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7C9E1" w14:textId="4BF46E64" w:rsidR="00187F10" w:rsidRDefault="003346F3" w:rsidP="00CC332E">
      <w:pPr>
        <w:suppressLineNumbers/>
      </w:pPr>
      <w:r>
        <w:rPr>
          <w:rFonts w:ascii="Times New Roman"/>
          <w:noProof/>
          <w:sz w:val="20"/>
        </w:rPr>
        <mc:AlternateContent>
          <mc:Choice Requires="wps">
            <w:drawing>
              <wp:anchor distT="0" distB="0" distL="114300" distR="114300" simplePos="0" relativeHeight="251658344" behindDoc="1" locked="0" layoutInCell="1" allowOverlap="1" wp14:anchorId="37171A6D" wp14:editId="7963ABFD">
                <wp:simplePos x="0" y="0"/>
                <wp:positionH relativeFrom="margin">
                  <wp:posOffset>674370</wp:posOffset>
                </wp:positionH>
                <wp:positionV relativeFrom="paragraph">
                  <wp:posOffset>7100619</wp:posOffset>
                </wp:positionV>
                <wp:extent cx="5981065" cy="681990"/>
                <wp:effectExtent l="0" t="0" r="19685" b="22860"/>
                <wp:wrapTight wrapText="bothSides">
                  <wp:wrapPolygon edited="0">
                    <wp:start x="0" y="0"/>
                    <wp:lineTo x="0" y="21721"/>
                    <wp:lineTo x="21602" y="21721"/>
                    <wp:lineTo x="21602"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681990"/>
                        </a:xfrm>
                        <a:prstGeom prst="rect">
                          <a:avLst/>
                        </a:prstGeom>
                        <a:solidFill>
                          <a:srgbClr val="FFFFFF"/>
                        </a:solidFill>
                        <a:ln w="12700">
                          <a:solidFill>
                            <a:srgbClr val="6FAC46"/>
                          </a:solidFill>
                          <a:miter lim="800000"/>
                          <a:headEnd/>
                          <a:tailEnd/>
                        </a:ln>
                      </wps:spPr>
                      <wps:txbx>
                        <w:txbxContent>
                          <w:p w14:paraId="4B145908" w14:textId="0F530371" w:rsidR="0061254E" w:rsidRDefault="00E27843" w:rsidP="00485B69">
                            <w:pPr>
                              <w:pStyle w:val="BodyText"/>
                              <w:spacing w:before="96"/>
                              <w:ind w:right="214"/>
                              <w:jc w:val="right"/>
                              <w:rPr>
                                <w:rFonts w:ascii="Arial"/>
                                <w:color w:val="000000"/>
                              </w:rPr>
                            </w:pPr>
                            <w:r>
                              <w:rPr>
                                <w:rFonts w:ascii="Arial"/>
                                <w:color w:val="000000"/>
                                <w:w w:val="90"/>
                              </w:rPr>
                              <w:t>SEPTEMBER</w:t>
                            </w:r>
                            <w:r w:rsidR="0061254E">
                              <w:rPr>
                                <w:rFonts w:ascii="Arial"/>
                                <w:color w:val="000000"/>
                                <w:w w:val="90"/>
                              </w:rPr>
                              <w:t xml:space="preserve"> </w:t>
                            </w:r>
                            <w:r>
                              <w:rPr>
                                <w:rFonts w:ascii="Arial"/>
                                <w:color w:val="000000"/>
                                <w:w w:val="90"/>
                              </w:rPr>
                              <w:t>2</w:t>
                            </w:r>
                            <w:r w:rsidR="00F57F0B">
                              <w:rPr>
                                <w:rFonts w:ascii="Arial"/>
                                <w:color w:val="000000"/>
                                <w:w w:val="90"/>
                              </w:rPr>
                              <w:t>0</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2023</w:t>
                            </w:r>
                          </w:p>
                          <w:p w14:paraId="66A8711B" w14:textId="7CD57143"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E806E6">
                              <w:rPr>
                                <w:rFonts w:ascii="Arial" w:hAnsi="Arial" w:cs="Arial"/>
                                <w:sz w:val="18"/>
                                <w:szCs w:val="18"/>
                              </w:rPr>
                              <w:t>March</w:t>
                            </w:r>
                            <w:r w:rsidRPr="00D72F55">
                              <w:rPr>
                                <w:rFonts w:ascii="Arial" w:hAnsi="Arial" w:cs="Arial"/>
                                <w:sz w:val="18"/>
                                <w:szCs w:val="18"/>
                              </w:rPr>
                              <w:t xml:space="preserve"> </w:t>
                            </w:r>
                            <w:r w:rsidR="00E806E6">
                              <w:rPr>
                                <w:rFonts w:ascii="Arial" w:hAnsi="Arial" w:cs="Arial"/>
                                <w:sz w:val="18"/>
                                <w:szCs w:val="18"/>
                              </w:rPr>
                              <w:t>30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wps:txbx>
                      <wps:bodyPr rot="0" vert="horz" wrap="square" lIns="0" tIns="0" rIns="0" bIns="0" anchor="t" anchorCtr="0" upright="1">
                        <a:noAutofit/>
                      </wps:bodyPr>
                    </wps:wsp>
                  </a:graphicData>
                </a:graphic>
              </wp:anchor>
            </w:drawing>
          </mc:Choice>
          <mc:Fallback xmlns:w16du="http://schemas.microsoft.com/office/word/2023/wordml/word16du">
            <w:pict>
              <v:shapetype w14:anchorId="37171A6D" id="_x0000_t202" coordsize="21600,21600" o:spt="202" path="m,l,21600r21600,l21600,xe">
                <v:stroke joinstyle="miter"/>
                <v:path gradientshapeok="t" o:connecttype="rect"/>
              </v:shapetype>
              <v:shape id="Text Box 29" o:spid="_x0000_s1026" type="#_x0000_t202" style="position:absolute;margin-left:53.1pt;margin-top:559.1pt;width:470.95pt;height:53.7pt;z-index:-251658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" strokecolor="#6fac46" strokeweight="1pt">
                <v:textbox inset="0,0,0,0">
                  <w:txbxContent>
                    <w:p w14:paraId="4B145908" w14:textId="0F530371" w:rsidR="0061254E" w:rsidRDefault="00E27843" w:rsidP="00485B69">
                      <w:pPr>
                        <w:pStyle w:val="BodyText"/>
                        <w:spacing w:before="96"/>
                        <w:ind w:right="214"/>
                        <w:jc w:val="right"/>
                        <w:rPr>
                          <w:rFonts w:ascii="Arial"/>
                          <w:color w:val="000000"/>
                        </w:rPr>
                      </w:pPr>
                      <w:r>
                        <w:rPr>
                          <w:rFonts w:ascii="Arial"/>
                          <w:color w:val="000000"/>
                          <w:w w:val="90"/>
                        </w:rPr>
                        <w:t>SEPTEMBER</w:t>
                      </w:r>
                      <w:r w:rsidR="0061254E">
                        <w:rPr>
                          <w:rFonts w:ascii="Arial"/>
                          <w:color w:val="000000"/>
                          <w:w w:val="90"/>
                        </w:rPr>
                        <w:t xml:space="preserve"> </w:t>
                      </w:r>
                      <w:r>
                        <w:rPr>
                          <w:rFonts w:ascii="Arial"/>
                          <w:color w:val="000000"/>
                          <w:w w:val="90"/>
                        </w:rPr>
                        <w:t>2</w:t>
                      </w:r>
                      <w:r w:rsidR="00F57F0B">
                        <w:rPr>
                          <w:rFonts w:ascii="Arial"/>
                          <w:color w:val="000000"/>
                          <w:w w:val="90"/>
                        </w:rPr>
                        <w:t>0</w:t>
                      </w:r>
                      <w:r w:rsidR="0061254E">
                        <w:rPr>
                          <w:rFonts w:ascii="Arial"/>
                          <w:color w:val="000000"/>
                          <w:w w:val="90"/>
                        </w:rPr>
                        <w:t>,</w:t>
                      </w:r>
                      <w:r w:rsidR="0061254E">
                        <w:rPr>
                          <w:rFonts w:ascii="Arial"/>
                          <w:color w:val="000000"/>
                          <w:spacing w:val="30"/>
                          <w:w w:val="90"/>
                        </w:rPr>
                        <w:t xml:space="preserve"> </w:t>
                      </w:r>
                      <w:r w:rsidR="0061254E">
                        <w:rPr>
                          <w:rFonts w:ascii="Arial"/>
                          <w:color w:val="000000"/>
                          <w:w w:val="90"/>
                        </w:rPr>
                        <w:t>2023</w:t>
                      </w:r>
                    </w:p>
                    <w:p w14:paraId="66A8711B" w14:textId="7CD57143" w:rsidR="0061254E" w:rsidRPr="00D72F55" w:rsidRDefault="0061254E" w:rsidP="00485B69">
                      <w:pPr>
                        <w:ind w:right="214"/>
                        <w:jc w:val="right"/>
                        <w:rPr>
                          <w:rFonts w:ascii="Arial" w:hAnsi="Arial" w:cs="Arial"/>
                          <w:sz w:val="18"/>
                          <w:szCs w:val="18"/>
                        </w:rPr>
                      </w:pPr>
                      <w:r w:rsidRPr="00D72F55">
                        <w:rPr>
                          <w:rFonts w:ascii="Arial" w:hAnsi="Arial" w:cs="Arial"/>
                          <w:sz w:val="18"/>
                          <w:szCs w:val="18"/>
                        </w:rPr>
                        <w:t>This document supersedes all previously published versions of the Commodity Specific Food Safety Guidelines for the Production and Harvest of Leafy Greens including those dated</w:t>
                      </w:r>
                      <w:r>
                        <w:rPr>
                          <w:rFonts w:ascii="Arial" w:hAnsi="Arial" w:cs="Arial"/>
                          <w:sz w:val="18"/>
                          <w:szCs w:val="18"/>
                        </w:rPr>
                        <w:t xml:space="preserve"> on </w:t>
                      </w:r>
                      <w:r w:rsidR="00C9729F">
                        <w:rPr>
                          <w:rFonts w:ascii="Arial" w:hAnsi="Arial" w:cs="Arial"/>
                          <w:sz w:val="18"/>
                          <w:szCs w:val="18"/>
                        </w:rPr>
                        <w:t>or</w:t>
                      </w:r>
                      <w:r>
                        <w:rPr>
                          <w:rFonts w:ascii="Arial" w:hAnsi="Arial" w:cs="Arial"/>
                          <w:sz w:val="18"/>
                          <w:szCs w:val="18"/>
                        </w:rPr>
                        <w:t xml:space="preserve"> before </w:t>
                      </w:r>
                      <w:r w:rsidR="00E806E6">
                        <w:rPr>
                          <w:rFonts w:ascii="Arial" w:hAnsi="Arial" w:cs="Arial"/>
                          <w:sz w:val="18"/>
                          <w:szCs w:val="18"/>
                        </w:rPr>
                        <w:t>March</w:t>
                      </w:r>
                      <w:r w:rsidRPr="00D72F55">
                        <w:rPr>
                          <w:rFonts w:ascii="Arial" w:hAnsi="Arial" w:cs="Arial"/>
                          <w:sz w:val="18"/>
                          <w:szCs w:val="18"/>
                        </w:rPr>
                        <w:t xml:space="preserve"> </w:t>
                      </w:r>
                      <w:r w:rsidR="00E806E6">
                        <w:rPr>
                          <w:rFonts w:ascii="Arial" w:hAnsi="Arial" w:cs="Arial"/>
                          <w:sz w:val="18"/>
                          <w:szCs w:val="18"/>
                        </w:rPr>
                        <w:t>30</w:t>
                      </w:r>
                      <w:r w:rsidRPr="00D72F55">
                        <w:rPr>
                          <w:rFonts w:ascii="Arial" w:hAnsi="Arial" w:cs="Arial"/>
                          <w:sz w:val="18"/>
                          <w:szCs w:val="18"/>
                        </w:rPr>
                        <w:t>, 202</w:t>
                      </w:r>
                      <w:r w:rsidR="00E806E6">
                        <w:rPr>
                          <w:rFonts w:ascii="Arial" w:hAnsi="Arial" w:cs="Arial"/>
                          <w:sz w:val="18"/>
                          <w:szCs w:val="18"/>
                        </w:rPr>
                        <w:t>3</w:t>
                      </w:r>
                      <w:r w:rsidRPr="00D72F55">
                        <w:rPr>
                          <w:rFonts w:ascii="Arial" w:hAnsi="Arial" w:cs="Arial"/>
                          <w:sz w:val="18"/>
                          <w:szCs w:val="18"/>
                        </w:rPr>
                        <w:t>.</w:t>
                      </w:r>
                    </w:p>
                  </w:txbxContent>
                </v:textbox>
                <w10:wrap type="tight" anchorx="margin"/>
              </v:shape>
            </w:pict>
          </mc:Fallback>
        </mc:AlternateContent>
      </w:r>
      <w:r w:rsidR="00485B69">
        <w:rPr>
          <w:noProof/>
        </w:rPr>
        <w:drawing>
          <wp:anchor distT="0" distB="0" distL="0" distR="0" simplePos="0" relativeHeight="251658240" behindDoc="1" locked="0" layoutInCell="1" allowOverlap="1" wp14:anchorId="75545AA8" wp14:editId="665BB593">
            <wp:simplePos x="0" y="0"/>
            <wp:positionH relativeFrom="page">
              <wp:posOffset>712470</wp:posOffset>
            </wp:positionH>
            <wp:positionV relativeFrom="margin">
              <wp:posOffset>95250</wp:posOffset>
            </wp:positionV>
            <wp:extent cx="6491605" cy="8200390"/>
            <wp:effectExtent l="0" t="0" r="4445" b="0"/>
            <wp:wrapTight wrapText="bothSides">
              <wp:wrapPolygon edited="0">
                <wp:start x="0" y="0"/>
                <wp:lineTo x="0" y="21526"/>
                <wp:lineTo x="21551" y="21526"/>
                <wp:lineTo x="21551" y="0"/>
                <wp:lineTo x="0" y="0"/>
              </wp:wrapPolygon>
            </wp:wrapTight>
            <wp:docPr id="1" name="Picture 1" descr="cover art w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491605" cy="8200390"/>
                    </a:xfrm>
                    <a:prstGeom prst="rect">
                      <a:avLst/>
                    </a:prstGeom>
                  </pic:spPr>
                </pic:pic>
              </a:graphicData>
            </a:graphic>
          </wp:anchor>
        </w:drawing>
      </w:r>
    </w:p>
    <w:p w14:paraId="2C685F2F" w14:textId="433936BD" w:rsidR="008F056C" w:rsidRDefault="008F056C" w:rsidP="00301216">
      <w:pPr>
        <w:tabs>
          <w:tab w:val="left" w:pos="657"/>
          <w:tab w:val="left" w:pos="658"/>
        </w:tabs>
        <w:spacing w:before="71"/>
      </w:pPr>
      <w:r>
        <w:br w:type="page"/>
      </w:r>
    </w:p>
    <w:p w14:paraId="238C872E" w14:textId="77777777" w:rsidR="008F056C" w:rsidRDefault="008F056C" w:rsidP="00EF42AF">
      <w:pPr>
        <w:spacing w:before="240"/>
        <w:jc w:val="both"/>
        <w:sectPr w:rsidR="008F056C" w:rsidSect="00DD1EA7">
          <w:footerReference w:type="default" r:id="rId9"/>
          <w:pgSz w:w="15840" w:h="12240" w:orient="landscape"/>
          <w:pgMar w:top="864" w:right="734" w:bottom="864" w:left="1224" w:header="720" w:footer="720" w:gutter="0"/>
          <w:lnNumType w:countBy="1" w:restart="continuous"/>
          <w:cols w:space="720"/>
          <w:titlePg/>
          <w:docGrid w:linePitch="360"/>
        </w:sectPr>
      </w:pPr>
    </w:p>
    <w:p w14:paraId="587E0BE2" w14:textId="20DC4292" w:rsidR="00D63D4D" w:rsidRDefault="00900151" w:rsidP="00EF42AF">
      <w:pPr>
        <w:spacing w:before="240"/>
        <w:jc w:val="both"/>
      </w:pPr>
      <w:r>
        <w:rPr>
          <w:noProof/>
        </w:rPr>
        <w:lastRenderedPageBreak/>
        <mc:AlternateContent>
          <mc:Choice Requires="wps">
            <w:drawing>
              <wp:anchor distT="0" distB="0" distL="114300" distR="114300" simplePos="0" relativeHeight="251658252" behindDoc="0" locked="0" layoutInCell="1" allowOverlap="1" wp14:anchorId="51E03CC1" wp14:editId="3C7C1A83">
                <wp:simplePos x="0" y="0"/>
                <wp:positionH relativeFrom="margin">
                  <wp:posOffset>-100330</wp:posOffset>
                </wp:positionH>
                <wp:positionV relativeFrom="paragraph">
                  <wp:posOffset>-2540</wp:posOffset>
                </wp:positionV>
                <wp:extent cx="6673850" cy="281354"/>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6673850" cy="281354"/>
                        </a:xfrm>
                        <a:prstGeom prst="rect">
                          <a:avLst/>
                        </a:prstGeom>
                        <a:solidFill>
                          <a:schemeClr val="accent6">
                            <a:lumMod val="75000"/>
                          </a:schemeClr>
                        </a:solidFill>
                        <a:ln w="6350">
                          <a:noFill/>
                        </a:ln>
                      </wps:spPr>
                      <wps:txbx>
                        <w:txbxContent>
                          <w:p w14:paraId="45A59512" w14:textId="6930CB5A" w:rsidR="00900151" w:rsidRPr="004D6306" w:rsidRDefault="00900151" w:rsidP="00900151">
                            <w:pPr>
                              <w:pStyle w:val="Heading1"/>
                              <w:rPr>
                                <w:b w:val="0"/>
                                <w:bCs w:val="0"/>
                              </w:rPr>
                            </w:pPr>
                            <w:bookmarkStart w:id="0" w:name="_Toc146700113"/>
                            <w:r>
                              <w:rPr>
                                <w:rStyle w:val="Heading1Char"/>
                              </w:rPr>
                              <w:t>6</w:t>
                            </w:r>
                            <w:r w:rsidRPr="00990677">
                              <w:rPr>
                                <w:rStyle w:val="Heading1Char"/>
                              </w:rPr>
                              <w:t xml:space="preserve">. </w:t>
                            </w:r>
                            <w:r w:rsidRPr="00A24BDA">
                              <w:rPr>
                                <w:rStyle w:val="Heading1Char"/>
                              </w:rPr>
                              <w:tab/>
                            </w:r>
                            <w:r w:rsidR="004D6306" w:rsidRPr="00A24BDA">
                              <w:rPr>
                                <w:rStyle w:val="Heading1Char"/>
                              </w:rPr>
                              <w:t xml:space="preserve">ISSUE: </w:t>
                            </w:r>
                            <w:r w:rsidRPr="00A24BDA">
                              <w:rPr>
                                <w:rStyle w:val="Heading1Char"/>
                              </w:rPr>
                              <w:t>WATER</w:t>
                            </w:r>
                            <w:bookmarkEnd w:id="0"/>
                          </w:p>
                          <w:p w14:paraId="7C54BC23" w14:textId="77777777" w:rsidR="00900151" w:rsidRDefault="00900151" w:rsidP="00900151"/>
                          <w:p w14:paraId="59C27A6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4DFC793" w14:textId="77777777" w:rsidR="00900151" w:rsidRDefault="00900151" w:rsidP="00900151"/>
                          <w:p w14:paraId="67F7FE4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FE40779" w14:textId="77777777" w:rsidR="00900151" w:rsidRDefault="00900151" w:rsidP="00900151"/>
                          <w:p w14:paraId="59FF8093"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1E03CC1" id="Text Box 18" o:spid="_x0000_s1042" type="#_x0000_t202" style="position:absolute;left:0;text-align:left;margin-left:-7.9pt;margin-top:-.2pt;width:525.5pt;height:22.1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" fillcolor="#538135 [2409]" stroked="f" strokeweight=".5pt">
                <v:textbox>
                  <w:txbxContent>
                    <w:p w14:paraId="45A59512" w14:textId="6930CB5A" w:rsidR="00900151" w:rsidRPr="004D6306" w:rsidRDefault="00900151" w:rsidP="00900151">
                      <w:pPr>
                        <w:pStyle w:val="Heading1"/>
                        <w:rPr>
                          <w:b w:val="0"/>
                          <w:bCs w:val="0"/>
                        </w:rPr>
                      </w:pPr>
                      <w:bookmarkStart w:id="58" w:name="_Toc146700113"/>
                      <w:r>
                        <w:rPr>
                          <w:rStyle w:val="Heading1Char"/>
                        </w:rPr>
                        <w:t>6</w:t>
                      </w:r>
                      <w:r w:rsidRPr="00990677">
                        <w:rPr>
                          <w:rStyle w:val="Heading1Char"/>
                        </w:rPr>
                        <w:t xml:space="preserve">. </w:t>
                      </w:r>
                      <w:r w:rsidRPr="00A24BDA">
                        <w:rPr>
                          <w:rStyle w:val="Heading1Char"/>
                        </w:rPr>
                        <w:tab/>
                      </w:r>
                      <w:r w:rsidR="004D6306" w:rsidRPr="00A24BDA">
                        <w:rPr>
                          <w:rStyle w:val="Heading1Char"/>
                        </w:rPr>
                        <w:t xml:space="preserve">ISSUE: </w:t>
                      </w:r>
                      <w:r w:rsidRPr="00A24BDA">
                        <w:rPr>
                          <w:rStyle w:val="Heading1Char"/>
                        </w:rPr>
                        <w:t>WATER</w:t>
                      </w:r>
                      <w:bookmarkEnd w:id="58"/>
                    </w:p>
                    <w:p w14:paraId="7C54BC23" w14:textId="77777777" w:rsidR="00900151" w:rsidRDefault="00900151" w:rsidP="00900151"/>
                    <w:p w14:paraId="59C27A6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14DFC793" w14:textId="77777777" w:rsidR="00900151" w:rsidRDefault="00900151" w:rsidP="00900151"/>
                    <w:p w14:paraId="67F7FE4F"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p w14:paraId="2FE40779" w14:textId="77777777" w:rsidR="00900151" w:rsidRDefault="00900151" w:rsidP="00900151"/>
                    <w:p w14:paraId="59FF8093" w14:textId="77777777" w:rsidR="00900151" w:rsidRPr="00661460" w:rsidRDefault="00900151" w:rsidP="00900151">
                      <w:pPr>
                        <w:pStyle w:val="ListParagraph"/>
                        <w:numPr>
                          <w:ilvl w:val="0"/>
                          <w:numId w:val="2"/>
                        </w:numPr>
                        <w:rPr>
                          <w:rFonts w:ascii="Arial" w:hAnsi="Arial" w:cs="Arial"/>
                          <w:b/>
                          <w:bCs/>
                          <w:color w:val="FFFFFF" w:themeColor="background1"/>
                          <w:sz w:val="26"/>
                          <w:szCs w:val="26"/>
                        </w:rPr>
                      </w:pPr>
                      <w:r>
                        <w:rPr>
                          <w:rFonts w:ascii="Arial" w:hAnsi="Arial" w:cs="Arial"/>
                          <w:b/>
                          <w:bCs/>
                          <w:color w:val="FFFFFF" w:themeColor="background1"/>
                          <w:sz w:val="26"/>
                          <w:szCs w:val="26"/>
                        </w:rPr>
                        <w:t>PERSONNEL QUALIFICATIONS AND TRAINING</w:t>
                      </w:r>
                    </w:p>
                  </w:txbxContent>
                </v:textbox>
                <w10:wrap anchorx="margin"/>
              </v:shape>
            </w:pict>
          </mc:Fallback>
        </mc:AlternateContent>
      </w:r>
    </w:p>
    <w:p w14:paraId="2B4335B5" w14:textId="339BF3FA" w:rsidR="004E5070" w:rsidRDefault="006564CD" w:rsidP="00301216">
      <w:pPr>
        <w:jc w:val="both"/>
      </w:pPr>
      <w:r>
        <w:t xml:space="preserve">The safety </w:t>
      </w:r>
      <w:r w:rsidRPr="006557C0">
        <w:t xml:space="preserve">of whole fresh and fresh-cut (e.g., bagged salad) leafy greens is a longstanding issue. Leafy greens are mostly consumed raw without cooking or processing steps to eliminate microbial hazards. Therefore, the way they are grown, harvested, packed, held, processed, and distributed is crucial to ensuring that the risk of human pathogen contamination is minimized. </w:t>
      </w:r>
      <w:r w:rsidR="00E33C92" w:rsidRPr="00090F9F">
        <w:rPr>
          <w:color w:val="C00000"/>
        </w:rPr>
        <w:t>LGMA recognizes that different crop</w:t>
      </w:r>
      <w:r w:rsidR="00090F9F" w:rsidRPr="00090F9F">
        <w:rPr>
          <w:color w:val="C00000"/>
        </w:rPr>
        <w:t xml:space="preserve"> characteristics may impact</w:t>
      </w:r>
      <w:r w:rsidR="00E33C92" w:rsidRPr="00090F9F">
        <w:rPr>
          <w:color w:val="C00000"/>
        </w:rPr>
        <w:t xml:space="preserve"> susceptibility to adhesion and internalization of hazards. </w:t>
      </w:r>
      <w:r w:rsidRPr="006557C0">
        <w:t xml:space="preserve">These metrics are intended to prioritize risk by classifying agricultural water systems for specific uses within leafy greens operations. Remedial actions follow a “find and fix” structure to identify and correct both system nonconformities and more serious failures. These metrics should be considered the </w:t>
      </w:r>
      <w:r w:rsidRPr="00A222DF">
        <w:rPr>
          <w:i/>
          <w:iCs/>
        </w:rPr>
        <w:t>minimum</w:t>
      </w:r>
      <w:r w:rsidRPr="006557C0">
        <w:t xml:space="preserve"> controls necessary to assess agricultural water systems for fitness of use.</w:t>
      </w:r>
    </w:p>
    <w:p w14:paraId="16BA4BF5" w14:textId="1B0F05B4" w:rsidR="004D6306" w:rsidRDefault="00967D60" w:rsidP="009D4A21">
      <w:pPr>
        <w:jc w:val="both"/>
      </w:pPr>
      <w:r>
        <w:rPr>
          <w:noProof/>
        </w:rPr>
        <mc:AlternateContent>
          <mc:Choice Requires="wps">
            <w:drawing>
              <wp:anchor distT="0" distB="0" distL="114300" distR="114300" simplePos="0" relativeHeight="251658253" behindDoc="0" locked="0" layoutInCell="1" allowOverlap="1" wp14:anchorId="2A5A7D0B" wp14:editId="0011D9F4">
                <wp:simplePos x="0" y="0"/>
                <wp:positionH relativeFrom="margin">
                  <wp:align>left</wp:align>
                </wp:positionH>
                <wp:positionV relativeFrom="paragraph">
                  <wp:posOffset>-1270</wp:posOffset>
                </wp:positionV>
                <wp:extent cx="6534150" cy="2794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2273323D" w14:textId="49AEE711" w:rsidR="00967D60" w:rsidRPr="0094156A" w:rsidRDefault="002D7E33" w:rsidP="00967D60">
                            <w:pPr>
                              <w:pStyle w:val="Heading2"/>
                              <w:spacing w:after="0"/>
                            </w:pPr>
                            <w:bookmarkStart w:id="1" w:name="_Toc146700114"/>
                            <w:r>
                              <w:t xml:space="preserve">General Agricultural Water Management - </w:t>
                            </w:r>
                            <w:r w:rsidR="00967D60" w:rsidRPr="0094156A">
                              <w:t>The Best Practices Are:</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A5A7D0B" id="Text Box 19" o:spid="_x0000_s1043" type="#_x0000_t202" style="position:absolute;left:0;text-align:left;margin-left:0;margin-top:-.1pt;width:514.5pt;height:22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KD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" fillcolor="#a8d08d [1945]" stroked="f" strokeweight=".5pt">
                <v:textbox>
                  <w:txbxContent>
                    <w:p w14:paraId="2273323D" w14:textId="49AEE711" w:rsidR="00967D60" w:rsidRPr="0094156A" w:rsidRDefault="002D7E33" w:rsidP="00967D60">
                      <w:pPr>
                        <w:pStyle w:val="Heading2"/>
                        <w:spacing w:after="0"/>
                      </w:pPr>
                      <w:bookmarkStart w:id="60" w:name="_Toc146700114"/>
                      <w:r>
                        <w:t xml:space="preserve">General Agricultural Water Management - </w:t>
                      </w:r>
                      <w:r w:rsidR="00967D60" w:rsidRPr="0094156A">
                        <w:t>The Best Practices Are:</w:t>
                      </w:r>
                      <w:bookmarkEnd w:id="60"/>
                    </w:p>
                  </w:txbxContent>
                </v:textbox>
                <w10:wrap anchorx="margin"/>
              </v:shape>
            </w:pict>
          </mc:Fallback>
        </mc:AlternateContent>
      </w:r>
    </w:p>
    <w:p w14:paraId="61BF7CD4" w14:textId="3D72CE84" w:rsidR="00967D60" w:rsidRDefault="00967D60" w:rsidP="00E843FC">
      <w:pPr>
        <w:pStyle w:val="ListParagraph"/>
        <w:numPr>
          <w:ilvl w:val="0"/>
          <w:numId w:val="7"/>
        </w:numPr>
        <w:spacing w:before="240" w:after="160"/>
        <w:jc w:val="both"/>
      </w:pPr>
      <w:r>
        <w:t>Agricultural</w:t>
      </w:r>
      <w:r w:rsidRPr="00967D60">
        <w:rPr>
          <w:spacing w:val="-3"/>
        </w:rPr>
        <w:t xml:space="preserve"> </w:t>
      </w:r>
      <w:r>
        <w:t>water</w:t>
      </w:r>
      <w:r w:rsidRPr="00967D60">
        <w:rPr>
          <w:spacing w:val="-3"/>
        </w:rPr>
        <w:t xml:space="preserve"> </w:t>
      </w:r>
      <w:r>
        <w:t>systems</w:t>
      </w:r>
      <w:r w:rsidRPr="00967D60">
        <w:rPr>
          <w:spacing w:val="-4"/>
        </w:rPr>
        <w:t xml:space="preserve"> </w:t>
      </w:r>
      <w:r>
        <w:t>are</w:t>
      </w:r>
      <w:r w:rsidRPr="00967D60">
        <w:rPr>
          <w:spacing w:val="-3"/>
        </w:rPr>
        <w:t xml:space="preserve"> </w:t>
      </w:r>
      <w:r>
        <w:t>a</w:t>
      </w:r>
      <w:r w:rsidRPr="00967D60">
        <w:rPr>
          <w:spacing w:val="-3"/>
        </w:rPr>
        <w:t xml:space="preserve"> </w:t>
      </w:r>
      <w:r>
        <w:t>function</w:t>
      </w:r>
      <w:r w:rsidRPr="00967D60">
        <w:rPr>
          <w:spacing w:val="-4"/>
        </w:rPr>
        <w:t xml:space="preserve"> </w:t>
      </w:r>
      <w:r>
        <w:t>of</w:t>
      </w:r>
      <w:r w:rsidRPr="00967D60">
        <w:rPr>
          <w:spacing w:val="-3"/>
        </w:rPr>
        <w:t xml:space="preserve"> </w:t>
      </w:r>
      <w:r>
        <w:t>the</w:t>
      </w:r>
      <w:r w:rsidRPr="00967D60">
        <w:rPr>
          <w:spacing w:val="-3"/>
        </w:rPr>
        <w:t xml:space="preserve"> </w:t>
      </w:r>
      <w:r>
        <w:t>source,</w:t>
      </w:r>
      <w:r w:rsidRPr="00967D60">
        <w:rPr>
          <w:spacing w:val="-3"/>
        </w:rPr>
        <w:t xml:space="preserve"> </w:t>
      </w:r>
      <w:r>
        <w:t>storage,</w:t>
      </w:r>
      <w:r w:rsidRPr="00967D60">
        <w:rPr>
          <w:spacing w:val="-2"/>
        </w:rPr>
        <w:t xml:space="preserve"> </w:t>
      </w:r>
      <w:r>
        <w:t>and</w:t>
      </w:r>
      <w:r w:rsidRPr="00967D60">
        <w:rPr>
          <w:spacing w:val="-3"/>
        </w:rPr>
        <w:t xml:space="preserve"> </w:t>
      </w:r>
      <w:r>
        <w:t>conveyance.</w:t>
      </w:r>
      <w:r w:rsidRPr="00967D60">
        <w:rPr>
          <w:spacing w:val="-2"/>
        </w:rPr>
        <w:t xml:space="preserve"> </w:t>
      </w:r>
      <w:r>
        <w:t>Each</w:t>
      </w:r>
      <w:r w:rsidRPr="00967D60">
        <w:rPr>
          <w:spacing w:val="-3"/>
        </w:rPr>
        <w:t xml:space="preserve"> </w:t>
      </w:r>
      <w:r>
        <w:t>component</w:t>
      </w:r>
      <w:r w:rsidRPr="00967D60">
        <w:rPr>
          <w:spacing w:val="-3"/>
        </w:rPr>
        <w:t xml:space="preserve"> </w:t>
      </w:r>
      <w:r>
        <w:t>of</w:t>
      </w:r>
      <w:r w:rsidRPr="00967D60">
        <w:rPr>
          <w:spacing w:val="-4"/>
        </w:rPr>
        <w:t xml:space="preserve"> </w:t>
      </w:r>
      <w:r>
        <w:t>an agricultural</w:t>
      </w:r>
      <w:r w:rsidRPr="00967D60">
        <w:rPr>
          <w:spacing w:val="-4"/>
        </w:rPr>
        <w:t xml:space="preserve"> </w:t>
      </w:r>
      <w:r>
        <w:t>water</w:t>
      </w:r>
      <w:r w:rsidRPr="00967D60">
        <w:rPr>
          <w:spacing w:val="-3"/>
        </w:rPr>
        <w:t xml:space="preserve"> </w:t>
      </w:r>
      <w:r>
        <w:t>system</w:t>
      </w:r>
      <w:r w:rsidRPr="00967D60">
        <w:rPr>
          <w:spacing w:val="-3"/>
        </w:rPr>
        <w:t xml:space="preserve"> </w:t>
      </w:r>
      <w:r>
        <w:t>that</w:t>
      </w:r>
      <w:r w:rsidRPr="00967D60">
        <w:rPr>
          <w:spacing w:val="-3"/>
        </w:rPr>
        <w:t xml:space="preserve"> </w:t>
      </w:r>
      <w:r>
        <w:t>is</w:t>
      </w:r>
      <w:r w:rsidRPr="00967D60">
        <w:rPr>
          <w:spacing w:val="-4"/>
        </w:rPr>
        <w:t xml:space="preserve"> </w:t>
      </w:r>
      <w:r>
        <w:t>within</w:t>
      </w:r>
      <w:r w:rsidRPr="00967D60">
        <w:rPr>
          <w:spacing w:val="-1"/>
        </w:rPr>
        <w:t xml:space="preserve"> </w:t>
      </w:r>
      <w:r>
        <w:t>your</w:t>
      </w:r>
      <w:r w:rsidRPr="00967D60">
        <w:rPr>
          <w:spacing w:val="-4"/>
        </w:rPr>
        <w:t xml:space="preserve"> </w:t>
      </w:r>
      <w:r>
        <w:t>control</w:t>
      </w:r>
      <w:r w:rsidRPr="00967D60">
        <w:rPr>
          <w:spacing w:val="-2"/>
        </w:rPr>
        <w:t xml:space="preserve"> </w:t>
      </w:r>
      <w:r>
        <w:t>must</w:t>
      </w:r>
      <w:r w:rsidRPr="00967D60">
        <w:rPr>
          <w:spacing w:val="-2"/>
        </w:rPr>
        <w:t xml:space="preserve"> </w:t>
      </w:r>
      <w:r>
        <w:t>be</w:t>
      </w:r>
      <w:r w:rsidRPr="00967D60">
        <w:rPr>
          <w:spacing w:val="-3"/>
        </w:rPr>
        <w:t xml:space="preserve"> </w:t>
      </w:r>
      <w:r>
        <w:t>evaluated</w:t>
      </w:r>
      <w:r w:rsidRPr="00967D60">
        <w:rPr>
          <w:spacing w:val="-2"/>
        </w:rPr>
        <w:t xml:space="preserve"> </w:t>
      </w:r>
      <w:r>
        <w:t>to</w:t>
      </w:r>
      <w:r w:rsidRPr="00967D60">
        <w:rPr>
          <w:spacing w:val="-3"/>
        </w:rPr>
        <w:t xml:space="preserve"> </w:t>
      </w:r>
      <w:r>
        <w:t>ensure</w:t>
      </w:r>
      <w:r w:rsidRPr="00967D60">
        <w:rPr>
          <w:spacing w:val="-3"/>
        </w:rPr>
        <w:t xml:space="preserve"> </w:t>
      </w:r>
      <w:r>
        <w:t>that</w:t>
      </w:r>
      <w:r w:rsidRPr="00967D60">
        <w:rPr>
          <w:spacing w:val="-3"/>
        </w:rPr>
        <w:t xml:space="preserve"> </w:t>
      </w:r>
      <w:r>
        <w:t>the</w:t>
      </w:r>
      <w:r w:rsidRPr="00967D60">
        <w:rPr>
          <w:spacing w:val="-1"/>
        </w:rPr>
        <w:t xml:space="preserve"> </w:t>
      </w:r>
      <w:r>
        <w:t>quality</w:t>
      </w:r>
      <w:r w:rsidRPr="00967D60">
        <w:rPr>
          <w:spacing w:val="-4"/>
        </w:rPr>
        <w:t xml:space="preserve"> </w:t>
      </w:r>
      <w:r>
        <w:t>of agricultural</w:t>
      </w:r>
      <w:r w:rsidRPr="00967D60">
        <w:rPr>
          <w:spacing w:val="-4"/>
        </w:rPr>
        <w:t xml:space="preserve"> </w:t>
      </w:r>
      <w:r>
        <w:t>water</w:t>
      </w:r>
      <w:r w:rsidRPr="00967D60">
        <w:rPr>
          <w:spacing w:val="-4"/>
        </w:rPr>
        <w:t xml:space="preserve"> </w:t>
      </w:r>
      <w:r>
        <w:t>used</w:t>
      </w:r>
      <w:r w:rsidRPr="00967D60">
        <w:rPr>
          <w:spacing w:val="-2"/>
        </w:rPr>
        <w:t xml:space="preserve"> </w:t>
      </w:r>
      <w:r>
        <w:t>in</w:t>
      </w:r>
      <w:r w:rsidRPr="00967D60">
        <w:rPr>
          <w:spacing w:val="-3"/>
        </w:rPr>
        <w:t xml:space="preserve"> </w:t>
      </w:r>
      <w:r>
        <w:t>leafy</w:t>
      </w:r>
      <w:r w:rsidRPr="00967D60">
        <w:rPr>
          <w:spacing w:val="-3"/>
        </w:rPr>
        <w:t xml:space="preserve"> </w:t>
      </w:r>
      <w:r>
        <w:t>green</w:t>
      </w:r>
      <w:r w:rsidRPr="00967D60">
        <w:rPr>
          <w:spacing w:val="-3"/>
        </w:rPr>
        <w:t xml:space="preserve"> </w:t>
      </w:r>
      <w:r>
        <w:t>operations</w:t>
      </w:r>
      <w:r w:rsidRPr="00967D60">
        <w:rPr>
          <w:spacing w:val="-3"/>
        </w:rPr>
        <w:t xml:space="preserve"> </w:t>
      </w:r>
      <w:r>
        <w:t>is</w:t>
      </w:r>
      <w:r w:rsidRPr="00967D60">
        <w:rPr>
          <w:spacing w:val="-4"/>
        </w:rPr>
        <w:t xml:space="preserve"> </w:t>
      </w:r>
      <w:r>
        <w:t>known</w:t>
      </w:r>
      <w:r w:rsidRPr="00967D60">
        <w:rPr>
          <w:spacing w:val="-3"/>
        </w:rPr>
        <w:t xml:space="preserve"> </w:t>
      </w:r>
      <w:r>
        <w:t>(i.e.,</w:t>
      </w:r>
      <w:r w:rsidRPr="00967D60">
        <w:rPr>
          <w:spacing w:val="-2"/>
        </w:rPr>
        <w:t xml:space="preserve"> </w:t>
      </w:r>
      <w:r>
        <w:t>the</w:t>
      </w:r>
      <w:r w:rsidRPr="00967D60">
        <w:rPr>
          <w:spacing w:val="-3"/>
        </w:rPr>
        <w:t xml:space="preserve"> </w:t>
      </w:r>
      <w:r>
        <w:t>required</w:t>
      </w:r>
      <w:r w:rsidRPr="00967D60">
        <w:rPr>
          <w:spacing w:val="-3"/>
        </w:rPr>
        <w:t xml:space="preserve"> </w:t>
      </w:r>
      <w:r>
        <w:t>parameters</w:t>
      </w:r>
      <w:r w:rsidRPr="00967D60">
        <w:rPr>
          <w:spacing w:val="-4"/>
        </w:rPr>
        <w:t xml:space="preserve"> </w:t>
      </w:r>
      <w:r>
        <w:t>are</w:t>
      </w:r>
      <w:r w:rsidRPr="00967D60">
        <w:rPr>
          <w:spacing w:val="-1"/>
        </w:rPr>
        <w:t xml:space="preserve"> </w:t>
      </w:r>
      <w:r>
        <w:t>measured</w:t>
      </w:r>
      <w:r w:rsidRPr="00967D60">
        <w:rPr>
          <w:spacing w:val="-4"/>
        </w:rPr>
        <w:t xml:space="preserve"> </w:t>
      </w:r>
      <w:r>
        <w:t>and conform</w:t>
      </w:r>
      <w:r w:rsidRPr="00967D60">
        <w:rPr>
          <w:spacing w:val="-4"/>
        </w:rPr>
        <w:t xml:space="preserve"> </w:t>
      </w:r>
      <w:r>
        <w:t>to</w:t>
      </w:r>
      <w:r w:rsidRPr="00967D60">
        <w:rPr>
          <w:spacing w:val="-2"/>
        </w:rPr>
        <w:t xml:space="preserve"> </w:t>
      </w:r>
      <w:r>
        <w:t>the</w:t>
      </w:r>
      <w:r w:rsidRPr="00967D60">
        <w:rPr>
          <w:spacing w:val="-4"/>
        </w:rPr>
        <w:t xml:space="preserve"> </w:t>
      </w:r>
      <w:r>
        <w:t>prescribed</w:t>
      </w:r>
      <w:r w:rsidRPr="00967D60">
        <w:rPr>
          <w:spacing w:val="-3"/>
        </w:rPr>
        <w:t xml:space="preserve"> </w:t>
      </w:r>
      <w:r>
        <w:t>standards)</w:t>
      </w:r>
      <w:r w:rsidRPr="00967D60">
        <w:rPr>
          <w:spacing w:val="-2"/>
        </w:rPr>
        <w:t xml:space="preserve"> </w:t>
      </w:r>
      <w:r>
        <w:t>and</w:t>
      </w:r>
      <w:r w:rsidRPr="00967D60">
        <w:rPr>
          <w:spacing w:val="-4"/>
        </w:rPr>
        <w:t xml:space="preserve"> </w:t>
      </w:r>
      <w:r>
        <w:t>adequate</w:t>
      </w:r>
      <w:r w:rsidRPr="00967D60">
        <w:rPr>
          <w:spacing w:val="-3"/>
        </w:rPr>
        <w:t xml:space="preserve"> </w:t>
      </w:r>
      <w:r>
        <w:t>for</w:t>
      </w:r>
      <w:r w:rsidRPr="00967D60">
        <w:rPr>
          <w:spacing w:val="-4"/>
        </w:rPr>
        <w:t xml:space="preserve"> </w:t>
      </w:r>
      <w:r>
        <w:t>its</w:t>
      </w:r>
      <w:r w:rsidRPr="00967D60">
        <w:rPr>
          <w:spacing w:val="-3"/>
        </w:rPr>
        <w:t xml:space="preserve"> </w:t>
      </w:r>
      <w:r>
        <w:t>intended</w:t>
      </w:r>
      <w:r w:rsidRPr="00967D60">
        <w:rPr>
          <w:spacing w:val="-4"/>
        </w:rPr>
        <w:t xml:space="preserve"> </w:t>
      </w:r>
      <w:r>
        <w:t>use.</w:t>
      </w:r>
    </w:p>
    <w:p w14:paraId="02C0EA41" w14:textId="55CC5DDD" w:rsidR="00967D60" w:rsidRDefault="0065275E" w:rsidP="00E843FC">
      <w:pPr>
        <w:pStyle w:val="ListParagraph"/>
        <w:numPr>
          <w:ilvl w:val="0"/>
          <w:numId w:val="7"/>
        </w:numPr>
        <w:spacing w:after="160"/>
        <w:jc w:val="both"/>
      </w:pPr>
      <w:r>
        <w:t>It’s</w:t>
      </w:r>
      <w:r w:rsidRPr="000C2DE8">
        <w:rPr>
          <w:spacing w:val="-3"/>
        </w:rPr>
        <w:t xml:space="preserve"> </w:t>
      </w:r>
      <w:r>
        <w:t>prudent</w:t>
      </w:r>
      <w:r w:rsidRPr="000C2DE8">
        <w:rPr>
          <w:spacing w:val="-2"/>
        </w:rPr>
        <w:t xml:space="preserve"> </w:t>
      </w:r>
      <w:r>
        <w:t>to</w:t>
      </w:r>
      <w:r w:rsidRPr="000C2DE8">
        <w:rPr>
          <w:spacing w:val="-2"/>
        </w:rPr>
        <w:t xml:space="preserve"> </w:t>
      </w:r>
      <w:r>
        <w:t>evaluate</w:t>
      </w:r>
      <w:r w:rsidRPr="000C2DE8">
        <w:rPr>
          <w:spacing w:val="-3"/>
        </w:rPr>
        <w:t xml:space="preserve"> </w:t>
      </w:r>
      <w:r>
        <w:t>and</w:t>
      </w:r>
      <w:r w:rsidRPr="000C2DE8">
        <w:rPr>
          <w:spacing w:val="-3"/>
        </w:rPr>
        <w:t xml:space="preserve"> </w:t>
      </w:r>
      <w:r>
        <w:t>make</w:t>
      </w:r>
      <w:r w:rsidRPr="000C2DE8">
        <w:rPr>
          <w:spacing w:val="-3"/>
        </w:rPr>
        <w:t xml:space="preserve"> </w:t>
      </w:r>
      <w:r>
        <w:t>a</w:t>
      </w:r>
      <w:r w:rsidRPr="000C2DE8">
        <w:rPr>
          <w:spacing w:val="-1"/>
        </w:rPr>
        <w:t xml:space="preserve"> </w:t>
      </w:r>
      <w:r>
        <w:t>good</w:t>
      </w:r>
      <w:r w:rsidRPr="000C2DE8">
        <w:rPr>
          <w:spacing w:val="-3"/>
        </w:rPr>
        <w:t xml:space="preserve"> </w:t>
      </w:r>
      <w:r>
        <w:t>faith</w:t>
      </w:r>
      <w:r w:rsidRPr="000C2DE8">
        <w:rPr>
          <w:spacing w:val="-2"/>
        </w:rPr>
        <w:t xml:space="preserve"> </w:t>
      </w:r>
      <w:r>
        <w:t>effort</w:t>
      </w:r>
      <w:r w:rsidRPr="000C2DE8">
        <w:rPr>
          <w:spacing w:val="-2"/>
        </w:rPr>
        <w:t xml:space="preserve"> </w:t>
      </w:r>
      <w:r>
        <w:t>to</w:t>
      </w:r>
      <w:r w:rsidRPr="000C2DE8">
        <w:rPr>
          <w:spacing w:val="-2"/>
        </w:rPr>
        <w:t xml:space="preserve"> </w:t>
      </w:r>
      <w:r>
        <w:t>address</w:t>
      </w:r>
      <w:r w:rsidRPr="000C2DE8">
        <w:rPr>
          <w:spacing w:val="-3"/>
        </w:rPr>
        <w:t xml:space="preserve"> </w:t>
      </w:r>
      <w:r>
        <w:t>the</w:t>
      </w:r>
      <w:r w:rsidRPr="000C2DE8">
        <w:rPr>
          <w:spacing w:val="-3"/>
        </w:rPr>
        <w:t xml:space="preserve"> </w:t>
      </w:r>
      <w:r>
        <w:t>food</w:t>
      </w:r>
      <w:r w:rsidRPr="000C2DE8">
        <w:rPr>
          <w:spacing w:val="-2"/>
        </w:rPr>
        <w:t xml:space="preserve"> </w:t>
      </w:r>
      <w:r>
        <w:t>safety</w:t>
      </w:r>
      <w:r w:rsidRPr="000C2DE8">
        <w:rPr>
          <w:spacing w:val="-1"/>
        </w:rPr>
        <w:t xml:space="preserve"> </w:t>
      </w:r>
      <w:r>
        <w:t>hazards</w:t>
      </w:r>
      <w:r w:rsidRPr="000C2DE8">
        <w:rPr>
          <w:spacing w:val="-3"/>
        </w:rPr>
        <w:t xml:space="preserve"> </w:t>
      </w:r>
      <w:r>
        <w:t>proximate</w:t>
      </w:r>
      <w:r w:rsidRPr="000C2DE8">
        <w:rPr>
          <w:spacing w:val="-2"/>
        </w:rPr>
        <w:t xml:space="preserve"> </w:t>
      </w:r>
      <w:r>
        <w:t>to</w:t>
      </w:r>
      <w:r w:rsidRPr="000C2DE8">
        <w:rPr>
          <w:spacing w:val="-2"/>
        </w:rPr>
        <w:t xml:space="preserve"> </w:t>
      </w:r>
      <w:r>
        <w:t>your agricultural</w:t>
      </w:r>
      <w:r w:rsidRPr="000C2DE8">
        <w:rPr>
          <w:spacing w:val="-4"/>
        </w:rPr>
        <w:t xml:space="preserve"> </w:t>
      </w:r>
      <w:r>
        <w:t>water</w:t>
      </w:r>
      <w:r w:rsidRPr="000C2DE8">
        <w:rPr>
          <w:spacing w:val="-4"/>
        </w:rPr>
        <w:t xml:space="preserve"> </w:t>
      </w:r>
      <w:r>
        <w:t>systems</w:t>
      </w:r>
      <w:r w:rsidRPr="000C2DE8">
        <w:rPr>
          <w:spacing w:val="-2"/>
        </w:rPr>
        <w:t xml:space="preserve"> </w:t>
      </w:r>
      <w:r>
        <w:t>that</w:t>
      </w:r>
      <w:r w:rsidRPr="000C2DE8">
        <w:rPr>
          <w:spacing w:val="-2"/>
        </w:rPr>
        <w:t xml:space="preserve"> </w:t>
      </w:r>
      <w:r>
        <w:t>may</w:t>
      </w:r>
      <w:r w:rsidRPr="000C2DE8">
        <w:rPr>
          <w:spacing w:val="-4"/>
        </w:rPr>
        <w:t xml:space="preserve"> </w:t>
      </w:r>
      <w:r>
        <w:t>not</w:t>
      </w:r>
      <w:r w:rsidRPr="000C2DE8">
        <w:rPr>
          <w:spacing w:val="-2"/>
        </w:rPr>
        <w:t xml:space="preserve"> </w:t>
      </w:r>
      <w:r>
        <w:t>be</w:t>
      </w:r>
      <w:r w:rsidRPr="000C2DE8">
        <w:rPr>
          <w:spacing w:val="-3"/>
        </w:rPr>
        <w:t xml:space="preserve"> </w:t>
      </w:r>
      <w:r>
        <w:t>under</w:t>
      </w:r>
      <w:r w:rsidRPr="000C2DE8">
        <w:rPr>
          <w:spacing w:val="-3"/>
        </w:rPr>
        <w:t xml:space="preserve"> </w:t>
      </w:r>
      <w:r>
        <w:t>your</w:t>
      </w:r>
      <w:r w:rsidRPr="000C2DE8">
        <w:rPr>
          <w:spacing w:val="-4"/>
        </w:rPr>
        <w:t xml:space="preserve"> </w:t>
      </w:r>
      <w:r>
        <w:t>control.</w:t>
      </w:r>
    </w:p>
    <w:p w14:paraId="53FD7DB4" w14:textId="39EE7F28" w:rsidR="00E31964" w:rsidRDefault="00E31964" w:rsidP="00E843FC">
      <w:pPr>
        <w:pStyle w:val="ListParagraph"/>
        <w:widowControl/>
        <w:numPr>
          <w:ilvl w:val="0"/>
          <w:numId w:val="7"/>
        </w:numPr>
        <w:autoSpaceDE/>
        <w:autoSpaceDN/>
        <w:spacing w:before="119" w:after="120"/>
      </w:pPr>
      <w:r>
        <w:t>NEVER</w:t>
      </w:r>
      <w:r w:rsidRPr="000C2DE8">
        <w:rPr>
          <w:spacing w:val="-3"/>
        </w:rPr>
        <w:t xml:space="preserve"> </w:t>
      </w:r>
      <w:r>
        <w:t>use</w:t>
      </w:r>
      <w:r w:rsidRPr="000C2DE8">
        <w:rPr>
          <w:spacing w:val="-3"/>
        </w:rPr>
        <w:t xml:space="preserve"> </w:t>
      </w:r>
      <w:r>
        <w:t>water</w:t>
      </w:r>
      <w:r w:rsidRPr="000C2DE8">
        <w:rPr>
          <w:spacing w:val="-3"/>
        </w:rPr>
        <w:t xml:space="preserve"> </w:t>
      </w:r>
      <w:r>
        <w:t>from</w:t>
      </w:r>
      <w:r w:rsidRPr="000C2DE8">
        <w:rPr>
          <w:spacing w:val="-3"/>
        </w:rPr>
        <w:t xml:space="preserve"> </w:t>
      </w:r>
      <w:r>
        <w:t>any</w:t>
      </w:r>
      <w:r w:rsidRPr="000C2DE8">
        <w:rPr>
          <w:spacing w:val="-2"/>
        </w:rPr>
        <w:t xml:space="preserve"> </w:t>
      </w:r>
      <w:r>
        <w:t>water</w:t>
      </w:r>
      <w:r w:rsidRPr="000C2DE8">
        <w:rPr>
          <w:spacing w:val="-3"/>
        </w:rPr>
        <w:t xml:space="preserve"> </w:t>
      </w:r>
      <w:r>
        <w:t>system</w:t>
      </w:r>
      <w:r w:rsidRPr="000C2DE8">
        <w:rPr>
          <w:spacing w:val="-3"/>
        </w:rPr>
        <w:t xml:space="preserve"> </w:t>
      </w:r>
      <w:r>
        <w:t>that</w:t>
      </w:r>
      <w:r w:rsidRPr="000C2DE8">
        <w:rPr>
          <w:spacing w:val="-2"/>
        </w:rPr>
        <w:t xml:space="preserve"> </w:t>
      </w:r>
      <w:r>
        <w:t>has</w:t>
      </w:r>
      <w:r w:rsidRPr="000C2DE8">
        <w:rPr>
          <w:spacing w:val="-3"/>
        </w:rPr>
        <w:t xml:space="preserve"> </w:t>
      </w:r>
      <w:r>
        <w:t>not</w:t>
      </w:r>
      <w:r w:rsidRPr="000C2DE8">
        <w:rPr>
          <w:spacing w:val="-3"/>
        </w:rPr>
        <w:t xml:space="preserve"> </w:t>
      </w:r>
      <w:r>
        <w:t>been</w:t>
      </w:r>
      <w:r w:rsidRPr="000C2DE8">
        <w:rPr>
          <w:spacing w:val="-3"/>
        </w:rPr>
        <w:t xml:space="preserve"> </w:t>
      </w:r>
      <w:r>
        <w:t>microbially</w:t>
      </w:r>
      <w:r w:rsidRPr="000C2DE8">
        <w:rPr>
          <w:spacing w:val="-3"/>
        </w:rPr>
        <w:t xml:space="preserve"> </w:t>
      </w:r>
      <w:r>
        <w:t>characterized</w:t>
      </w:r>
      <w:r w:rsidR="00E33C92">
        <w:t xml:space="preserve"> </w:t>
      </w:r>
      <w:r w:rsidR="00E33C92" w:rsidRPr="00E33C92">
        <w:rPr>
          <w:color w:val="C00000"/>
        </w:rPr>
        <w:t>and assessed</w:t>
      </w:r>
      <w:r w:rsidR="00E33C92">
        <w:rPr>
          <w:color w:val="C00000"/>
        </w:rPr>
        <w:t xml:space="preserve"> as described below</w:t>
      </w:r>
      <w:r>
        <w:t>.</w:t>
      </w:r>
    </w:p>
    <w:p w14:paraId="335CA5DF" w14:textId="5FD5A158" w:rsidR="00CC332E" w:rsidRPr="00CC332E" w:rsidRDefault="00A17EBD" w:rsidP="00CC332E">
      <w:pPr>
        <w:pStyle w:val="ListParagraph"/>
        <w:numPr>
          <w:ilvl w:val="0"/>
          <w:numId w:val="7"/>
        </w:numPr>
        <w:tabs>
          <w:tab w:val="left" w:pos="1247"/>
          <w:tab w:val="left" w:pos="1248"/>
        </w:tabs>
        <w:spacing w:after="160"/>
        <w:jc w:val="both"/>
      </w:pPr>
      <w:r>
        <w:rPr>
          <w:color w:val="C00000"/>
        </w:rPr>
        <w:t>Prior to annual use of the water in agricultural operations</w:t>
      </w:r>
      <w:r w:rsidR="00CC332E" w:rsidRPr="00CC332E">
        <w:rPr>
          <w:color w:val="C00000"/>
        </w:rPr>
        <w:t xml:space="preserve"> </w:t>
      </w:r>
      <w:r w:rsidR="00CC332E" w:rsidRPr="00CC332E">
        <w:rPr>
          <w:strike/>
          <w:color w:val="C00000"/>
        </w:rPr>
        <w:t>p</w:t>
      </w:r>
      <w:r w:rsidR="00E31964" w:rsidRPr="00CC332E">
        <w:rPr>
          <w:strike/>
          <w:color w:val="C00000"/>
        </w:rPr>
        <w:t>erform</w:t>
      </w:r>
      <w:r w:rsidR="00DC3623">
        <w:rPr>
          <w:strike/>
          <w:color w:val="C00000"/>
        </w:rPr>
        <w:t xml:space="preserve"> </w:t>
      </w:r>
      <w:r w:rsidR="00D208B3" w:rsidRPr="00D208B3">
        <w:rPr>
          <w:strike/>
          <w:color w:val="C00000"/>
        </w:rPr>
        <w:t>a</w:t>
      </w:r>
      <w:r w:rsidR="00DC3623" w:rsidRPr="00D208B3">
        <w:rPr>
          <w:color w:val="C00000"/>
          <w:spacing w:val="-3"/>
        </w:rPr>
        <w:t xml:space="preserve"> </w:t>
      </w:r>
      <w:r w:rsidR="00CC332E">
        <w:rPr>
          <w:color w:val="C00000"/>
          <w:spacing w:val="-3"/>
        </w:rPr>
        <w:t xml:space="preserve">written </w:t>
      </w:r>
      <w:r w:rsidR="00CC332E">
        <w:t>a</w:t>
      </w:r>
      <w:r w:rsidR="00E31964">
        <w:t>gricultural</w:t>
      </w:r>
      <w:r w:rsidR="00E31964" w:rsidRPr="003E1B2A">
        <w:rPr>
          <w:spacing w:val="-3"/>
        </w:rPr>
        <w:t xml:space="preserve"> </w:t>
      </w:r>
      <w:r w:rsidR="00CC332E">
        <w:t>w</w:t>
      </w:r>
      <w:r w:rsidR="00E31964">
        <w:t>ater</w:t>
      </w:r>
      <w:r w:rsidR="00E31964" w:rsidRPr="003E1B2A">
        <w:rPr>
          <w:spacing w:val="-3"/>
        </w:rPr>
        <w:t xml:space="preserve"> </w:t>
      </w:r>
      <w:r w:rsidR="00CC332E">
        <w:t>a</w:t>
      </w:r>
      <w:r w:rsidR="00E31964">
        <w:t>ssessment</w:t>
      </w:r>
      <w:r w:rsidR="00E31964" w:rsidRPr="00CC332E">
        <w:rPr>
          <w:strike/>
          <w:color w:val="C00000"/>
        </w:rPr>
        <w:t>,</w:t>
      </w:r>
      <w:r w:rsidR="00E31964" w:rsidRPr="00CC332E">
        <w:rPr>
          <w:strike/>
          <w:color w:val="C00000"/>
          <w:spacing w:val="-2"/>
        </w:rPr>
        <w:t xml:space="preserve"> </w:t>
      </w:r>
      <w:r w:rsidR="00E31964" w:rsidRPr="00CC332E">
        <w:rPr>
          <w:strike/>
          <w:color w:val="C00000"/>
        </w:rPr>
        <w:t>as</w:t>
      </w:r>
      <w:r w:rsidR="00E31964" w:rsidRPr="00CC332E">
        <w:rPr>
          <w:strike/>
          <w:color w:val="C00000"/>
          <w:spacing w:val="-3"/>
        </w:rPr>
        <w:t xml:space="preserve"> </w:t>
      </w:r>
      <w:r w:rsidR="00E31964" w:rsidRPr="00CC332E">
        <w:rPr>
          <w:strike/>
          <w:color w:val="C00000"/>
        </w:rPr>
        <w:t>described</w:t>
      </w:r>
      <w:r w:rsidR="00E31964" w:rsidRPr="00CC332E">
        <w:rPr>
          <w:strike/>
          <w:color w:val="C00000"/>
          <w:spacing w:val="-3"/>
        </w:rPr>
        <w:t xml:space="preserve"> </w:t>
      </w:r>
      <w:r w:rsidR="00E31964" w:rsidRPr="00CC332E">
        <w:rPr>
          <w:strike/>
          <w:color w:val="C00000"/>
        </w:rPr>
        <w:t>in</w:t>
      </w:r>
      <w:r w:rsidR="00E31964" w:rsidRPr="00CC332E">
        <w:rPr>
          <w:strike/>
          <w:color w:val="C00000"/>
          <w:spacing w:val="-3"/>
        </w:rPr>
        <w:t xml:space="preserve"> </w:t>
      </w:r>
      <w:r w:rsidR="00E31964" w:rsidRPr="00CC332E">
        <w:rPr>
          <w:strike/>
          <w:color w:val="C00000"/>
        </w:rPr>
        <w:t>Appendix</w:t>
      </w:r>
      <w:r w:rsidR="00E31964" w:rsidRPr="00CC332E">
        <w:rPr>
          <w:strike/>
          <w:color w:val="C00000"/>
          <w:spacing w:val="-3"/>
        </w:rPr>
        <w:t xml:space="preserve"> </w:t>
      </w:r>
      <w:r w:rsidR="00E31964" w:rsidRPr="00CC332E">
        <w:rPr>
          <w:strike/>
          <w:color w:val="C00000"/>
        </w:rPr>
        <w:t>A,</w:t>
      </w:r>
      <w:r w:rsidR="00E31964" w:rsidRPr="00CC332E">
        <w:rPr>
          <w:strike/>
          <w:color w:val="C00000"/>
          <w:spacing w:val="-2"/>
        </w:rPr>
        <w:t xml:space="preserve"> </w:t>
      </w:r>
      <w:r w:rsidR="00E31964" w:rsidRPr="00CC332E">
        <w:rPr>
          <w:strike/>
          <w:color w:val="C00000"/>
        </w:rPr>
        <w:t>prior</w:t>
      </w:r>
      <w:r w:rsidR="00E31964" w:rsidRPr="00CC332E">
        <w:rPr>
          <w:strike/>
          <w:color w:val="C00000"/>
          <w:spacing w:val="-3"/>
        </w:rPr>
        <w:t xml:space="preserve"> </w:t>
      </w:r>
      <w:r w:rsidR="00E31964" w:rsidRPr="00CC332E">
        <w:rPr>
          <w:strike/>
          <w:color w:val="C00000"/>
        </w:rPr>
        <w:t>to</w:t>
      </w:r>
      <w:r w:rsidR="00E31964" w:rsidRPr="00CC332E">
        <w:rPr>
          <w:strike/>
          <w:color w:val="C00000"/>
          <w:spacing w:val="-1"/>
        </w:rPr>
        <w:t xml:space="preserve"> </w:t>
      </w:r>
      <w:r w:rsidR="00E31964" w:rsidRPr="00CC332E">
        <w:rPr>
          <w:strike/>
          <w:color w:val="C00000"/>
        </w:rPr>
        <w:t>use</w:t>
      </w:r>
      <w:r w:rsidR="00E31964" w:rsidRPr="00CC332E">
        <w:rPr>
          <w:strike/>
          <w:color w:val="C00000"/>
          <w:spacing w:val="-3"/>
        </w:rPr>
        <w:t xml:space="preserve"> </w:t>
      </w:r>
      <w:r w:rsidR="00E31964" w:rsidRPr="00CC332E">
        <w:rPr>
          <w:strike/>
          <w:color w:val="C00000"/>
        </w:rPr>
        <w:t>of</w:t>
      </w:r>
      <w:r w:rsidR="00E31964" w:rsidRPr="00CC332E">
        <w:rPr>
          <w:strike/>
          <w:color w:val="C00000"/>
          <w:spacing w:val="-3"/>
        </w:rPr>
        <w:t xml:space="preserve"> </w:t>
      </w:r>
      <w:r w:rsidR="00E31964" w:rsidRPr="00CC332E">
        <w:rPr>
          <w:strike/>
          <w:color w:val="C00000"/>
        </w:rPr>
        <w:t>water</w:t>
      </w:r>
      <w:r w:rsidR="00E31964" w:rsidRPr="00CC332E">
        <w:rPr>
          <w:strike/>
          <w:color w:val="C00000"/>
          <w:spacing w:val="-2"/>
        </w:rPr>
        <w:t xml:space="preserve"> </w:t>
      </w:r>
      <w:r w:rsidR="00E31964" w:rsidRPr="00CC332E">
        <w:rPr>
          <w:strike/>
          <w:color w:val="C00000"/>
        </w:rPr>
        <w:t>in</w:t>
      </w:r>
      <w:r w:rsidR="00E31964" w:rsidRPr="00CC332E">
        <w:rPr>
          <w:strike/>
          <w:color w:val="C00000"/>
          <w:spacing w:val="-3"/>
        </w:rPr>
        <w:t xml:space="preserve"> </w:t>
      </w:r>
      <w:r w:rsidR="00E31964" w:rsidRPr="00CC332E">
        <w:rPr>
          <w:strike/>
          <w:color w:val="C00000"/>
        </w:rPr>
        <w:t>agricultural operations.</w:t>
      </w:r>
      <w:r w:rsidR="003E1B2A" w:rsidRPr="00CC332E">
        <w:rPr>
          <w:strike/>
          <w:color w:val="C00000"/>
        </w:rPr>
        <w:t xml:space="preserve"> An</w:t>
      </w:r>
      <w:r w:rsidR="003E1B2A" w:rsidRPr="00CC332E">
        <w:rPr>
          <w:strike/>
          <w:color w:val="C00000"/>
          <w:spacing w:val="-4"/>
        </w:rPr>
        <w:t xml:space="preserve"> </w:t>
      </w:r>
      <w:r w:rsidR="003E1B2A" w:rsidRPr="00CC332E">
        <w:rPr>
          <w:strike/>
          <w:color w:val="C00000"/>
        </w:rPr>
        <w:t>agricultural</w:t>
      </w:r>
      <w:r w:rsidR="003E1B2A" w:rsidRPr="00CC332E">
        <w:rPr>
          <w:strike/>
          <w:color w:val="C00000"/>
          <w:spacing w:val="-2"/>
        </w:rPr>
        <w:t xml:space="preserve"> </w:t>
      </w:r>
      <w:r w:rsidR="003E1B2A" w:rsidRPr="00CC332E">
        <w:rPr>
          <w:strike/>
          <w:color w:val="C00000"/>
        </w:rPr>
        <w:t>water</w:t>
      </w:r>
      <w:r w:rsidR="003E1B2A" w:rsidRPr="00CC332E">
        <w:rPr>
          <w:strike/>
          <w:color w:val="C00000"/>
          <w:spacing w:val="-4"/>
        </w:rPr>
        <w:t xml:space="preserve"> </w:t>
      </w:r>
      <w:r w:rsidR="003E1B2A" w:rsidRPr="00CC332E">
        <w:rPr>
          <w:strike/>
          <w:color w:val="C00000"/>
        </w:rPr>
        <w:t>system</w:t>
      </w:r>
      <w:r w:rsidR="003E1B2A" w:rsidRPr="00CC332E">
        <w:rPr>
          <w:strike/>
          <w:color w:val="C00000"/>
          <w:spacing w:val="-4"/>
        </w:rPr>
        <w:t xml:space="preserve"> </w:t>
      </w:r>
      <w:r w:rsidR="003E1B2A" w:rsidRPr="00CC332E">
        <w:rPr>
          <w:strike/>
          <w:color w:val="C00000"/>
        </w:rPr>
        <w:t>description</w:t>
      </w:r>
      <w:r w:rsidR="003E1B2A" w:rsidRPr="00CC332E">
        <w:rPr>
          <w:color w:val="C00000"/>
          <w:spacing w:val="-2"/>
        </w:rPr>
        <w:t xml:space="preserve"> </w:t>
      </w:r>
      <w:r w:rsidR="003E1B2A">
        <w:t>shall</w:t>
      </w:r>
      <w:r w:rsidR="003E1B2A" w:rsidRPr="003E1B2A">
        <w:rPr>
          <w:spacing w:val="-4"/>
        </w:rPr>
        <w:t xml:space="preserve"> </w:t>
      </w:r>
      <w:r w:rsidR="003E1B2A">
        <w:t>be</w:t>
      </w:r>
      <w:r w:rsidR="003E1B2A" w:rsidRPr="003E1B2A">
        <w:rPr>
          <w:spacing w:val="-3"/>
        </w:rPr>
        <w:t xml:space="preserve"> </w:t>
      </w:r>
      <w:r w:rsidR="003E1B2A">
        <w:t>prepared.</w:t>
      </w:r>
      <w:r w:rsidR="003E1B2A" w:rsidRPr="003E1B2A">
        <w:rPr>
          <w:spacing w:val="-3"/>
        </w:rPr>
        <w:t xml:space="preserve"> </w:t>
      </w:r>
      <w:r w:rsidR="00CC332E">
        <w:rPr>
          <w:color w:val="C00000"/>
          <w:spacing w:val="-3"/>
        </w:rPr>
        <w:t xml:space="preserve">The water assessment must identify conditions that are reasonably likely to introduce known or reasonably foreseeable hazards into or onto the leafy greens. </w:t>
      </w:r>
      <w:r w:rsidR="00CC332E" w:rsidRPr="00CC332E">
        <w:rPr>
          <w:color w:val="C00000"/>
          <w:spacing w:val="-3"/>
        </w:rPr>
        <w:t xml:space="preserve">The assessment must address the following elements: </w:t>
      </w:r>
    </w:p>
    <w:p w14:paraId="69E4CC86" w14:textId="267C317C" w:rsidR="005262D8" w:rsidRPr="005262D8" w:rsidRDefault="003E1B2A" w:rsidP="00A17EBD">
      <w:pPr>
        <w:pStyle w:val="ListParagraph"/>
        <w:numPr>
          <w:ilvl w:val="1"/>
          <w:numId w:val="7"/>
        </w:numPr>
        <w:tabs>
          <w:tab w:val="left" w:pos="1247"/>
          <w:tab w:val="left" w:pos="1248"/>
        </w:tabs>
        <w:spacing w:after="160"/>
        <w:jc w:val="both"/>
      </w:pPr>
      <w:r w:rsidRPr="00CC332E">
        <w:rPr>
          <w:strike/>
          <w:color w:val="C00000"/>
        </w:rPr>
        <w:t>This</w:t>
      </w:r>
      <w:r w:rsidRPr="00CC332E">
        <w:rPr>
          <w:color w:val="C00000"/>
          <w:spacing w:val="-4"/>
        </w:rPr>
        <w:t xml:space="preserve"> </w:t>
      </w:r>
      <w:r w:rsidR="00CC332E" w:rsidRPr="00CC332E">
        <w:rPr>
          <w:color w:val="C00000"/>
          <w:spacing w:val="-4"/>
        </w:rPr>
        <w:t xml:space="preserve">A </w:t>
      </w:r>
      <w:r w:rsidR="00CC332E" w:rsidRPr="00CC332E">
        <w:rPr>
          <w:color w:val="C00000"/>
        </w:rPr>
        <w:t xml:space="preserve">description (including the location and nature) of the agricultural water source and </w:t>
      </w:r>
      <w:r w:rsidR="00CC332E" w:rsidRPr="00CC332E">
        <w:rPr>
          <w:color w:val="C00000"/>
          <w:spacing w:val="-3"/>
        </w:rPr>
        <w:t xml:space="preserve">the type of distribution </w:t>
      </w:r>
      <w:r w:rsidR="00CC332E" w:rsidRPr="00CC332E">
        <w:rPr>
          <w:color w:val="C00000"/>
        </w:rPr>
        <w:t xml:space="preserve">system </w:t>
      </w:r>
      <w:r w:rsidR="00A17EBD">
        <w:rPr>
          <w:color w:val="C00000"/>
        </w:rPr>
        <w:t>shall be created. Information in the description shall include</w:t>
      </w:r>
      <w:r w:rsidR="00A17EBD" w:rsidRPr="00A17EBD">
        <w:t xml:space="preserve"> </w:t>
      </w:r>
      <w:r w:rsidR="00A17EBD">
        <w:t>permanent</w:t>
      </w:r>
      <w:r w:rsidR="00A17EBD" w:rsidRPr="003E1B2A">
        <w:rPr>
          <w:spacing w:val="-4"/>
        </w:rPr>
        <w:t xml:space="preserve"> </w:t>
      </w:r>
      <w:r w:rsidR="00A17EBD">
        <w:t>fixtures</w:t>
      </w:r>
      <w:r w:rsidR="00A17EBD" w:rsidRPr="003E1B2A">
        <w:rPr>
          <w:spacing w:val="-4"/>
        </w:rPr>
        <w:t xml:space="preserve"> </w:t>
      </w:r>
      <w:r w:rsidR="00A17EBD">
        <w:t>such as</w:t>
      </w:r>
      <w:r w:rsidR="00A17EBD" w:rsidRPr="003E1B2A">
        <w:rPr>
          <w:spacing w:val="-4"/>
        </w:rPr>
        <w:t xml:space="preserve"> </w:t>
      </w:r>
      <w:r w:rsidR="00A17EBD">
        <w:t>wells,</w:t>
      </w:r>
      <w:r w:rsidR="00A17EBD" w:rsidRPr="003E1B2A">
        <w:rPr>
          <w:spacing w:val="-4"/>
        </w:rPr>
        <w:t xml:space="preserve"> </w:t>
      </w:r>
      <w:r w:rsidR="00A17EBD">
        <w:t>gates, reservoirs,</w:t>
      </w:r>
      <w:r w:rsidR="00A17EBD" w:rsidRPr="003E1B2A">
        <w:rPr>
          <w:spacing w:val="-4"/>
        </w:rPr>
        <w:t xml:space="preserve"> </w:t>
      </w:r>
      <w:r w:rsidR="00A17EBD">
        <w:t>valves,</w:t>
      </w:r>
      <w:r w:rsidR="00A17EBD" w:rsidRPr="003E1B2A">
        <w:rPr>
          <w:spacing w:val="-4"/>
        </w:rPr>
        <w:t xml:space="preserve"> </w:t>
      </w:r>
      <w:r w:rsidR="00A17EBD">
        <w:t>returns</w:t>
      </w:r>
      <w:r w:rsidR="00A17EBD" w:rsidRPr="003E1B2A">
        <w:rPr>
          <w:spacing w:val="-2"/>
        </w:rPr>
        <w:t xml:space="preserve"> </w:t>
      </w:r>
      <w:r w:rsidR="00A17EBD">
        <w:t>and</w:t>
      </w:r>
      <w:r w:rsidR="00A17EBD" w:rsidRPr="003E1B2A">
        <w:rPr>
          <w:spacing w:val="-4"/>
        </w:rPr>
        <w:t xml:space="preserve"> </w:t>
      </w:r>
      <w:r w:rsidR="00A17EBD">
        <w:t>other</w:t>
      </w:r>
      <w:r w:rsidR="00A17EBD" w:rsidRPr="003E1B2A">
        <w:rPr>
          <w:spacing w:val="-3"/>
        </w:rPr>
        <w:t xml:space="preserve"> </w:t>
      </w:r>
      <w:r w:rsidR="00A17EBD">
        <w:t>permanent</w:t>
      </w:r>
      <w:r w:rsidR="00A17EBD" w:rsidRPr="003E1B2A">
        <w:rPr>
          <w:spacing w:val="-3"/>
        </w:rPr>
        <w:t xml:space="preserve"> </w:t>
      </w:r>
      <w:r w:rsidR="00A17EBD">
        <w:t>above</w:t>
      </w:r>
      <w:r w:rsidR="00A17EBD" w:rsidRPr="003E1B2A">
        <w:rPr>
          <w:spacing w:val="-4"/>
        </w:rPr>
        <w:t xml:space="preserve"> </w:t>
      </w:r>
      <w:r w:rsidR="00A17EBD">
        <w:t>ground</w:t>
      </w:r>
      <w:r w:rsidR="00A17EBD" w:rsidRPr="003E1B2A">
        <w:rPr>
          <w:spacing w:val="-3"/>
        </w:rPr>
        <w:t xml:space="preserve"> </w:t>
      </w:r>
      <w:r w:rsidR="00A17EBD">
        <w:t>fixtures</w:t>
      </w:r>
      <w:r w:rsidR="00E33C92">
        <w:t xml:space="preserve"> and could also include non-permanent features such as tanks, drip stations, gas power pumps, pipes, water treatment systems, etc</w:t>
      </w:r>
      <w:r w:rsidR="00372B41">
        <w:t>. that</w:t>
      </w:r>
      <w:r w:rsidR="00372B41" w:rsidRPr="003E1B2A">
        <w:rPr>
          <w:spacing w:val="-3"/>
        </w:rPr>
        <w:t xml:space="preserve"> </w:t>
      </w:r>
      <w:r w:rsidR="00372B41">
        <w:t>make</w:t>
      </w:r>
      <w:r w:rsidR="00372B41" w:rsidRPr="003E1B2A">
        <w:rPr>
          <w:spacing w:val="-4"/>
        </w:rPr>
        <w:t xml:space="preserve"> </w:t>
      </w:r>
      <w:r w:rsidR="00372B41">
        <w:t>up</w:t>
      </w:r>
      <w:r w:rsidR="00372B41" w:rsidRPr="003E1B2A">
        <w:rPr>
          <w:spacing w:val="-4"/>
        </w:rPr>
        <w:t xml:space="preserve"> </w:t>
      </w:r>
      <w:r w:rsidR="00372B41">
        <w:t>a</w:t>
      </w:r>
      <w:r w:rsidR="00372B41" w:rsidRPr="003E1B2A">
        <w:rPr>
          <w:spacing w:val="-2"/>
        </w:rPr>
        <w:t xml:space="preserve"> </w:t>
      </w:r>
      <w:r w:rsidR="00372B41">
        <w:t>complete</w:t>
      </w:r>
      <w:r w:rsidR="00372B41" w:rsidRPr="003E1B2A">
        <w:rPr>
          <w:spacing w:val="-3"/>
        </w:rPr>
        <w:t xml:space="preserve"> </w:t>
      </w:r>
      <w:r w:rsidR="00372B41">
        <w:t>irrigation system</w:t>
      </w:r>
      <w:r w:rsidR="00E33C92">
        <w:t>.</w:t>
      </w:r>
      <w:r w:rsidR="00A17EBD">
        <w:t xml:space="preserve"> </w:t>
      </w:r>
      <w:r w:rsidR="00A17EBD">
        <w:rPr>
          <w:color w:val="C00000"/>
        </w:rPr>
        <w:t xml:space="preserve">This could be achieved by using </w:t>
      </w:r>
      <w:r>
        <w:t>maps, photographs,</w:t>
      </w:r>
      <w:r w:rsidRPr="00A17EBD">
        <w:rPr>
          <w:spacing w:val="-4"/>
        </w:rPr>
        <w:t xml:space="preserve"> </w:t>
      </w:r>
      <w:r>
        <w:t>drawings</w:t>
      </w:r>
      <w:r w:rsidRPr="00A17EBD">
        <w:rPr>
          <w:spacing w:val="-2"/>
        </w:rPr>
        <w:t xml:space="preserve"> </w:t>
      </w:r>
      <w:r>
        <w:t>or</w:t>
      </w:r>
      <w:r w:rsidRPr="00A17EBD">
        <w:rPr>
          <w:spacing w:val="-3"/>
        </w:rPr>
        <w:t xml:space="preserve"> </w:t>
      </w:r>
      <w:r>
        <w:t>other</w:t>
      </w:r>
      <w:r w:rsidRPr="00A17EBD">
        <w:rPr>
          <w:spacing w:val="-3"/>
        </w:rPr>
        <w:t xml:space="preserve"> </w:t>
      </w:r>
      <w:r>
        <w:t>means</w:t>
      </w:r>
      <w:r w:rsidRPr="00A17EBD">
        <w:rPr>
          <w:spacing w:val="-2"/>
        </w:rPr>
        <w:t xml:space="preserve"> </w:t>
      </w:r>
      <w:r>
        <w:t>to</w:t>
      </w:r>
      <w:r w:rsidRPr="00A17EBD">
        <w:rPr>
          <w:spacing w:val="-3"/>
        </w:rPr>
        <w:t xml:space="preserve"> </w:t>
      </w:r>
      <w:r>
        <w:t>communicate</w:t>
      </w:r>
      <w:r w:rsidRPr="00A17EBD">
        <w:rPr>
          <w:spacing w:val="-3"/>
        </w:rPr>
        <w:t xml:space="preserve"> </w:t>
      </w:r>
      <w:r>
        <w:t>the</w:t>
      </w:r>
      <w:r w:rsidRPr="00A17EBD">
        <w:rPr>
          <w:spacing w:val="-3"/>
        </w:rPr>
        <w:t xml:space="preserve"> </w:t>
      </w:r>
      <w:r>
        <w:t>location</w:t>
      </w:r>
      <w:r w:rsidRPr="00A17EBD">
        <w:rPr>
          <w:spacing w:val="-4"/>
        </w:rPr>
        <w:t xml:space="preserve"> </w:t>
      </w:r>
      <w:r>
        <w:t>of</w:t>
      </w:r>
      <w:r w:rsidRPr="00A17EBD">
        <w:rPr>
          <w:spacing w:val="-3"/>
        </w:rPr>
        <w:t xml:space="preserve"> </w:t>
      </w:r>
      <w:r>
        <w:t>permanent</w:t>
      </w:r>
      <w:r w:rsidRPr="00A17EBD">
        <w:rPr>
          <w:spacing w:val="-4"/>
        </w:rPr>
        <w:t xml:space="preserve"> </w:t>
      </w:r>
      <w:r>
        <w:t>fixtures</w:t>
      </w:r>
      <w:r w:rsidRPr="00A17EBD">
        <w:rPr>
          <w:spacing w:val="-2"/>
        </w:rPr>
        <w:t xml:space="preserve"> </w:t>
      </w:r>
      <w:r>
        <w:t>and</w:t>
      </w:r>
      <w:r w:rsidRPr="00A17EBD">
        <w:rPr>
          <w:spacing w:val="-4"/>
        </w:rPr>
        <w:t xml:space="preserve"> </w:t>
      </w:r>
      <w:r>
        <w:t>the</w:t>
      </w:r>
      <w:r w:rsidRPr="00A17EBD">
        <w:rPr>
          <w:spacing w:val="-3"/>
        </w:rPr>
        <w:t xml:space="preserve"> </w:t>
      </w:r>
      <w:r>
        <w:t>flow</w:t>
      </w:r>
      <w:r w:rsidRPr="00A17EBD">
        <w:rPr>
          <w:spacing w:val="-3"/>
        </w:rPr>
        <w:t xml:space="preserve"> </w:t>
      </w:r>
      <w:r>
        <w:t>of the</w:t>
      </w:r>
      <w:r w:rsidRPr="00A17EBD">
        <w:rPr>
          <w:spacing w:val="-4"/>
        </w:rPr>
        <w:t xml:space="preserve"> </w:t>
      </w:r>
      <w:r>
        <w:t>water</w:t>
      </w:r>
      <w:r w:rsidRPr="00A17EBD">
        <w:rPr>
          <w:spacing w:val="-4"/>
        </w:rPr>
        <w:t xml:space="preserve"> </w:t>
      </w:r>
      <w:r>
        <w:t>system</w:t>
      </w:r>
      <w:r w:rsidRPr="00A17EBD">
        <w:rPr>
          <w:spacing w:val="-3"/>
        </w:rPr>
        <w:t xml:space="preserve"> </w:t>
      </w:r>
      <w:r>
        <w:t>(including</w:t>
      </w:r>
      <w:r w:rsidRPr="00A17EBD">
        <w:rPr>
          <w:spacing w:val="-3"/>
        </w:rPr>
        <w:t xml:space="preserve"> </w:t>
      </w:r>
      <w:r>
        <w:t>any</w:t>
      </w:r>
      <w:r w:rsidRPr="00A17EBD">
        <w:rPr>
          <w:spacing w:val="-4"/>
        </w:rPr>
        <w:t xml:space="preserve"> </w:t>
      </w:r>
      <w:r>
        <w:t>water</w:t>
      </w:r>
      <w:r w:rsidRPr="00A17EBD">
        <w:rPr>
          <w:spacing w:val="-2"/>
        </w:rPr>
        <w:t xml:space="preserve"> </w:t>
      </w:r>
      <w:r>
        <w:t>captured</w:t>
      </w:r>
      <w:r w:rsidRPr="00A17EBD">
        <w:rPr>
          <w:spacing w:val="-3"/>
        </w:rPr>
        <w:t xml:space="preserve"> </w:t>
      </w:r>
      <w:r>
        <w:t>for</w:t>
      </w:r>
      <w:r w:rsidRPr="00A17EBD">
        <w:rPr>
          <w:spacing w:val="-4"/>
        </w:rPr>
        <w:t xml:space="preserve"> </w:t>
      </w:r>
      <w:r>
        <w:t>re-use</w:t>
      </w:r>
      <w:r w:rsidRPr="00A17EBD">
        <w:rPr>
          <w:spacing w:val="-3"/>
        </w:rPr>
        <w:t xml:space="preserve"> </w:t>
      </w:r>
      <w:r>
        <w:t>or</w:t>
      </w:r>
      <w:r w:rsidRPr="00A17EBD">
        <w:rPr>
          <w:spacing w:val="-4"/>
        </w:rPr>
        <w:t xml:space="preserve"> </w:t>
      </w:r>
      <w:r>
        <w:t>other</w:t>
      </w:r>
      <w:r w:rsidRPr="00A17EBD">
        <w:rPr>
          <w:spacing w:val="-4"/>
        </w:rPr>
        <w:t xml:space="preserve"> </w:t>
      </w:r>
      <w:r>
        <w:t>natural</w:t>
      </w:r>
      <w:r w:rsidRPr="00A17EBD">
        <w:rPr>
          <w:spacing w:val="-3"/>
        </w:rPr>
        <w:t xml:space="preserve"> </w:t>
      </w:r>
      <w:r>
        <w:t>or</w:t>
      </w:r>
      <w:r w:rsidRPr="00A17EBD">
        <w:rPr>
          <w:spacing w:val="-3"/>
        </w:rPr>
        <w:t xml:space="preserve"> </w:t>
      </w:r>
      <w:r>
        <w:t>managed</w:t>
      </w:r>
      <w:r w:rsidRPr="00A17EBD">
        <w:rPr>
          <w:spacing w:val="-3"/>
        </w:rPr>
        <w:t xml:space="preserve"> </w:t>
      </w:r>
      <w:r>
        <w:t>features</w:t>
      </w:r>
      <w:r w:rsidRPr="00A17EBD">
        <w:rPr>
          <w:spacing w:val="-3"/>
        </w:rPr>
        <w:t xml:space="preserve"> </w:t>
      </w:r>
      <w:r>
        <w:t>which prevent</w:t>
      </w:r>
      <w:r w:rsidRPr="00A17EBD">
        <w:rPr>
          <w:spacing w:val="-4"/>
        </w:rPr>
        <w:t xml:space="preserve"> </w:t>
      </w:r>
      <w:r>
        <w:t>environmental</w:t>
      </w:r>
      <w:r w:rsidRPr="00A17EBD">
        <w:rPr>
          <w:spacing w:val="-4"/>
        </w:rPr>
        <w:t xml:space="preserve"> </w:t>
      </w:r>
      <w:r>
        <w:t>runoff</w:t>
      </w:r>
      <w:r w:rsidRPr="00A17EBD">
        <w:rPr>
          <w:spacing w:val="-4"/>
        </w:rPr>
        <w:t xml:space="preserve"> </w:t>
      </w:r>
      <w:r>
        <w:t>from</w:t>
      </w:r>
      <w:r w:rsidRPr="00A17EBD">
        <w:rPr>
          <w:spacing w:val="-4"/>
        </w:rPr>
        <w:t xml:space="preserve"> </w:t>
      </w:r>
      <w:r>
        <w:t>entering</w:t>
      </w:r>
      <w:r w:rsidRPr="00A17EBD">
        <w:rPr>
          <w:spacing w:val="-5"/>
        </w:rPr>
        <w:t xml:space="preserve"> </w:t>
      </w:r>
      <w:r>
        <w:t>the</w:t>
      </w:r>
      <w:r w:rsidRPr="00A17EBD">
        <w:rPr>
          <w:spacing w:val="-4"/>
        </w:rPr>
        <w:t xml:space="preserve"> </w:t>
      </w:r>
      <w:r>
        <w:t>water</w:t>
      </w:r>
      <w:r w:rsidRPr="00A17EBD">
        <w:rPr>
          <w:spacing w:val="-5"/>
        </w:rPr>
        <w:t xml:space="preserve"> </w:t>
      </w:r>
      <w:r>
        <w:t>system).</w:t>
      </w:r>
    </w:p>
    <w:p w14:paraId="4CB696B9" w14:textId="77777777" w:rsidR="005262D8" w:rsidRPr="005262D8" w:rsidRDefault="003E1B2A" w:rsidP="005262D8">
      <w:pPr>
        <w:pStyle w:val="ListParagraph"/>
        <w:numPr>
          <w:ilvl w:val="1"/>
          <w:numId w:val="7"/>
        </w:numPr>
        <w:tabs>
          <w:tab w:val="left" w:pos="1247"/>
          <w:tab w:val="left" w:pos="1248"/>
        </w:tabs>
        <w:spacing w:after="160"/>
        <w:jc w:val="both"/>
        <w:rPr>
          <w:strike/>
          <w:color w:val="C00000"/>
        </w:rPr>
      </w:pPr>
      <w:r w:rsidRPr="005262D8">
        <w:rPr>
          <w:strike/>
          <w:color w:val="C00000"/>
        </w:rPr>
        <w:t>Water</w:t>
      </w:r>
      <w:r w:rsidRPr="005262D8">
        <w:rPr>
          <w:strike/>
          <w:color w:val="C00000"/>
          <w:spacing w:val="-2"/>
        </w:rPr>
        <w:t xml:space="preserve"> </w:t>
      </w:r>
      <w:r w:rsidRPr="005262D8">
        <w:rPr>
          <w:strike/>
          <w:color w:val="C00000"/>
        </w:rPr>
        <w:t>sources</w:t>
      </w:r>
      <w:r w:rsidRPr="005262D8">
        <w:rPr>
          <w:strike/>
          <w:color w:val="C00000"/>
          <w:spacing w:val="-3"/>
        </w:rPr>
        <w:t xml:space="preserve"> </w:t>
      </w:r>
      <w:r w:rsidRPr="005262D8">
        <w:rPr>
          <w:strike/>
          <w:color w:val="C00000"/>
        </w:rPr>
        <w:t>and</w:t>
      </w:r>
      <w:r w:rsidRPr="005262D8">
        <w:rPr>
          <w:strike/>
          <w:color w:val="C00000"/>
          <w:spacing w:val="-2"/>
        </w:rPr>
        <w:t xml:space="preserve"> </w:t>
      </w:r>
      <w:r w:rsidRPr="005262D8">
        <w:rPr>
          <w:strike/>
          <w:color w:val="C00000"/>
        </w:rPr>
        <w:t>the production</w:t>
      </w:r>
      <w:r w:rsidRPr="005262D8">
        <w:rPr>
          <w:strike/>
          <w:color w:val="C00000"/>
          <w:spacing w:val="-4"/>
        </w:rPr>
        <w:t xml:space="preserve"> </w:t>
      </w:r>
      <w:r w:rsidRPr="005262D8">
        <w:rPr>
          <w:strike/>
          <w:color w:val="C00000"/>
        </w:rPr>
        <w:t>blocks</w:t>
      </w:r>
      <w:r w:rsidRPr="005262D8">
        <w:rPr>
          <w:strike/>
          <w:color w:val="C00000"/>
          <w:spacing w:val="-3"/>
        </w:rPr>
        <w:t xml:space="preserve"> </w:t>
      </w:r>
      <w:r w:rsidRPr="005262D8">
        <w:rPr>
          <w:strike/>
          <w:color w:val="C00000"/>
        </w:rPr>
        <w:t>they</w:t>
      </w:r>
      <w:r w:rsidRPr="005262D8">
        <w:rPr>
          <w:strike/>
          <w:color w:val="C00000"/>
          <w:spacing w:val="-3"/>
        </w:rPr>
        <w:t xml:space="preserve"> </w:t>
      </w:r>
      <w:r w:rsidRPr="005262D8">
        <w:rPr>
          <w:strike/>
          <w:color w:val="C00000"/>
        </w:rPr>
        <w:t>may</w:t>
      </w:r>
      <w:r w:rsidRPr="005262D8">
        <w:rPr>
          <w:strike/>
          <w:color w:val="C00000"/>
          <w:spacing w:val="-4"/>
        </w:rPr>
        <w:t xml:space="preserve"> </w:t>
      </w:r>
      <w:r w:rsidRPr="005262D8">
        <w:rPr>
          <w:strike/>
          <w:color w:val="C00000"/>
        </w:rPr>
        <w:t>serve</w:t>
      </w:r>
      <w:r w:rsidRPr="005262D8">
        <w:rPr>
          <w:strike/>
          <w:color w:val="C00000"/>
          <w:spacing w:val="-4"/>
        </w:rPr>
        <w:t xml:space="preserve"> </w:t>
      </w:r>
      <w:r w:rsidRPr="005262D8">
        <w:rPr>
          <w:strike/>
          <w:color w:val="C00000"/>
        </w:rPr>
        <w:t>should</w:t>
      </w:r>
      <w:r w:rsidRPr="005262D8">
        <w:rPr>
          <w:strike/>
          <w:color w:val="C00000"/>
          <w:spacing w:val="-3"/>
        </w:rPr>
        <w:t xml:space="preserve"> </w:t>
      </w:r>
      <w:r w:rsidRPr="005262D8">
        <w:rPr>
          <w:strike/>
          <w:color w:val="C00000"/>
        </w:rPr>
        <w:t>be</w:t>
      </w:r>
      <w:r w:rsidRPr="005262D8">
        <w:rPr>
          <w:strike/>
          <w:color w:val="C00000"/>
          <w:spacing w:val="-3"/>
        </w:rPr>
        <w:t xml:space="preserve"> </w:t>
      </w:r>
      <w:r w:rsidRPr="005262D8">
        <w:rPr>
          <w:strike/>
          <w:color w:val="C00000"/>
        </w:rPr>
        <w:t>documented.</w:t>
      </w:r>
      <w:r w:rsidRPr="005262D8">
        <w:rPr>
          <w:strike/>
          <w:color w:val="C00000"/>
          <w:spacing w:val="-4"/>
        </w:rPr>
        <w:t xml:space="preserve"> </w:t>
      </w:r>
    </w:p>
    <w:p w14:paraId="0DA62FF0" w14:textId="798EDFBF" w:rsidR="005262D8" w:rsidRDefault="005262D8" w:rsidP="005262D8">
      <w:pPr>
        <w:pStyle w:val="ListParagraph"/>
        <w:numPr>
          <w:ilvl w:val="1"/>
          <w:numId w:val="7"/>
        </w:numPr>
        <w:spacing w:after="160"/>
        <w:jc w:val="both"/>
        <w:rPr>
          <w:color w:val="C00000"/>
        </w:rPr>
      </w:pPr>
      <w:r w:rsidRPr="005262D8">
        <w:rPr>
          <w:color w:val="C00000"/>
        </w:rPr>
        <w:t>The degree of protection from possible sources of contamination, including by other water users; animal impacts; and adjacent and nearby land uses related to animal activity (for example, grazing or commercial animal feeding operations of any size), application of biological soil amendment(s) of animal origin, or presence of untreated or improperly treated human waste.</w:t>
      </w:r>
    </w:p>
    <w:p w14:paraId="1A333042" w14:textId="1A443C84" w:rsidR="005262D8" w:rsidRPr="005262D8" w:rsidRDefault="005262D8" w:rsidP="005262D8">
      <w:pPr>
        <w:pStyle w:val="ListParagraph"/>
        <w:numPr>
          <w:ilvl w:val="1"/>
          <w:numId w:val="7"/>
        </w:numPr>
        <w:spacing w:after="160"/>
        <w:jc w:val="both"/>
        <w:rPr>
          <w:color w:val="C00000"/>
        </w:rPr>
      </w:pPr>
      <w:r w:rsidRPr="005262D8">
        <w:rPr>
          <w:color w:val="C00000"/>
        </w:rPr>
        <w:t>Documented agricultural water practices for each agricultural water system, including the application methods</w:t>
      </w:r>
      <w:r w:rsidR="00E33C92">
        <w:rPr>
          <w:color w:val="C00000"/>
        </w:rPr>
        <w:t xml:space="preserve"> as described in Table 1</w:t>
      </w:r>
      <w:r w:rsidRPr="005262D8">
        <w:rPr>
          <w:color w:val="C00000"/>
        </w:rPr>
        <w:t>, water</w:t>
      </w:r>
      <w:r w:rsidRPr="005262D8">
        <w:rPr>
          <w:color w:val="C00000"/>
          <w:spacing w:val="-2"/>
        </w:rPr>
        <w:t xml:space="preserve"> </w:t>
      </w:r>
      <w:r w:rsidRPr="005262D8">
        <w:rPr>
          <w:color w:val="C00000"/>
        </w:rPr>
        <w:t>sources</w:t>
      </w:r>
      <w:r w:rsidRPr="005262D8">
        <w:rPr>
          <w:color w:val="C00000"/>
          <w:spacing w:val="-3"/>
        </w:rPr>
        <w:t xml:space="preserve"> </w:t>
      </w:r>
      <w:r w:rsidRPr="005262D8">
        <w:rPr>
          <w:color w:val="C00000"/>
        </w:rPr>
        <w:t>and</w:t>
      </w:r>
      <w:r w:rsidRPr="005262D8">
        <w:rPr>
          <w:color w:val="C00000"/>
          <w:spacing w:val="-2"/>
        </w:rPr>
        <w:t xml:space="preserve"> </w:t>
      </w:r>
      <w:r w:rsidRPr="005262D8">
        <w:rPr>
          <w:color w:val="C00000"/>
        </w:rPr>
        <w:t>the production</w:t>
      </w:r>
      <w:r w:rsidRPr="005262D8">
        <w:rPr>
          <w:color w:val="C00000"/>
          <w:spacing w:val="-4"/>
        </w:rPr>
        <w:t xml:space="preserve"> </w:t>
      </w:r>
      <w:r w:rsidRPr="005262D8">
        <w:rPr>
          <w:color w:val="C00000"/>
        </w:rPr>
        <w:t>blocks</w:t>
      </w:r>
      <w:r w:rsidRPr="005262D8">
        <w:rPr>
          <w:color w:val="C00000"/>
          <w:spacing w:val="-3"/>
        </w:rPr>
        <w:t xml:space="preserve"> </w:t>
      </w:r>
      <w:r w:rsidRPr="005262D8">
        <w:rPr>
          <w:color w:val="C00000"/>
        </w:rPr>
        <w:t>they</w:t>
      </w:r>
      <w:r w:rsidRPr="005262D8">
        <w:rPr>
          <w:color w:val="C00000"/>
          <w:spacing w:val="-3"/>
        </w:rPr>
        <w:t xml:space="preserve"> </w:t>
      </w:r>
      <w:r w:rsidRPr="005262D8">
        <w:rPr>
          <w:color w:val="C00000"/>
        </w:rPr>
        <w:t>may</w:t>
      </w:r>
      <w:r w:rsidRPr="005262D8">
        <w:rPr>
          <w:color w:val="C00000"/>
          <w:spacing w:val="-4"/>
        </w:rPr>
        <w:t xml:space="preserve"> </w:t>
      </w:r>
      <w:r w:rsidRPr="005262D8">
        <w:rPr>
          <w:color w:val="C00000"/>
        </w:rPr>
        <w:t>serve.</w:t>
      </w:r>
    </w:p>
    <w:p w14:paraId="02B74363" w14:textId="77777777" w:rsidR="005262D8" w:rsidRDefault="005262D8" w:rsidP="00E843FC">
      <w:pPr>
        <w:pStyle w:val="ListParagraph"/>
        <w:numPr>
          <w:ilvl w:val="0"/>
          <w:numId w:val="7"/>
        </w:numPr>
        <w:tabs>
          <w:tab w:val="left" w:pos="1247"/>
          <w:tab w:val="left" w:pos="1248"/>
        </w:tabs>
        <w:spacing w:after="160"/>
        <w:jc w:val="both"/>
      </w:pPr>
      <w:r w:rsidRPr="005262D8">
        <w:rPr>
          <w:color w:val="C00000"/>
        </w:rPr>
        <w:t xml:space="preserve">Manage and maintain </w:t>
      </w:r>
      <w:r>
        <w:t>a</w:t>
      </w:r>
      <w:r w:rsidR="003E1B2A">
        <w:t>ll</w:t>
      </w:r>
      <w:r w:rsidR="003E1B2A" w:rsidRPr="003E1B2A">
        <w:rPr>
          <w:spacing w:val="-3"/>
        </w:rPr>
        <w:t xml:space="preserve"> </w:t>
      </w:r>
      <w:r w:rsidR="003E1B2A">
        <w:t>components</w:t>
      </w:r>
      <w:r w:rsidR="003E1B2A" w:rsidRPr="003E1B2A">
        <w:rPr>
          <w:spacing w:val="-3"/>
        </w:rPr>
        <w:t xml:space="preserve"> </w:t>
      </w:r>
      <w:r w:rsidR="003E1B2A">
        <w:t>of</w:t>
      </w:r>
      <w:r w:rsidR="003E1B2A" w:rsidRPr="003E1B2A">
        <w:rPr>
          <w:spacing w:val="-4"/>
        </w:rPr>
        <w:t xml:space="preserve"> </w:t>
      </w:r>
      <w:r w:rsidR="003E1B2A">
        <w:t>your</w:t>
      </w:r>
      <w:r w:rsidR="003E1B2A" w:rsidRPr="003E1B2A">
        <w:rPr>
          <w:spacing w:val="-3"/>
        </w:rPr>
        <w:t xml:space="preserve"> </w:t>
      </w:r>
      <w:r w:rsidR="003E1B2A">
        <w:t>agricultural</w:t>
      </w:r>
      <w:r w:rsidR="003E1B2A" w:rsidRPr="003E1B2A">
        <w:rPr>
          <w:spacing w:val="-4"/>
        </w:rPr>
        <w:t xml:space="preserve"> </w:t>
      </w:r>
      <w:r w:rsidR="003E1B2A">
        <w:t>water</w:t>
      </w:r>
      <w:r w:rsidR="003E1B2A" w:rsidRPr="003E1B2A">
        <w:rPr>
          <w:spacing w:val="-4"/>
        </w:rPr>
        <w:t xml:space="preserve"> </w:t>
      </w:r>
      <w:r w:rsidR="003E1B2A">
        <w:t>system that</w:t>
      </w:r>
      <w:r w:rsidR="003E1B2A" w:rsidRPr="003E1B2A">
        <w:rPr>
          <w:spacing w:val="-4"/>
        </w:rPr>
        <w:t xml:space="preserve"> </w:t>
      </w:r>
      <w:r w:rsidR="003E1B2A">
        <w:t>are</w:t>
      </w:r>
      <w:r w:rsidR="003E1B2A" w:rsidRPr="003E1B2A">
        <w:rPr>
          <w:spacing w:val="-3"/>
        </w:rPr>
        <w:t xml:space="preserve"> </w:t>
      </w:r>
      <w:r w:rsidR="003E1B2A">
        <w:t>within</w:t>
      </w:r>
      <w:r w:rsidR="003E1B2A" w:rsidRPr="003E1B2A">
        <w:rPr>
          <w:spacing w:val="-3"/>
        </w:rPr>
        <w:t xml:space="preserve"> </w:t>
      </w:r>
      <w:r w:rsidR="003E1B2A">
        <w:t>your</w:t>
      </w:r>
      <w:r w:rsidR="003E1B2A" w:rsidRPr="003E1B2A">
        <w:rPr>
          <w:spacing w:val="-3"/>
        </w:rPr>
        <w:t xml:space="preserve"> </w:t>
      </w:r>
      <w:r w:rsidR="003E1B2A">
        <w:t>control</w:t>
      </w:r>
      <w:r w:rsidR="003E1B2A" w:rsidRPr="003E1B2A">
        <w:rPr>
          <w:spacing w:val="-3"/>
        </w:rPr>
        <w:t xml:space="preserve"> </w:t>
      </w:r>
      <w:r w:rsidR="003E1B2A">
        <w:t>including</w:t>
      </w:r>
      <w:r w:rsidR="003E1B2A" w:rsidRPr="003E1B2A">
        <w:rPr>
          <w:spacing w:val="-3"/>
        </w:rPr>
        <w:t xml:space="preserve"> </w:t>
      </w:r>
      <w:r w:rsidR="003E1B2A">
        <w:t>the</w:t>
      </w:r>
      <w:r w:rsidR="003E1B2A" w:rsidRPr="003E1B2A">
        <w:rPr>
          <w:spacing w:val="-3"/>
        </w:rPr>
        <w:t xml:space="preserve"> </w:t>
      </w:r>
      <w:r w:rsidR="003E1B2A">
        <w:t>water</w:t>
      </w:r>
      <w:r w:rsidR="003E1B2A" w:rsidRPr="003E1B2A">
        <w:rPr>
          <w:spacing w:val="-3"/>
        </w:rPr>
        <w:t xml:space="preserve"> </w:t>
      </w:r>
      <w:r w:rsidR="003E1B2A">
        <w:t>source</w:t>
      </w:r>
      <w:r w:rsidR="003E1B2A" w:rsidRPr="003E1B2A">
        <w:rPr>
          <w:spacing w:val="-4"/>
        </w:rPr>
        <w:t xml:space="preserve"> </w:t>
      </w:r>
      <w:r w:rsidR="003E1B2A">
        <w:t>and</w:t>
      </w:r>
      <w:r w:rsidR="003E1B2A" w:rsidRPr="003E1B2A">
        <w:rPr>
          <w:spacing w:val="-2"/>
        </w:rPr>
        <w:t xml:space="preserve"> </w:t>
      </w:r>
      <w:r w:rsidR="003E1B2A">
        <w:t>the</w:t>
      </w:r>
      <w:r w:rsidR="003E1B2A" w:rsidRPr="003E1B2A">
        <w:rPr>
          <w:spacing w:val="-3"/>
        </w:rPr>
        <w:t xml:space="preserve"> </w:t>
      </w:r>
      <w:r w:rsidR="003E1B2A">
        <w:t>on-ranch</w:t>
      </w:r>
      <w:r w:rsidR="003E1B2A" w:rsidRPr="003E1B2A">
        <w:rPr>
          <w:spacing w:val="-3"/>
        </w:rPr>
        <w:t xml:space="preserve"> </w:t>
      </w:r>
      <w:r w:rsidR="003E1B2A">
        <w:t>(farm)</w:t>
      </w:r>
      <w:r w:rsidR="003E1B2A" w:rsidRPr="003E1B2A">
        <w:rPr>
          <w:spacing w:val="-2"/>
        </w:rPr>
        <w:t xml:space="preserve"> </w:t>
      </w:r>
      <w:r w:rsidR="003E1B2A">
        <w:t>distribution</w:t>
      </w:r>
      <w:r w:rsidR="003E1B2A" w:rsidRPr="003E1B2A">
        <w:rPr>
          <w:spacing w:val="-3"/>
        </w:rPr>
        <w:t xml:space="preserve"> </w:t>
      </w:r>
      <w:r w:rsidR="003E1B2A">
        <w:t>/conveyance system(s)</w:t>
      </w:r>
      <w:r w:rsidR="003E1B2A" w:rsidRPr="003E1B2A">
        <w:rPr>
          <w:spacing w:val="-3"/>
        </w:rPr>
        <w:t xml:space="preserve"> </w:t>
      </w:r>
      <w:r w:rsidR="003E1B2A" w:rsidRPr="005262D8">
        <w:rPr>
          <w:strike/>
          <w:color w:val="C00000"/>
        </w:rPr>
        <w:t>must</w:t>
      </w:r>
      <w:r w:rsidR="003E1B2A" w:rsidRPr="005262D8">
        <w:rPr>
          <w:strike/>
          <w:color w:val="C00000"/>
          <w:spacing w:val="-4"/>
        </w:rPr>
        <w:t xml:space="preserve"> </w:t>
      </w:r>
      <w:r w:rsidR="003E1B2A" w:rsidRPr="005262D8">
        <w:rPr>
          <w:strike/>
          <w:color w:val="C00000"/>
        </w:rPr>
        <w:t>be</w:t>
      </w:r>
      <w:r w:rsidR="003E1B2A" w:rsidRPr="005262D8">
        <w:rPr>
          <w:strike/>
          <w:color w:val="C00000"/>
          <w:spacing w:val="-3"/>
        </w:rPr>
        <w:t xml:space="preserve"> </w:t>
      </w:r>
      <w:r w:rsidR="003E1B2A" w:rsidRPr="005262D8">
        <w:rPr>
          <w:strike/>
          <w:color w:val="C00000"/>
        </w:rPr>
        <w:t>managed</w:t>
      </w:r>
      <w:r w:rsidR="003E1B2A" w:rsidRPr="005262D8">
        <w:rPr>
          <w:strike/>
          <w:color w:val="C00000"/>
          <w:spacing w:val="-4"/>
        </w:rPr>
        <w:t xml:space="preserve"> </w:t>
      </w:r>
      <w:r w:rsidR="003E1B2A" w:rsidRPr="005262D8">
        <w:rPr>
          <w:strike/>
          <w:color w:val="C00000"/>
        </w:rPr>
        <w:t>and</w:t>
      </w:r>
      <w:r w:rsidR="003E1B2A" w:rsidRPr="005262D8">
        <w:rPr>
          <w:strike/>
          <w:color w:val="C00000"/>
          <w:spacing w:val="-3"/>
        </w:rPr>
        <w:t xml:space="preserve"> </w:t>
      </w:r>
      <w:r w:rsidR="003E1B2A" w:rsidRPr="005262D8">
        <w:rPr>
          <w:strike/>
          <w:color w:val="C00000"/>
        </w:rPr>
        <w:t>maintained</w:t>
      </w:r>
      <w:r w:rsidR="003E1B2A" w:rsidRPr="005262D8">
        <w:rPr>
          <w:strike/>
          <w:color w:val="C00000"/>
          <w:spacing w:val="-4"/>
        </w:rPr>
        <w:t xml:space="preserve"> </w:t>
      </w:r>
      <w:r w:rsidR="003E1B2A">
        <w:t>in</w:t>
      </w:r>
      <w:r w:rsidR="003E1B2A" w:rsidRPr="003E1B2A">
        <w:rPr>
          <w:spacing w:val="-4"/>
        </w:rPr>
        <w:t xml:space="preserve"> </w:t>
      </w:r>
      <w:r w:rsidR="003E1B2A">
        <w:t>a</w:t>
      </w:r>
      <w:r w:rsidR="003E1B2A" w:rsidRPr="003E1B2A">
        <w:rPr>
          <w:spacing w:val="-2"/>
        </w:rPr>
        <w:t xml:space="preserve"> </w:t>
      </w:r>
      <w:r w:rsidR="003E1B2A">
        <w:t>manner</w:t>
      </w:r>
      <w:r w:rsidR="003E1B2A" w:rsidRPr="003E1B2A">
        <w:rPr>
          <w:spacing w:val="-4"/>
        </w:rPr>
        <w:t xml:space="preserve"> </w:t>
      </w:r>
      <w:r w:rsidR="003E1B2A">
        <w:t>that</w:t>
      </w:r>
      <w:r w:rsidR="003E1B2A" w:rsidRPr="003E1B2A">
        <w:rPr>
          <w:spacing w:val="-3"/>
        </w:rPr>
        <w:t xml:space="preserve"> </w:t>
      </w:r>
      <w:r w:rsidR="003E1B2A">
        <w:t>minimizes</w:t>
      </w:r>
      <w:r w:rsidR="003E1B2A" w:rsidRPr="003E1B2A">
        <w:rPr>
          <w:spacing w:val="-3"/>
        </w:rPr>
        <w:t xml:space="preserve"> </w:t>
      </w:r>
      <w:r w:rsidR="003E1B2A">
        <w:t>human</w:t>
      </w:r>
      <w:r w:rsidR="003E1B2A" w:rsidRPr="003E1B2A">
        <w:rPr>
          <w:spacing w:val="-3"/>
        </w:rPr>
        <w:t xml:space="preserve"> </w:t>
      </w:r>
      <w:r w:rsidR="003E1B2A">
        <w:t>pathogen</w:t>
      </w:r>
      <w:r w:rsidR="003E1B2A" w:rsidRPr="003E1B2A">
        <w:rPr>
          <w:spacing w:val="-3"/>
        </w:rPr>
        <w:t xml:space="preserve"> </w:t>
      </w:r>
      <w:r w:rsidR="003E1B2A">
        <w:t xml:space="preserve">contamination. </w:t>
      </w:r>
    </w:p>
    <w:p w14:paraId="18BE3367" w14:textId="77777777" w:rsidR="005262D8" w:rsidRDefault="003E1B2A" w:rsidP="00E843FC">
      <w:pPr>
        <w:pStyle w:val="ListParagraph"/>
        <w:numPr>
          <w:ilvl w:val="0"/>
          <w:numId w:val="7"/>
        </w:numPr>
        <w:tabs>
          <w:tab w:val="left" w:pos="1247"/>
          <w:tab w:val="left" w:pos="1248"/>
        </w:tabs>
        <w:spacing w:after="160"/>
        <w:jc w:val="both"/>
      </w:pPr>
      <w:r>
        <w:t>Testing</w:t>
      </w:r>
      <w:r w:rsidRPr="003E1B2A">
        <w:rPr>
          <w:spacing w:val="-3"/>
        </w:rPr>
        <w:t xml:space="preserve"> </w:t>
      </w:r>
      <w:r>
        <w:t>water</w:t>
      </w:r>
      <w:r w:rsidRPr="003E1B2A">
        <w:rPr>
          <w:spacing w:val="-3"/>
        </w:rPr>
        <w:t xml:space="preserve"> </w:t>
      </w:r>
      <w:r>
        <w:t>at</w:t>
      </w:r>
      <w:r w:rsidRPr="003E1B2A">
        <w:rPr>
          <w:spacing w:val="-3"/>
        </w:rPr>
        <w:t xml:space="preserve"> </w:t>
      </w:r>
      <w:r>
        <w:t>the</w:t>
      </w:r>
      <w:r w:rsidRPr="003E1B2A">
        <w:rPr>
          <w:spacing w:val="-3"/>
        </w:rPr>
        <w:t xml:space="preserve"> </w:t>
      </w:r>
      <w:r>
        <w:t>end</w:t>
      </w:r>
      <w:r w:rsidRPr="003E1B2A">
        <w:rPr>
          <w:spacing w:val="-3"/>
        </w:rPr>
        <w:t xml:space="preserve"> </w:t>
      </w:r>
      <w:r>
        <w:t>of</w:t>
      </w:r>
      <w:r w:rsidRPr="003E1B2A">
        <w:rPr>
          <w:spacing w:val="-4"/>
        </w:rPr>
        <w:t xml:space="preserve"> </w:t>
      </w:r>
      <w:r>
        <w:t>the</w:t>
      </w:r>
      <w:r w:rsidRPr="003E1B2A">
        <w:rPr>
          <w:spacing w:val="-3"/>
        </w:rPr>
        <w:t xml:space="preserve"> </w:t>
      </w:r>
      <w:r>
        <w:t>delivery</w:t>
      </w:r>
      <w:r w:rsidRPr="003E1B2A">
        <w:rPr>
          <w:spacing w:val="-3"/>
        </w:rPr>
        <w:t xml:space="preserve"> </w:t>
      </w:r>
      <w:r>
        <w:t>system</w:t>
      </w:r>
      <w:r w:rsidRPr="003E1B2A">
        <w:rPr>
          <w:spacing w:val="-3"/>
        </w:rPr>
        <w:t xml:space="preserve"> </w:t>
      </w:r>
      <w:r>
        <w:t>(e.g.,</w:t>
      </w:r>
      <w:r w:rsidRPr="003E1B2A">
        <w:rPr>
          <w:spacing w:val="-2"/>
        </w:rPr>
        <w:t xml:space="preserve"> </w:t>
      </w:r>
      <w:r>
        <w:t>the</w:t>
      </w:r>
      <w:r w:rsidRPr="003E1B2A">
        <w:rPr>
          <w:spacing w:val="-4"/>
        </w:rPr>
        <w:t xml:space="preserve"> </w:t>
      </w:r>
      <w:r>
        <w:t>last</w:t>
      </w:r>
      <w:r w:rsidRPr="003E1B2A">
        <w:rPr>
          <w:spacing w:val="-3"/>
        </w:rPr>
        <w:t xml:space="preserve"> </w:t>
      </w:r>
      <w:r>
        <w:t>sprinkler</w:t>
      </w:r>
      <w:r w:rsidRPr="003E1B2A">
        <w:rPr>
          <w:spacing w:val="-4"/>
        </w:rPr>
        <w:t xml:space="preserve"> </w:t>
      </w:r>
      <w:r>
        <w:t>head)</w:t>
      </w:r>
      <w:r w:rsidRPr="003E1B2A">
        <w:rPr>
          <w:spacing w:val="-3"/>
        </w:rPr>
        <w:t xml:space="preserve"> </w:t>
      </w:r>
      <w:r>
        <w:t>or</w:t>
      </w:r>
      <w:r w:rsidRPr="003E1B2A">
        <w:rPr>
          <w:spacing w:val="-3"/>
        </w:rPr>
        <w:t xml:space="preserve"> </w:t>
      </w:r>
      <w:r>
        <w:t>the</w:t>
      </w:r>
      <w:r w:rsidRPr="003E1B2A">
        <w:rPr>
          <w:spacing w:val="-3"/>
        </w:rPr>
        <w:t xml:space="preserve"> </w:t>
      </w:r>
      <w:r>
        <w:t>point-of-use</w:t>
      </w:r>
      <w:r w:rsidRPr="003E1B2A">
        <w:rPr>
          <w:spacing w:val="-3"/>
        </w:rPr>
        <w:t xml:space="preserve"> </w:t>
      </w:r>
      <w:r>
        <w:t>is</w:t>
      </w:r>
      <w:r w:rsidRPr="003E1B2A">
        <w:rPr>
          <w:spacing w:val="-4"/>
        </w:rPr>
        <w:t xml:space="preserve"> </w:t>
      </w:r>
      <w:r>
        <w:t>essential for</w:t>
      </w:r>
      <w:r w:rsidRPr="003E1B2A">
        <w:rPr>
          <w:spacing w:val="-4"/>
        </w:rPr>
        <w:t xml:space="preserve"> </w:t>
      </w:r>
      <w:r>
        <w:t>ensuring</w:t>
      </w:r>
      <w:r w:rsidRPr="003E1B2A">
        <w:rPr>
          <w:spacing w:val="-2"/>
        </w:rPr>
        <w:t xml:space="preserve"> </w:t>
      </w:r>
      <w:r>
        <w:t>water</w:t>
      </w:r>
      <w:r w:rsidRPr="003E1B2A">
        <w:rPr>
          <w:spacing w:val="-4"/>
        </w:rPr>
        <w:t xml:space="preserve"> </w:t>
      </w:r>
      <w:r>
        <w:t>that</w:t>
      </w:r>
      <w:r w:rsidRPr="003E1B2A">
        <w:rPr>
          <w:spacing w:val="-3"/>
        </w:rPr>
        <w:t xml:space="preserve"> </w:t>
      </w:r>
      <w:r>
        <w:t>contacts</w:t>
      </w:r>
      <w:r w:rsidRPr="003E1B2A">
        <w:rPr>
          <w:spacing w:val="-2"/>
        </w:rPr>
        <w:t xml:space="preserve"> </w:t>
      </w:r>
      <w:r>
        <w:t>the</w:t>
      </w:r>
      <w:r w:rsidRPr="003E1B2A">
        <w:rPr>
          <w:spacing w:val="-2"/>
        </w:rPr>
        <w:t xml:space="preserve"> </w:t>
      </w:r>
      <w:r>
        <w:t>crop</w:t>
      </w:r>
      <w:r w:rsidRPr="003E1B2A">
        <w:rPr>
          <w:spacing w:val="-4"/>
        </w:rPr>
        <w:t xml:space="preserve"> </w:t>
      </w:r>
      <w:r>
        <w:t>is</w:t>
      </w:r>
      <w:r w:rsidRPr="003E1B2A">
        <w:rPr>
          <w:spacing w:val="-4"/>
        </w:rPr>
        <w:t xml:space="preserve"> </w:t>
      </w:r>
      <w:r>
        <w:t>of</w:t>
      </w:r>
      <w:r w:rsidRPr="003E1B2A">
        <w:rPr>
          <w:spacing w:val="-4"/>
        </w:rPr>
        <w:t xml:space="preserve"> </w:t>
      </w:r>
      <w:r>
        <w:t>adequate</w:t>
      </w:r>
      <w:r w:rsidRPr="003E1B2A">
        <w:rPr>
          <w:spacing w:val="-2"/>
        </w:rPr>
        <w:t xml:space="preserve"> </w:t>
      </w:r>
      <w:r>
        <w:t>microbial</w:t>
      </w:r>
      <w:r w:rsidRPr="003E1B2A">
        <w:rPr>
          <w:spacing w:val="-4"/>
        </w:rPr>
        <w:t xml:space="preserve"> </w:t>
      </w:r>
      <w:r>
        <w:t>quality.</w:t>
      </w:r>
    </w:p>
    <w:p w14:paraId="6FCE5F9C" w14:textId="5F073F1E" w:rsidR="0065275E" w:rsidRDefault="003E1B2A" w:rsidP="00E843FC">
      <w:pPr>
        <w:pStyle w:val="ListParagraph"/>
        <w:numPr>
          <w:ilvl w:val="0"/>
          <w:numId w:val="7"/>
        </w:numPr>
        <w:tabs>
          <w:tab w:val="left" w:pos="1247"/>
          <w:tab w:val="left" w:pos="1248"/>
        </w:tabs>
        <w:spacing w:after="160"/>
        <w:jc w:val="both"/>
      </w:pPr>
      <w:r>
        <w:lastRenderedPageBreak/>
        <w:t>For</w:t>
      </w:r>
      <w:r w:rsidRPr="003E1B2A">
        <w:rPr>
          <w:spacing w:val="-3"/>
        </w:rPr>
        <w:t xml:space="preserve"> </w:t>
      </w:r>
      <w:r>
        <w:t>surface</w:t>
      </w:r>
      <w:r w:rsidRPr="003E1B2A">
        <w:rPr>
          <w:spacing w:val="-3"/>
        </w:rPr>
        <w:t xml:space="preserve"> </w:t>
      </w:r>
      <w:r>
        <w:t>water</w:t>
      </w:r>
      <w:r w:rsidRPr="003E1B2A">
        <w:rPr>
          <w:spacing w:val="-4"/>
        </w:rPr>
        <w:t xml:space="preserve"> </w:t>
      </w:r>
      <w:r>
        <w:t>sources,</w:t>
      </w:r>
      <w:r w:rsidRPr="003E1B2A">
        <w:rPr>
          <w:spacing w:val="-4"/>
        </w:rPr>
        <w:t xml:space="preserve"> </w:t>
      </w:r>
      <w:r>
        <w:t>consider the</w:t>
      </w:r>
      <w:r w:rsidRPr="003E1B2A">
        <w:rPr>
          <w:spacing w:val="-4"/>
        </w:rPr>
        <w:t xml:space="preserve"> </w:t>
      </w:r>
      <w:r>
        <w:t>impact</w:t>
      </w:r>
      <w:r w:rsidRPr="003E1B2A">
        <w:rPr>
          <w:spacing w:val="-3"/>
        </w:rPr>
        <w:t xml:space="preserve"> </w:t>
      </w:r>
      <w:r>
        <w:t>of</w:t>
      </w:r>
      <w:r w:rsidRPr="003E1B2A">
        <w:rPr>
          <w:spacing w:val="-2"/>
        </w:rPr>
        <w:t xml:space="preserve"> </w:t>
      </w:r>
      <w:r>
        <w:t>storm</w:t>
      </w:r>
      <w:r w:rsidRPr="003E1B2A">
        <w:rPr>
          <w:spacing w:val="-3"/>
        </w:rPr>
        <w:t xml:space="preserve"> </w:t>
      </w:r>
      <w:r>
        <w:t>events</w:t>
      </w:r>
      <w:r w:rsidRPr="003E1B2A">
        <w:rPr>
          <w:spacing w:val="-2"/>
        </w:rPr>
        <w:t xml:space="preserve"> </w:t>
      </w:r>
      <w:r>
        <w:t>on</w:t>
      </w:r>
      <w:r w:rsidRPr="003E1B2A">
        <w:rPr>
          <w:spacing w:val="-3"/>
        </w:rPr>
        <w:t xml:space="preserve"> </w:t>
      </w:r>
      <w:r>
        <w:t>irrigation</w:t>
      </w:r>
      <w:r w:rsidRPr="003E1B2A">
        <w:rPr>
          <w:spacing w:val="-1"/>
        </w:rPr>
        <w:t xml:space="preserve"> </w:t>
      </w:r>
      <w:r>
        <w:t>practices.</w:t>
      </w:r>
      <w:r w:rsidRPr="003E1B2A">
        <w:rPr>
          <w:spacing w:val="-3"/>
        </w:rPr>
        <w:t xml:space="preserve"> </w:t>
      </w:r>
      <w:r>
        <w:t>Bacterial</w:t>
      </w:r>
      <w:r w:rsidRPr="003E1B2A">
        <w:rPr>
          <w:spacing w:val="-4"/>
        </w:rPr>
        <w:t xml:space="preserve"> </w:t>
      </w:r>
      <w:r>
        <w:t>loads</w:t>
      </w:r>
      <w:r w:rsidRPr="003E1B2A">
        <w:rPr>
          <w:spacing w:val="-3"/>
        </w:rPr>
        <w:t xml:space="preserve"> </w:t>
      </w:r>
      <w:r>
        <w:t>in</w:t>
      </w:r>
      <w:r w:rsidRPr="003E1B2A">
        <w:rPr>
          <w:spacing w:val="-2"/>
        </w:rPr>
        <w:t xml:space="preserve"> </w:t>
      </w:r>
      <w:r>
        <w:t>surface</w:t>
      </w:r>
      <w:r w:rsidRPr="003E1B2A">
        <w:rPr>
          <w:spacing w:val="-3"/>
        </w:rPr>
        <w:t xml:space="preserve"> </w:t>
      </w:r>
      <w:r>
        <w:t>water</w:t>
      </w:r>
      <w:r w:rsidRPr="003E1B2A">
        <w:rPr>
          <w:spacing w:val="-4"/>
        </w:rPr>
        <w:t xml:space="preserve"> </w:t>
      </w:r>
      <w:r>
        <w:t>are</w:t>
      </w:r>
      <w:r w:rsidRPr="003E1B2A">
        <w:rPr>
          <w:spacing w:val="-3"/>
        </w:rPr>
        <w:t xml:space="preserve"> </w:t>
      </w:r>
      <w:r>
        <w:t>generally</w:t>
      </w:r>
      <w:r w:rsidRPr="003E1B2A">
        <w:rPr>
          <w:spacing w:val="-3"/>
        </w:rPr>
        <w:t xml:space="preserve"> </w:t>
      </w:r>
      <w:r>
        <w:t>much</w:t>
      </w:r>
      <w:r w:rsidRPr="003E1B2A">
        <w:rPr>
          <w:spacing w:val="-2"/>
        </w:rPr>
        <w:t xml:space="preserve"> </w:t>
      </w:r>
      <w:r>
        <w:t>higher after</w:t>
      </w:r>
      <w:r w:rsidRPr="003E1B2A">
        <w:rPr>
          <w:spacing w:val="-4"/>
        </w:rPr>
        <w:t xml:space="preserve"> </w:t>
      </w:r>
      <w:r>
        <w:t>a</w:t>
      </w:r>
      <w:r w:rsidRPr="003E1B2A">
        <w:rPr>
          <w:spacing w:val="-3"/>
        </w:rPr>
        <w:t xml:space="preserve"> </w:t>
      </w:r>
      <w:r>
        <w:t>storm</w:t>
      </w:r>
      <w:r w:rsidRPr="003E1B2A">
        <w:rPr>
          <w:spacing w:val="-1"/>
        </w:rPr>
        <w:t xml:space="preserve"> </w:t>
      </w:r>
      <w:r>
        <w:t>than</w:t>
      </w:r>
      <w:r w:rsidRPr="003E1B2A">
        <w:rPr>
          <w:spacing w:val="-2"/>
        </w:rPr>
        <w:t xml:space="preserve"> </w:t>
      </w:r>
      <w:r>
        <w:t>normal,</w:t>
      </w:r>
      <w:r w:rsidRPr="003E1B2A">
        <w:rPr>
          <w:spacing w:val="-2"/>
        </w:rPr>
        <w:t xml:space="preserve"> </w:t>
      </w:r>
      <w:r>
        <w:t>and</w:t>
      </w:r>
      <w:r w:rsidRPr="003E1B2A">
        <w:rPr>
          <w:spacing w:val="-3"/>
        </w:rPr>
        <w:t xml:space="preserve"> </w:t>
      </w:r>
      <w:r>
        <w:t>caution</w:t>
      </w:r>
      <w:r w:rsidRPr="003E1B2A">
        <w:rPr>
          <w:spacing w:val="-3"/>
        </w:rPr>
        <w:t xml:space="preserve"> </w:t>
      </w:r>
      <w:r>
        <w:t>shall</w:t>
      </w:r>
      <w:r w:rsidRPr="003E1B2A">
        <w:rPr>
          <w:spacing w:val="-3"/>
        </w:rPr>
        <w:t xml:space="preserve"> </w:t>
      </w:r>
      <w:r>
        <w:t>be</w:t>
      </w:r>
      <w:r w:rsidRPr="003E1B2A">
        <w:rPr>
          <w:spacing w:val="-3"/>
        </w:rPr>
        <w:t xml:space="preserve"> </w:t>
      </w:r>
      <w:r>
        <w:t>exercised</w:t>
      </w:r>
      <w:r w:rsidRPr="003E1B2A">
        <w:rPr>
          <w:spacing w:val="-3"/>
        </w:rPr>
        <w:t xml:space="preserve"> </w:t>
      </w:r>
      <w:r>
        <w:t>when</w:t>
      </w:r>
      <w:r w:rsidRPr="003E1B2A">
        <w:rPr>
          <w:spacing w:val="-3"/>
        </w:rPr>
        <w:t xml:space="preserve"> </w:t>
      </w:r>
      <w:r>
        <w:t>using</w:t>
      </w:r>
      <w:r w:rsidRPr="003E1B2A">
        <w:rPr>
          <w:spacing w:val="-3"/>
        </w:rPr>
        <w:t xml:space="preserve"> </w:t>
      </w:r>
      <w:r>
        <w:t>these</w:t>
      </w:r>
      <w:r w:rsidRPr="003E1B2A">
        <w:rPr>
          <w:spacing w:val="-3"/>
        </w:rPr>
        <w:t xml:space="preserve"> </w:t>
      </w:r>
      <w:r>
        <w:t>waters</w:t>
      </w:r>
      <w:r w:rsidRPr="003E1B2A">
        <w:rPr>
          <w:spacing w:val="-3"/>
        </w:rPr>
        <w:t xml:space="preserve"> </w:t>
      </w:r>
      <w:r>
        <w:t>for</w:t>
      </w:r>
      <w:r w:rsidRPr="003E1B2A">
        <w:rPr>
          <w:spacing w:val="-3"/>
        </w:rPr>
        <w:t xml:space="preserve"> </w:t>
      </w:r>
      <w:r>
        <w:t>irrigation.</w:t>
      </w:r>
    </w:p>
    <w:p w14:paraId="7607B0C8" w14:textId="4FEE0AAA" w:rsidR="00CC12DC" w:rsidRDefault="00CC12DC" w:rsidP="00E843FC">
      <w:pPr>
        <w:pStyle w:val="ListParagraph"/>
        <w:numPr>
          <w:ilvl w:val="0"/>
          <w:numId w:val="7"/>
        </w:numPr>
        <w:tabs>
          <w:tab w:val="left" w:pos="887"/>
          <w:tab w:val="left" w:pos="888"/>
        </w:tabs>
        <w:spacing w:after="160"/>
      </w:pPr>
      <w:r>
        <w:t>Water</w:t>
      </w:r>
      <w:r w:rsidRPr="00CC12DC">
        <w:rPr>
          <w:spacing w:val="-3"/>
        </w:rPr>
        <w:t xml:space="preserve"> </w:t>
      </w:r>
      <w:r>
        <w:t>systems</w:t>
      </w:r>
      <w:r w:rsidRPr="00CC12DC">
        <w:rPr>
          <w:spacing w:val="-3"/>
        </w:rPr>
        <w:t xml:space="preserve"> </w:t>
      </w:r>
      <w:r>
        <w:t>that</w:t>
      </w:r>
      <w:r w:rsidRPr="00CC12DC">
        <w:rPr>
          <w:spacing w:val="-2"/>
        </w:rPr>
        <w:t xml:space="preserve"> </w:t>
      </w:r>
      <w:r>
        <w:t>convey</w:t>
      </w:r>
      <w:r w:rsidRPr="00CC12DC">
        <w:rPr>
          <w:spacing w:val="-3"/>
        </w:rPr>
        <w:t xml:space="preserve"> </w:t>
      </w:r>
      <w:r>
        <w:t>untreated</w:t>
      </w:r>
      <w:r w:rsidRPr="00CC12DC">
        <w:rPr>
          <w:spacing w:val="-2"/>
        </w:rPr>
        <w:t xml:space="preserve"> </w:t>
      </w:r>
      <w:r>
        <w:t>human</w:t>
      </w:r>
      <w:r w:rsidRPr="00CC12DC">
        <w:rPr>
          <w:spacing w:val="-3"/>
        </w:rPr>
        <w:t xml:space="preserve"> </w:t>
      </w:r>
      <w:r>
        <w:t>or</w:t>
      </w:r>
      <w:r w:rsidRPr="00CC12DC">
        <w:rPr>
          <w:spacing w:val="-3"/>
        </w:rPr>
        <w:t xml:space="preserve"> </w:t>
      </w:r>
      <w:r>
        <w:t>animal</w:t>
      </w:r>
      <w:r w:rsidRPr="00CC12DC">
        <w:rPr>
          <w:spacing w:val="-3"/>
        </w:rPr>
        <w:t xml:space="preserve"> </w:t>
      </w:r>
      <w:r>
        <w:t>waste</w:t>
      </w:r>
      <w:r w:rsidRPr="00CC12DC">
        <w:rPr>
          <w:spacing w:val="-3"/>
        </w:rPr>
        <w:t xml:space="preserve"> </w:t>
      </w:r>
      <w:r>
        <w:t>are</w:t>
      </w:r>
      <w:r w:rsidRPr="00CC12DC">
        <w:rPr>
          <w:spacing w:val="-4"/>
        </w:rPr>
        <w:t xml:space="preserve"> </w:t>
      </w:r>
      <w:r>
        <w:t>never</w:t>
      </w:r>
      <w:r w:rsidRPr="00CC12DC">
        <w:rPr>
          <w:spacing w:val="-2"/>
        </w:rPr>
        <w:t xml:space="preserve"> </w:t>
      </w:r>
      <w:r>
        <w:t>suitable</w:t>
      </w:r>
      <w:r w:rsidRPr="00CC12DC">
        <w:rPr>
          <w:spacing w:val="-3"/>
        </w:rPr>
        <w:t xml:space="preserve"> </w:t>
      </w:r>
      <w:r>
        <w:t>for</w:t>
      </w:r>
      <w:r w:rsidRPr="00CC12DC">
        <w:rPr>
          <w:spacing w:val="-3"/>
        </w:rPr>
        <w:t xml:space="preserve"> </w:t>
      </w:r>
      <w:r>
        <w:t>use</w:t>
      </w:r>
      <w:r w:rsidRPr="00CC12DC">
        <w:rPr>
          <w:spacing w:val="-2"/>
        </w:rPr>
        <w:t xml:space="preserve"> </w:t>
      </w:r>
      <w:r>
        <w:t>in</w:t>
      </w:r>
      <w:r w:rsidRPr="00CC12DC">
        <w:rPr>
          <w:spacing w:val="-2"/>
        </w:rPr>
        <w:t xml:space="preserve"> </w:t>
      </w:r>
      <w:r>
        <w:t>leafy</w:t>
      </w:r>
      <w:r w:rsidRPr="00CC12DC">
        <w:rPr>
          <w:spacing w:val="-3"/>
        </w:rPr>
        <w:t xml:space="preserve"> </w:t>
      </w:r>
      <w:r>
        <w:t>greens operations</w:t>
      </w:r>
      <w:r w:rsidRPr="00CC12DC">
        <w:rPr>
          <w:spacing w:val="-5"/>
        </w:rPr>
        <w:t xml:space="preserve"> </w:t>
      </w:r>
      <w:r>
        <w:t>in</w:t>
      </w:r>
      <w:r w:rsidRPr="00CC12DC">
        <w:rPr>
          <w:spacing w:val="-3"/>
        </w:rPr>
        <w:t xml:space="preserve"> </w:t>
      </w:r>
      <w:r>
        <w:t>any</w:t>
      </w:r>
      <w:r w:rsidRPr="00CC12DC">
        <w:rPr>
          <w:spacing w:val="-4"/>
        </w:rPr>
        <w:t xml:space="preserve"> </w:t>
      </w:r>
      <w:r>
        <w:t>manner</w:t>
      </w:r>
      <w:r w:rsidRPr="00CC12DC">
        <w:rPr>
          <w:spacing w:val="-3"/>
        </w:rPr>
        <w:t xml:space="preserve"> </w:t>
      </w:r>
      <w:r>
        <w:t>and</w:t>
      </w:r>
      <w:r w:rsidRPr="00CC12DC">
        <w:rPr>
          <w:spacing w:val="-4"/>
        </w:rPr>
        <w:t xml:space="preserve"> </w:t>
      </w:r>
      <w:r>
        <w:t>must</w:t>
      </w:r>
      <w:r w:rsidRPr="00CC12DC">
        <w:rPr>
          <w:spacing w:val="-3"/>
        </w:rPr>
        <w:t xml:space="preserve"> </w:t>
      </w:r>
      <w:r>
        <w:t>be</w:t>
      </w:r>
      <w:r w:rsidRPr="00CC12DC">
        <w:rPr>
          <w:spacing w:val="-3"/>
        </w:rPr>
        <w:t xml:space="preserve"> </w:t>
      </w:r>
      <w:r>
        <w:t>separated</w:t>
      </w:r>
      <w:r w:rsidRPr="00CC12DC">
        <w:rPr>
          <w:spacing w:val="-5"/>
        </w:rPr>
        <w:t xml:space="preserve"> </w:t>
      </w:r>
      <w:r>
        <w:t>from</w:t>
      </w:r>
      <w:r w:rsidRPr="00CC12DC">
        <w:rPr>
          <w:spacing w:val="-4"/>
        </w:rPr>
        <w:t xml:space="preserve"> </w:t>
      </w:r>
      <w:r>
        <w:t>conveyances</w:t>
      </w:r>
      <w:r w:rsidRPr="00CC12DC">
        <w:rPr>
          <w:spacing w:val="-3"/>
        </w:rPr>
        <w:t xml:space="preserve"> </w:t>
      </w:r>
      <w:r>
        <w:t>utilized</w:t>
      </w:r>
      <w:r w:rsidRPr="00CC12DC">
        <w:rPr>
          <w:spacing w:val="-3"/>
        </w:rPr>
        <w:t xml:space="preserve"> </w:t>
      </w:r>
      <w:r>
        <w:t>to</w:t>
      </w:r>
      <w:r w:rsidRPr="00CC12DC">
        <w:rPr>
          <w:spacing w:val="-2"/>
        </w:rPr>
        <w:t xml:space="preserve"> </w:t>
      </w:r>
      <w:r>
        <w:t>deliver</w:t>
      </w:r>
      <w:r w:rsidRPr="00CC12DC">
        <w:rPr>
          <w:spacing w:val="-4"/>
        </w:rPr>
        <w:t xml:space="preserve"> </w:t>
      </w:r>
      <w:r>
        <w:t>agricultural</w:t>
      </w:r>
      <w:r w:rsidRPr="00CC12DC">
        <w:rPr>
          <w:spacing w:val="-5"/>
        </w:rPr>
        <w:t xml:space="preserve"> </w:t>
      </w:r>
      <w:r>
        <w:t>water.</w:t>
      </w:r>
    </w:p>
    <w:p w14:paraId="02905D50" w14:textId="028783CF" w:rsidR="00CC12DC" w:rsidRDefault="00CC12DC" w:rsidP="00E843FC">
      <w:pPr>
        <w:pStyle w:val="ListParagraph"/>
        <w:numPr>
          <w:ilvl w:val="0"/>
          <w:numId w:val="7"/>
        </w:numPr>
        <w:tabs>
          <w:tab w:val="left" w:pos="887"/>
          <w:tab w:val="left" w:pos="888"/>
        </w:tabs>
        <w:spacing w:after="240"/>
      </w:pPr>
      <w:r>
        <w:t>Water</w:t>
      </w:r>
      <w:r w:rsidRPr="00BB12C1">
        <w:rPr>
          <w:spacing w:val="-3"/>
        </w:rPr>
        <w:t xml:space="preserve"> </w:t>
      </w:r>
      <w:r>
        <w:t>records</w:t>
      </w:r>
      <w:r w:rsidRPr="00BB12C1">
        <w:rPr>
          <w:spacing w:val="-3"/>
        </w:rPr>
        <w:t xml:space="preserve"> </w:t>
      </w:r>
      <w:r>
        <w:t>must</w:t>
      </w:r>
      <w:r w:rsidRPr="00BB12C1">
        <w:rPr>
          <w:spacing w:val="-2"/>
        </w:rPr>
        <w:t xml:space="preserve"> </w:t>
      </w:r>
      <w:r>
        <w:t>be</w:t>
      </w:r>
      <w:r w:rsidRPr="00BB12C1">
        <w:rPr>
          <w:spacing w:val="-3"/>
        </w:rPr>
        <w:t xml:space="preserve"> </w:t>
      </w:r>
      <w:r>
        <w:t>reviewed,</w:t>
      </w:r>
      <w:r w:rsidRPr="00BB12C1">
        <w:rPr>
          <w:spacing w:val="-3"/>
        </w:rPr>
        <w:t xml:space="preserve"> </w:t>
      </w:r>
      <w:r>
        <w:t>dated,</w:t>
      </w:r>
      <w:r w:rsidRPr="00BB12C1">
        <w:rPr>
          <w:spacing w:val="-1"/>
        </w:rPr>
        <w:t xml:space="preserve"> </w:t>
      </w:r>
      <w:r>
        <w:t>and</w:t>
      </w:r>
      <w:r w:rsidRPr="00BB12C1">
        <w:rPr>
          <w:spacing w:val="-3"/>
        </w:rPr>
        <w:t xml:space="preserve"> </w:t>
      </w:r>
      <w:r>
        <w:t>signed,</w:t>
      </w:r>
      <w:r w:rsidRPr="00BB12C1">
        <w:rPr>
          <w:spacing w:val="-2"/>
        </w:rPr>
        <w:t xml:space="preserve"> </w:t>
      </w:r>
      <w:r>
        <w:t>within</w:t>
      </w:r>
      <w:r w:rsidRPr="00BB12C1">
        <w:rPr>
          <w:spacing w:val="-3"/>
        </w:rPr>
        <w:t xml:space="preserve"> </w:t>
      </w:r>
      <w:r>
        <w:t>a</w:t>
      </w:r>
      <w:r w:rsidRPr="00BB12C1">
        <w:rPr>
          <w:spacing w:val="-3"/>
        </w:rPr>
        <w:t xml:space="preserve"> </w:t>
      </w:r>
      <w:r>
        <w:t>week</w:t>
      </w:r>
      <w:r w:rsidRPr="00BB12C1">
        <w:rPr>
          <w:spacing w:val="-3"/>
        </w:rPr>
        <w:t xml:space="preserve"> </w:t>
      </w:r>
      <w:r>
        <w:t>after</w:t>
      </w:r>
      <w:r w:rsidRPr="00BB12C1">
        <w:rPr>
          <w:spacing w:val="-2"/>
        </w:rPr>
        <w:t xml:space="preserve"> </w:t>
      </w:r>
      <w:r>
        <w:t>the</w:t>
      </w:r>
      <w:r w:rsidRPr="00BB12C1">
        <w:rPr>
          <w:spacing w:val="-2"/>
        </w:rPr>
        <w:t xml:space="preserve"> </w:t>
      </w:r>
      <w:r>
        <w:t>records</w:t>
      </w:r>
      <w:r w:rsidRPr="00BB12C1">
        <w:rPr>
          <w:spacing w:val="-3"/>
        </w:rPr>
        <w:t xml:space="preserve"> </w:t>
      </w:r>
      <w:r>
        <w:t>are</w:t>
      </w:r>
      <w:r w:rsidRPr="00BB12C1">
        <w:rPr>
          <w:spacing w:val="-3"/>
        </w:rPr>
        <w:t xml:space="preserve"> </w:t>
      </w:r>
      <w:r>
        <w:t>made,</w:t>
      </w:r>
      <w:r w:rsidRPr="00BB12C1">
        <w:rPr>
          <w:spacing w:val="-3"/>
        </w:rPr>
        <w:t xml:space="preserve"> </w:t>
      </w:r>
      <w:r>
        <w:t>by</w:t>
      </w:r>
      <w:r w:rsidRPr="00BB12C1">
        <w:rPr>
          <w:spacing w:val="-3"/>
        </w:rPr>
        <w:t xml:space="preserve"> </w:t>
      </w:r>
      <w:r>
        <w:t>a</w:t>
      </w:r>
      <w:r w:rsidRPr="00BB12C1">
        <w:rPr>
          <w:spacing w:val="-1"/>
        </w:rPr>
        <w:t xml:space="preserve"> </w:t>
      </w:r>
      <w:r>
        <w:t>supervisor</w:t>
      </w:r>
      <w:r w:rsidR="00BB12C1">
        <w:t xml:space="preserve"> </w:t>
      </w:r>
      <w:r>
        <w:t>or</w:t>
      </w:r>
      <w:r w:rsidRPr="00BB12C1">
        <w:rPr>
          <w:spacing w:val="-4"/>
        </w:rPr>
        <w:t xml:space="preserve"> </w:t>
      </w:r>
      <w:r>
        <w:t>responsible</w:t>
      </w:r>
      <w:r w:rsidRPr="00BB12C1">
        <w:rPr>
          <w:spacing w:val="-4"/>
        </w:rPr>
        <w:t xml:space="preserve"> </w:t>
      </w:r>
      <w:r>
        <w:t>party.</w:t>
      </w:r>
    </w:p>
    <w:p w14:paraId="35926B9E" w14:textId="3F3498D8" w:rsidR="003E1B2A" w:rsidRDefault="00CE0A4B" w:rsidP="00CE0A4B">
      <w:pPr>
        <w:tabs>
          <w:tab w:val="left" w:pos="1247"/>
          <w:tab w:val="left" w:pos="1248"/>
        </w:tabs>
        <w:spacing w:after="360"/>
        <w:jc w:val="both"/>
      </w:pPr>
      <w:r>
        <w:rPr>
          <w:noProof/>
        </w:rPr>
        <mc:AlternateContent>
          <mc:Choice Requires="wps">
            <w:drawing>
              <wp:anchor distT="0" distB="0" distL="114300" distR="114300" simplePos="0" relativeHeight="251658297" behindDoc="0" locked="0" layoutInCell="1" allowOverlap="1" wp14:anchorId="56A3B783" wp14:editId="49C0109A">
                <wp:simplePos x="0" y="0"/>
                <wp:positionH relativeFrom="margin">
                  <wp:align>left</wp:align>
                </wp:positionH>
                <wp:positionV relativeFrom="paragraph">
                  <wp:posOffset>43180</wp:posOffset>
                </wp:positionV>
                <wp:extent cx="6534150" cy="279400"/>
                <wp:effectExtent l="0" t="0" r="0" b="6350"/>
                <wp:wrapNone/>
                <wp:docPr id="471" name="Text Box 47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084B1E7" w14:textId="2466C7D1" w:rsidR="00BD1D1B" w:rsidRPr="0094156A" w:rsidRDefault="00CE0A4B" w:rsidP="00BD1D1B">
                            <w:pPr>
                              <w:pStyle w:val="Heading2"/>
                              <w:spacing w:after="0"/>
                            </w:pPr>
                            <w:bookmarkStart w:id="2" w:name="_Toc146700115"/>
                            <w:r>
                              <w:t>Hazard Analysis – Step 1</w:t>
                            </w:r>
                            <w:r w:rsidR="00BD1D1B" w:rsidRPr="0094156A">
                              <w:t>:</w:t>
                            </w:r>
                            <w:r>
                              <w:t xml:space="preserve"> Assessment of Agricultural Water Systems</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6A3B783" id="Text Box 471" o:spid="_x0000_s1044" type="#_x0000_t202" style="position:absolute;left:0;text-align:left;margin-left:0;margin-top:3.4pt;width:514.5pt;height:22pt;z-index:25165829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" fillcolor="#a8d08d [1945]" stroked="f" strokeweight=".5pt">
                <v:textbox>
                  <w:txbxContent>
                    <w:p w14:paraId="6084B1E7" w14:textId="2466C7D1" w:rsidR="00BD1D1B" w:rsidRPr="0094156A" w:rsidRDefault="00CE0A4B" w:rsidP="00BD1D1B">
                      <w:pPr>
                        <w:pStyle w:val="Heading2"/>
                        <w:spacing w:after="0"/>
                      </w:pPr>
                      <w:bookmarkStart w:id="62" w:name="_Toc146700115"/>
                      <w:r>
                        <w:t>Hazard Analysis – Step 1</w:t>
                      </w:r>
                      <w:r w:rsidR="00BD1D1B" w:rsidRPr="0094156A">
                        <w:t>:</w:t>
                      </w:r>
                      <w:r>
                        <w:t xml:space="preserve"> Assessment of Agricultural Water Systems</w:t>
                      </w:r>
                      <w:bookmarkEnd w:id="62"/>
                    </w:p>
                  </w:txbxContent>
                </v:textbox>
                <w10:wrap anchorx="margin"/>
              </v:shape>
            </w:pict>
          </mc:Fallback>
        </mc:AlternateContent>
      </w:r>
    </w:p>
    <w:p w14:paraId="08B00AF3" w14:textId="19EF9A6C" w:rsidR="00C07B00" w:rsidRDefault="003B6067" w:rsidP="00E226BB">
      <w:pPr>
        <w:tabs>
          <w:tab w:val="left" w:pos="887"/>
          <w:tab w:val="left" w:pos="888"/>
        </w:tabs>
        <w:spacing w:before="240"/>
      </w:pPr>
      <w:r>
        <w:t>Evaluating</w:t>
      </w:r>
      <w:r w:rsidRPr="00C07B00">
        <w:rPr>
          <w:spacing w:val="-3"/>
        </w:rPr>
        <w:t xml:space="preserve"> </w:t>
      </w:r>
      <w:r>
        <w:t>food</w:t>
      </w:r>
      <w:r w:rsidRPr="00C07B00">
        <w:rPr>
          <w:spacing w:val="-4"/>
        </w:rPr>
        <w:t xml:space="preserve"> </w:t>
      </w:r>
      <w:r>
        <w:t>safety</w:t>
      </w:r>
      <w:r w:rsidRPr="00C07B00">
        <w:rPr>
          <w:spacing w:val="-3"/>
        </w:rPr>
        <w:t xml:space="preserve"> </w:t>
      </w:r>
      <w:r>
        <w:t>hazards</w:t>
      </w:r>
      <w:r w:rsidRPr="00C07B00">
        <w:rPr>
          <w:spacing w:val="-4"/>
        </w:rPr>
        <w:t xml:space="preserve"> </w:t>
      </w:r>
      <w:r>
        <w:t>from</w:t>
      </w:r>
      <w:r w:rsidRPr="00C07B00">
        <w:rPr>
          <w:spacing w:val="-4"/>
        </w:rPr>
        <w:t xml:space="preserve"> </w:t>
      </w:r>
      <w:r>
        <w:t>agricultural</w:t>
      </w:r>
      <w:r w:rsidRPr="00C07B00">
        <w:rPr>
          <w:spacing w:val="-3"/>
        </w:rPr>
        <w:t xml:space="preserve"> </w:t>
      </w:r>
      <w:r>
        <w:t>water</w:t>
      </w:r>
      <w:r w:rsidRPr="00C07B00">
        <w:rPr>
          <w:spacing w:val="-4"/>
        </w:rPr>
        <w:t xml:space="preserve"> </w:t>
      </w:r>
      <w:r>
        <w:t>applications</w:t>
      </w:r>
      <w:r w:rsidRPr="00C07B00">
        <w:rPr>
          <w:spacing w:val="-4"/>
        </w:rPr>
        <w:t xml:space="preserve"> </w:t>
      </w:r>
      <w:r>
        <w:t>in</w:t>
      </w:r>
      <w:r w:rsidRPr="00C07B00">
        <w:rPr>
          <w:spacing w:val="-3"/>
        </w:rPr>
        <w:t xml:space="preserve"> </w:t>
      </w:r>
      <w:r>
        <w:t>leafy</w:t>
      </w:r>
      <w:r w:rsidRPr="00C07B00">
        <w:rPr>
          <w:spacing w:val="-4"/>
        </w:rPr>
        <w:t xml:space="preserve"> </w:t>
      </w:r>
      <w:r>
        <w:t>green</w:t>
      </w:r>
      <w:r w:rsidRPr="00C07B00">
        <w:rPr>
          <w:spacing w:val="-4"/>
        </w:rPr>
        <w:t xml:space="preserve"> </w:t>
      </w:r>
      <w:r>
        <w:t>operations</w:t>
      </w:r>
      <w:r w:rsidRPr="00C07B00">
        <w:rPr>
          <w:spacing w:val="-1"/>
        </w:rPr>
        <w:t xml:space="preserve"> </w:t>
      </w:r>
      <w:r>
        <w:t>must</w:t>
      </w:r>
      <w:r w:rsidRPr="00C07B00">
        <w:rPr>
          <w:spacing w:val="-3"/>
        </w:rPr>
        <w:t xml:space="preserve"> </w:t>
      </w:r>
      <w:proofErr w:type="gramStart"/>
      <w:r>
        <w:t>take</w:t>
      </w:r>
      <w:r w:rsidRPr="00C07B00">
        <w:rPr>
          <w:spacing w:val="-3"/>
        </w:rPr>
        <w:t xml:space="preserve"> </w:t>
      </w:r>
      <w:r>
        <w:t>into account</w:t>
      </w:r>
      <w:proofErr w:type="gramEnd"/>
      <w:r w:rsidRPr="00C07B00">
        <w:rPr>
          <w:spacing w:val="-4"/>
        </w:rPr>
        <w:t xml:space="preserve"> </w:t>
      </w:r>
      <w:r>
        <w:t>the</w:t>
      </w:r>
      <w:r w:rsidRPr="00C07B00">
        <w:rPr>
          <w:spacing w:val="-3"/>
        </w:rPr>
        <w:t xml:space="preserve"> </w:t>
      </w:r>
      <w:r>
        <w:t>quality</w:t>
      </w:r>
      <w:r w:rsidRPr="00C07B00">
        <w:rPr>
          <w:spacing w:val="-3"/>
        </w:rPr>
        <w:t xml:space="preserve"> </w:t>
      </w:r>
      <w:r>
        <w:t>of</w:t>
      </w:r>
      <w:r w:rsidRPr="00C07B00">
        <w:rPr>
          <w:spacing w:val="-3"/>
        </w:rPr>
        <w:t xml:space="preserve"> </w:t>
      </w:r>
      <w:r>
        <w:t>the</w:t>
      </w:r>
      <w:r w:rsidRPr="00C07B00">
        <w:rPr>
          <w:spacing w:val="-2"/>
        </w:rPr>
        <w:t xml:space="preserve"> </w:t>
      </w:r>
      <w:r>
        <w:t>agricultural</w:t>
      </w:r>
      <w:r w:rsidRPr="00C07B00">
        <w:rPr>
          <w:spacing w:val="-3"/>
        </w:rPr>
        <w:t xml:space="preserve"> </w:t>
      </w:r>
      <w:r>
        <w:t>water</w:t>
      </w:r>
      <w:r w:rsidRPr="00C07B00">
        <w:rPr>
          <w:spacing w:val="-4"/>
        </w:rPr>
        <w:t xml:space="preserve"> </w:t>
      </w:r>
      <w:r>
        <w:t>system,</w:t>
      </w:r>
      <w:r w:rsidRPr="00C07B00">
        <w:rPr>
          <w:spacing w:val="-1"/>
        </w:rPr>
        <w:t xml:space="preserve"> </w:t>
      </w:r>
      <w:r>
        <w:t>how</w:t>
      </w:r>
      <w:r w:rsidRPr="00C07B00">
        <w:rPr>
          <w:spacing w:val="-4"/>
        </w:rPr>
        <w:t xml:space="preserve"> </w:t>
      </w:r>
      <w:r>
        <w:t>the</w:t>
      </w:r>
      <w:r w:rsidRPr="00C07B00">
        <w:rPr>
          <w:spacing w:val="-2"/>
        </w:rPr>
        <w:t xml:space="preserve"> </w:t>
      </w:r>
      <w:r>
        <w:t>agricultural</w:t>
      </w:r>
      <w:r w:rsidRPr="00C07B00">
        <w:rPr>
          <w:spacing w:val="-4"/>
        </w:rPr>
        <w:t xml:space="preserve"> </w:t>
      </w:r>
      <w:r>
        <w:t>water</w:t>
      </w:r>
      <w:r w:rsidRPr="00C07B00">
        <w:rPr>
          <w:spacing w:val="-3"/>
        </w:rPr>
        <w:t xml:space="preserve"> </w:t>
      </w:r>
      <w:r>
        <w:t>will</w:t>
      </w:r>
      <w:r w:rsidRPr="00C07B00">
        <w:rPr>
          <w:spacing w:val="-3"/>
        </w:rPr>
        <w:t xml:space="preserve"> </w:t>
      </w:r>
      <w:r>
        <w:t>be</w:t>
      </w:r>
      <w:r w:rsidRPr="00C07B00">
        <w:rPr>
          <w:spacing w:val="-3"/>
        </w:rPr>
        <w:t xml:space="preserve"> </w:t>
      </w:r>
      <w:r>
        <w:t>applied,</w:t>
      </w:r>
      <w:r w:rsidRPr="00C07B00">
        <w:rPr>
          <w:spacing w:val="-3"/>
        </w:rPr>
        <w:t xml:space="preserve"> </w:t>
      </w:r>
      <w:r>
        <w:t>and</w:t>
      </w:r>
      <w:r w:rsidRPr="00C07B00">
        <w:rPr>
          <w:spacing w:val="-4"/>
        </w:rPr>
        <w:t xml:space="preserve"> </w:t>
      </w:r>
      <w:r>
        <w:t>when</w:t>
      </w:r>
      <w:r w:rsidRPr="00C07B00">
        <w:rPr>
          <w:spacing w:val="-3"/>
        </w:rPr>
        <w:t xml:space="preserve"> </w:t>
      </w:r>
      <w:r>
        <w:t>it</w:t>
      </w:r>
      <w:r w:rsidRPr="00C07B00">
        <w:rPr>
          <w:spacing w:val="-3"/>
        </w:rPr>
        <w:t xml:space="preserve"> </w:t>
      </w:r>
      <w:r>
        <w:t>will be</w:t>
      </w:r>
      <w:r w:rsidRPr="00C07B00">
        <w:rPr>
          <w:spacing w:val="-4"/>
        </w:rPr>
        <w:t xml:space="preserve"> </w:t>
      </w:r>
      <w:r>
        <w:t>applied.</w:t>
      </w:r>
      <w:r w:rsidRPr="00C07B00">
        <w:rPr>
          <w:spacing w:val="-3"/>
        </w:rPr>
        <w:t xml:space="preserve"> </w:t>
      </w:r>
      <w:r>
        <w:t>Prior</w:t>
      </w:r>
      <w:r w:rsidRPr="00C07B00">
        <w:rPr>
          <w:spacing w:val="-4"/>
        </w:rPr>
        <w:t xml:space="preserve"> </w:t>
      </w:r>
      <w:r>
        <w:t>to</w:t>
      </w:r>
      <w:r w:rsidRPr="00C07B00">
        <w:rPr>
          <w:spacing w:val="-3"/>
        </w:rPr>
        <w:t xml:space="preserve"> </w:t>
      </w:r>
      <w:r>
        <w:t>using</w:t>
      </w:r>
      <w:r w:rsidRPr="00C07B00">
        <w:rPr>
          <w:spacing w:val="-1"/>
        </w:rPr>
        <w:t xml:space="preserve"> </w:t>
      </w:r>
      <w:r>
        <w:t>water</w:t>
      </w:r>
      <w:r w:rsidRPr="00C07B00">
        <w:rPr>
          <w:spacing w:val="-4"/>
        </w:rPr>
        <w:t xml:space="preserve"> </w:t>
      </w:r>
      <w:r>
        <w:t>in</w:t>
      </w:r>
      <w:r w:rsidRPr="00C07B00">
        <w:rPr>
          <w:spacing w:val="-3"/>
        </w:rPr>
        <w:t xml:space="preserve"> </w:t>
      </w:r>
      <w:r>
        <w:t>any</w:t>
      </w:r>
      <w:r w:rsidRPr="00C07B00">
        <w:rPr>
          <w:spacing w:val="-4"/>
        </w:rPr>
        <w:t xml:space="preserve"> </w:t>
      </w:r>
      <w:r>
        <w:t>leafy</w:t>
      </w:r>
      <w:r w:rsidRPr="00C07B00">
        <w:rPr>
          <w:spacing w:val="-3"/>
        </w:rPr>
        <w:t xml:space="preserve"> </w:t>
      </w:r>
      <w:r>
        <w:t>green</w:t>
      </w:r>
      <w:r w:rsidRPr="00C07B00">
        <w:rPr>
          <w:spacing w:val="-3"/>
        </w:rPr>
        <w:t xml:space="preserve"> </w:t>
      </w:r>
      <w:r>
        <w:t>operation,</w:t>
      </w:r>
      <w:r w:rsidRPr="00C07B00">
        <w:rPr>
          <w:spacing w:val="-4"/>
        </w:rPr>
        <w:t xml:space="preserve"> </w:t>
      </w:r>
      <w:r>
        <w:t>conduct</w:t>
      </w:r>
      <w:r w:rsidRPr="00C07B00">
        <w:rPr>
          <w:spacing w:val="-3"/>
        </w:rPr>
        <w:t xml:space="preserve"> </w:t>
      </w:r>
      <w:r>
        <w:t>an</w:t>
      </w:r>
      <w:r w:rsidRPr="00C07B00">
        <w:rPr>
          <w:spacing w:val="-4"/>
        </w:rPr>
        <w:t xml:space="preserve"> </w:t>
      </w:r>
      <w:r>
        <w:t>agricultural</w:t>
      </w:r>
      <w:r w:rsidRPr="00C07B00">
        <w:rPr>
          <w:spacing w:val="-2"/>
        </w:rPr>
        <w:t xml:space="preserve"> </w:t>
      </w:r>
      <w:r>
        <w:t>water</w:t>
      </w:r>
      <w:r w:rsidRPr="00C07B00">
        <w:rPr>
          <w:spacing w:val="-3"/>
        </w:rPr>
        <w:t xml:space="preserve"> </w:t>
      </w:r>
      <w:r>
        <w:t>system</w:t>
      </w:r>
      <w:r w:rsidRPr="00C07B00">
        <w:rPr>
          <w:spacing w:val="-4"/>
        </w:rPr>
        <w:t xml:space="preserve"> </w:t>
      </w:r>
      <w:r>
        <w:t xml:space="preserve">assessment </w:t>
      </w:r>
      <w:r w:rsidR="00C07B00">
        <w:t>(including</w:t>
      </w:r>
      <w:r w:rsidR="00C07B00" w:rsidRPr="00C07B00">
        <w:rPr>
          <w:spacing w:val="-4"/>
        </w:rPr>
        <w:t xml:space="preserve"> </w:t>
      </w:r>
      <w:r w:rsidR="00C07B00">
        <w:t>source,</w:t>
      </w:r>
      <w:r w:rsidR="00C07B00" w:rsidRPr="00C07B00">
        <w:rPr>
          <w:spacing w:val="-4"/>
        </w:rPr>
        <w:t xml:space="preserve"> </w:t>
      </w:r>
      <w:r w:rsidR="00C07B00">
        <w:t>storage,</w:t>
      </w:r>
      <w:r w:rsidR="00C07B00" w:rsidRPr="00C07B00">
        <w:rPr>
          <w:spacing w:val="-2"/>
        </w:rPr>
        <w:t xml:space="preserve"> </w:t>
      </w:r>
      <w:r w:rsidR="00C07B00">
        <w:t>and</w:t>
      </w:r>
      <w:r w:rsidR="00C07B00" w:rsidRPr="00C07B00">
        <w:rPr>
          <w:spacing w:val="-2"/>
        </w:rPr>
        <w:t xml:space="preserve"> </w:t>
      </w:r>
      <w:r w:rsidR="00C07B00">
        <w:t>conveyance</w:t>
      </w:r>
      <w:r w:rsidR="00C07B00" w:rsidRPr="00C07B00">
        <w:rPr>
          <w:spacing w:val="-4"/>
        </w:rPr>
        <w:t xml:space="preserve"> </w:t>
      </w:r>
      <w:r w:rsidR="00C07B00">
        <w:t>as</w:t>
      </w:r>
      <w:r w:rsidR="00C07B00" w:rsidRPr="00C07B00">
        <w:rPr>
          <w:spacing w:val="-2"/>
        </w:rPr>
        <w:t xml:space="preserve"> </w:t>
      </w:r>
      <w:r w:rsidR="00C07B00">
        <w:t>described</w:t>
      </w:r>
      <w:r w:rsidR="00C07B00" w:rsidRPr="00C07B00">
        <w:rPr>
          <w:spacing w:val="-3"/>
        </w:rPr>
        <w:t xml:space="preserve"> </w:t>
      </w:r>
      <w:r w:rsidR="00C07B00">
        <w:t>in</w:t>
      </w:r>
      <w:r w:rsidR="00C07B00" w:rsidRPr="00C07B00">
        <w:rPr>
          <w:spacing w:val="-4"/>
        </w:rPr>
        <w:t xml:space="preserve"> </w:t>
      </w:r>
      <w:r w:rsidR="00C07B00">
        <w:t>Appendix</w:t>
      </w:r>
      <w:r w:rsidR="00C07B00" w:rsidRPr="00C07B00">
        <w:rPr>
          <w:spacing w:val="-4"/>
        </w:rPr>
        <w:t xml:space="preserve"> </w:t>
      </w:r>
      <w:r w:rsidR="00C07B00">
        <w:t>A)</w:t>
      </w:r>
      <w:r w:rsidR="00C07B00" w:rsidRPr="00C07B00">
        <w:rPr>
          <w:spacing w:val="-2"/>
        </w:rPr>
        <w:t xml:space="preserve"> </w:t>
      </w:r>
      <w:r w:rsidR="00C07B00">
        <w:t>and</w:t>
      </w:r>
      <w:r w:rsidR="00C07B00" w:rsidRPr="00C07B00">
        <w:rPr>
          <w:spacing w:val="-3"/>
        </w:rPr>
        <w:t xml:space="preserve"> </w:t>
      </w:r>
      <w:r w:rsidR="00C07B00">
        <w:t>determine</w:t>
      </w:r>
      <w:r w:rsidR="00C07B00" w:rsidRPr="00C07B00">
        <w:rPr>
          <w:spacing w:val="-4"/>
        </w:rPr>
        <w:t xml:space="preserve"> </w:t>
      </w:r>
      <w:r w:rsidR="00C07B00">
        <w:t>the</w:t>
      </w:r>
      <w:r w:rsidR="00C07B00" w:rsidRPr="00C07B00">
        <w:rPr>
          <w:spacing w:val="-3"/>
        </w:rPr>
        <w:t xml:space="preserve"> </w:t>
      </w:r>
      <w:r w:rsidR="00C07B00">
        <w:t>agricultural</w:t>
      </w:r>
      <w:r w:rsidR="00C07B00" w:rsidRPr="00C07B00">
        <w:rPr>
          <w:spacing w:val="-5"/>
        </w:rPr>
        <w:t xml:space="preserve"> </w:t>
      </w:r>
      <w:r w:rsidR="00C07B00">
        <w:t>water system</w:t>
      </w:r>
      <w:r w:rsidR="00C07B00">
        <w:rPr>
          <w:spacing w:val="-4"/>
        </w:rPr>
        <w:t xml:space="preserve"> </w:t>
      </w:r>
      <w:r w:rsidR="00C07B00">
        <w:t>type.</w:t>
      </w:r>
    </w:p>
    <w:p w14:paraId="64A0C5E5" w14:textId="77777777" w:rsidR="00C07B00" w:rsidRDefault="00C07B00" w:rsidP="00C07B00">
      <w:pPr>
        <w:tabs>
          <w:tab w:val="left" w:pos="887"/>
          <w:tab w:val="left" w:pos="888"/>
        </w:tabs>
        <w:spacing w:before="121"/>
      </w:pPr>
      <w:r>
        <w:t>There</w:t>
      </w:r>
      <w:r w:rsidRPr="00C07B00">
        <w:rPr>
          <w:spacing w:val="-4"/>
        </w:rPr>
        <w:t xml:space="preserve"> </w:t>
      </w:r>
      <w:r>
        <w:t>are</w:t>
      </w:r>
      <w:r w:rsidRPr="00C07B00">
        <w:rPr>
          <w:spacing w:val="-2"/>
        </w:rPr>
        <w:t xml:space="preserve"> </w:t>
      </w:r>
      <w:r>
        <w:t>two</w:t>
      </w:r>
      <w:r w:rsidRPr="00C07B00">
        <w:rPr>
          <w:spacing w:val="-3"/>
        </w:rPr>
        <w:t xml:space="preserve"> </w:t>
      </w:r>
      <w:r>
        <w:t>types</w:t>
      </w:r>
      <w:r w:rsidRPr="00C07B00">
        <w:rPr>
          <w:spacing w:val="-3"/>
        </w:rPr>
        <w:t xml:space="preserve"> </w:t>
      </w:r>
      <w:r>
        <w:t>of</w:t>
      </w:r>
      <w:r w:rsidRPr="00C07B00">
        <w:rPr>
          <w:spacing w:val="-3"/>
        </w:rPr>
        <w:t xml:space="preserve"> </w:t>
      </w:r>
      <w:r>
        <w:t>agricultural</w:t>
      </w:r>
      <w:r w:rsidRPr="00C07B00">
        <w:rPr>
          <w:spacing w:val="-4"/>
        </w:rPr>
        <w:t xml:space="preserve"> </w:t>
      </w:r>
      <w:r>
        <w:t>water</w:t>
      </w:r>
      <w:r w:rsidRPr="00C07B00">
        <w:rPr>
          <w:spacing w:val="-3"/>
        </w:rPr>
        <w:t xml:space="preserve"> </w:t>
      </w:r>
      <w:r>
        <w:t>systems</w:t>
      </w:r>
      <w:r w:rsidRPr="00C07B00">
        <w:rPr>
          <w:spacing w:val="-4"/>
        </w:rPr>
        <w:t xml:space="preserve"> </w:t>
      </w:r>
      <w:r>
        <w:t>used</w:t>
      </w:r>
      <w:r w:rsidRPr="00C07B00">
        <w:rPr>
          <w:spacing w:val="-3"/>
        </w:rPr>
        <w:t xml:space="preserve"> </w:t>
      </w:r>
      <w:r>
        <w:t>in</w:t>
      </w:r>
      <w:r w:rsidRPr="00C07B00">
        <w:rPr>
          <w:spacing w:val="-2"/>
        </w:rPr>
        <w:t xml:space="preserve"> </w:t>
      </w:r>
      <w:r>
        <w:t>leafy</w:t>
      </w:r>
      <w:r w:rsidRPr="00C07B00">
        <w:rPr>
          <w:spacing w:val="-4"/>
        </w:rPr>
        <w:t xml:space="preserve"> </w:t>
      </w:r>
      <w:r>
        <w:t>green</w:t>
      </w:r>
      <w:r w:rsidRPr="00C07B00">
        <w:rPr>
          <w:spacing w:val="-3"/>
        </w:rPr>
        <w:t xml:space="preserve"> </w:t>
      </w:r>
      <w:r>
        <w:t>operations:</w:t>
      </w:r>
    </w:p>
    <w:p w14:paraId="6E3C16A3" w14:textId="58872E39" w:rsidR="001B4A7B" w:rsidRDefault="001B4A7B" w:rsidP="00E843FC">
      <w:pPr>
        <w:pStyle w:val="ListParagraph"/>
        <w:numPr>
          <w:ilvl w:val="0"/>
          <w:numId w:val="9"/>
        </w:numPr>
        <w:tabs>
          <w:tab w:val="left" w:pos="1247"/>
          <w:tab w:val="left" w:pos="1248"/>
          <w:tab w:val="left" w:pos="1607"/>
        </w:tabs>
        <w:spacing w:after="160"/>
      </w:pPr>
      <w:r w:rsidRPr="001B4A7B">
        <w:rPr>
          <w:b/>
        </w:rPr>
        <w:t>Type</w:t>
      </w:r>
      <w:r w:rsidRPr="001B4A7B">
        <w:rPr>
          <w:b/>
          <w:spacing w:val="-4"/>
        </w:rPr>
        <w:t xml:space="preserve"> </w:t>
      </w:r>
      <w:r w:rsidRPr="001B4A7B">
        <w:rPr>
          <w:b/>
        </w:rPr>
        <w:t>A:</w:t>
      </w:r>
      <w:r w:rsidRPr="001B4A7B">
        <w:rPr>
          <w:b/>
          <w:spacing w:val="-2"/>
        </w:rPr>
        <w:t xml:space="preserve"> </w:t>
      </w:r>
      <w:r>
        <w:t>Agricultural</w:t>
      </w:r>
      <w:r w:rsidRPr="001B4A7B">
        <w:rPr>
          <w:spacing w:val="-4"/>
        </w:rPr>
        <w:t xml:space="preserve"> </w:t>
      </w:r>
      <w:r>
        <w:t>water</w:t>
      </w:r>
      <w:r w:rsidRPr="001B4A7B">
        <w:rPr>
          <w:spacing w:val="-2"/>
        </w:rPr>
        <w:t xml:space="preserve"> </w:t>
      </w:r>
      <w:r>
        <w:t>that</w:t>
      </w:r>
      <w:r w:rsidRPr="001B4A7B">
        <w:rPr>
          <w:spacing w:val="-4"/>
        </w:rPr>
        <w:t xml:space="preserve"> </w:t>
      </w:r>
      <w:r>
        <w:t>is</w:t>
      </w:r>
      <w:r w:rsidRPr="001B4A7B">
        <w:rPr>
          <w:spacing w:val="-1"/>
        </w:rPr>
        <w:t xml:space="preserve"> </w:t>
      </w:r>
      <w:r>
        <w:t>unlikely</w:t>
      </w:r>
      <w:r w:rsidRPr="001B4A7B">
        <w:rPr>
          <w:spacing w:val="-4"/>
        </w:rPr>
        <w:t xml:space="preserve"> </w:t>
      </w:r>
      <w:r>
        <w:t>to</w:t>
      </w:r>
      <w:r w:rsidRPr="001B4A7B">
        <w:rPr>
          <w:spacing w:val="-2"/>
        </w:rPr>
        <w:t xml:space="preserve"> </w:t>
      </w:r>
      <w:r>
        <w:t>contain</w:t>
      </w:r>
      <w:r w:rsidRPr="001B4A7B">
        <w:rPr>
          <w:spacing w:val="-3"/>
        </w:rPr>
        <w:t xml:space="preserve"> </w:t>
      </w:r>
      <w:r>
        <w:t>indicators</w:t>
      </w:r>
      <w:r w:rsidRPr="001B4A7B">
        <w:rPr>
          <w:spacing w:val="-3"/>
        </w:rPr>
        <w:t xml:space="preserve"> </w:t>
      </w:r>
      <w:r>
        <w:t>of</w:t>
      </w:r>
      <w:r w:rsidRPr="001B4A7B">
        <w:rPr>
          <w:spacing w:val="-4"/>
        </w:rPr>
        <w:t xml:space="preserve"> </w:t>
      </w:r>
      <w:r>
        <w:t>fecal</w:t>
      </w:r>
      <w:r w:rsidRPr="001B4A7B">
        <w:rPr>
          <w:spacing w:val="-2"/>
        </w:rPr>
        <w:t xml:space="preserve"> </w:t>
      </w:r>
      <w:r>
        <w:t>contamination</w:t>
      </w:r>
      <w:r w:rsidRPr="001B4A7B">
        <w:rPr>
          <w:spacing w:val="-4"/>
        </w:rPr>
        <w:t xml:space="preserve"> </w:t>
      </w:r>
      <w:r>
        <w:t>either due</w:t>
      </w:r>
      <w:r w:rsidRPr="001B4A7B">
        <w:rPr>
          <w:spacing w:val="-3"/>
        </w:rPr>
        <w:t xml:space="preserve"> </w:t>
      </w:r>
      <w:r>
        <w:t>to natural</w:t>
      </w:r>
      <w:r w:rsidRPr="001B4A7B">
        <w:rPr>
          <w:spacing w:val="-4"/>
        </w:rPr>
        <w:t xml:space="preserve"> </w:t>
      </w:r>
      <w:r>
        <w:t>hydrogeologic</w:t>
      </w:r>
      <w:r w:rsidRPr="001B4A7B">
        <w:rPr>
          <w:spacing w:val="-4"/>
        </w:rPr>
        <w:t xml:space="preserve"> </w:t>
      </w:r>
      <w:r>
        <w:t>filtration</w:t>
      </w:r>
      <w:r w:rsidRPr="001B4A7B">
        <w:rPr>
          <w:spacing w:val="-4"/>
        </w:rPr>
        <w:t xml:space="preserve"> </w:t>
      </w:r>
      <w:r>
        <w:t>or</w:t>
      </w:r>
      <w:r w:rsidRPr="001B4A7B">
        <w:rPr>
          <w:spacing w:val="-3"/>
        </w:rPr>
        <w:t xml:space="preserve"> </w:t>
      </w:r>
      <w:r>
        <w:t>through</w:t>
      </w:r>
      <w:r w:rsidRPr="001B4A7B">
        <w:rPr>
          <w:spacing w:val="-3"/>
        </w:rPr>
        <w:t xml:space="preserve"> </w:t>
      </w:r>
      <w:r>
        <w:t>controlled</w:t>
      </w:r>
      <w:r w:rsidRPr="001B4A7B">
        <w:rPr>
          <w:spacing w:val="-3"/>
        </w:rPr>
        <w:t xml:space="preserve"> </w:t>
      </w:r>
      <w:r>
        <w:t>USEPA</w:t>
      </w:r>
      <w:r w:rsidRPr="001B4A7B">
        <w:rPr>
          <w:spacing w:val="-3"/>
        </w:rPr>
        <w:t xml:space="preserve"> </w:t>
      </w:r>
      <w:r>
        <w:t>and</w:t>
      </w:r>
      <w:r w:rsidRPr="001B4A7B">
        <w:rPr>
          <w:spacing w:val="-3"/>
        </w:rPr>
        <w:t xml:space="preserve"> </w:t>
      </w:r>
      <w:r>
        <w:t>state</w:t>
      </w:r>
      <w:r w:rsidRPr="001B4A7B">
        <w:rPr>
          <w:spacing w:val="-4"/>
        </w:rPr>
        <w:t xml:space="preserve"> </w:t>
      </w:r>
      <w:r>
        <w:t>regulated</w:t>
      </w:r>
      <w:r w:rsidRPr="001B4A7B">
        <w:rPr>
          <w:spacing w:val="-3"/>
        </w:rPr>
        <w:t xml:space="preserve"> </w:t>
      </w:r>
      <w:r>
        <w:t>treatment</w:t>
      </w:r>
      <w:r w:rsidRPr="001B4A7B">
        <w:rPr>
          <w:spacing w:val="-4"/>
        </w:rPr>
        <w:t xml:space="preserve"> </w:t>
      </w:r>
      <w:r>
        <w:t>regime</w:t>
      </w:r>
      <w:r w:rsidRPr="001B4A7B">
        <w:rPr>
          <w:spacing w:val="-3"/>
        </w:rPr>
        <w:t xml:space="preserve"> </w:t>
      </w:r>
      <w:r>
        <w:t>as demonstrated</w:t>
      </w:r>
      <w:r w:rsidRPr="001B4A7B">
        <w:rPr>
          <w:spacing w:val="-4"/>
        </w:rPr>
        <w:t xml:space="preserve"> </w:t>
      </w:r>
      <w:r>
        <w:t>by</w:t>
      </w:r>
      <w:r w:rsidRPr="001B4A7B">
        <w:rPr>
          <w:spacing w:val="-3"/>
        </w:rPr>
        <w:t xml:space="preserve"> </w:t>
      </w:r>
      <w:r>
        <w:t>an</w:t>
      </w:r>
      <w:r w:rsidRPr="001B4A7B">
        <w:rPr>
          <w:spacing w:val="-4"/>
        </w:rPr>
        <w:t xml:space="preserve"> </w:t>
      </w:r>
      <w:r>
        <w:t>agricultural</w:t>
      </w:r>
      <w:r w:rsidRPr="001B4A7B">
        <w:rPr>
          <w:spacing w:val="-4"/>
        </w:rPr>
        <w:t xml:space="preserve"> </w:t>
      </w:r>
      <w:r>
        <w:t>water</w:t>
      </w:r>
      <w:r w:rsidRPr="001B4A7B">
        <w:rPr>
          <w:spacing w:val="-3"/>
        </w:rPr>
        <w:t xml:space="preserve"> </w:t>
      </w:r>
      <w:r>
        <w:t>system</w:t>
      </w:r>
      <w:r w:rsidRPr="001B4A7B">
        <w:rPr>
          <w:spacing w:val="-4"/>
        </w:rPr>
        <w:t xml:space="preserve"> </w:t>
      </w:r>
      <w:r>
        <w:t>assessment</w:t>
      </w:r>
      <w:r w:rsidRPr="001B4A7B">
        <w:rPr>
          <w:spacing w:val="-3"/>
        </w:rPr>
        <w:t xml:space="preserve"> </w:t>
      </w:r>
      <w:r>
        <w:t>as</w:t>
      </w:r>
      <w:r w:rsidRPr="001B4A7B">
        <w:rPr>
          <w:spacing w:val="-4"/>
        </w:rPr>
        <w:t xml:space="preserve"> </w:t>
      </w:r>
      <w:r>
        <w:t>outlined</w:t>
      </w:r>
      <w:r w:rsidRPr="001B4A7B">
        <w:rPr>
          <w:spacing w:val="-4"/>
        </w:rPr>
        <w:t xml:space="preserve"> </w:t>
      </w:r>
      <w:r>
        <w:t>in</w:t>
      </w:r>
      <w:r w:rsidRPr="001B4A7B">
        <w:rPr>
          <w:spacing w:val="-4"/>
        </w:rPr>
        <w:t xml:space="preserve"> </w:t>
      </w:r>
      <w:r>
        <w:t>Appendix</w:t>
      </w:r>
      <w:r w:rsidRPr="001B4A7B">
        <w:rPr>
          <w:spacing w:val="-3"/>
        </w:rPr>
        <w:t xml:space="preserve"> </w:t>
      </w:r>
      <w:r>
        <w:t>A,</w:t>
      </w:r>
      <w:r w:rsidRPr="001B4A7B">
        <w:rPr>
          <w:spacing w:val="-4"/>
        </w:rPr>
        <w:t xml:space="preserve"> </w:t>
      </w:r>
      <w:r>
        <w:t>microbial</w:t>
      </w:r>
      <w:r w:rsidRPr="001B4A7B">
        <w:rPr>
          <w:spacing w:val="-4"/>
        </w:rPr>
        <w:t xml:space="preserve"> </w:t>
      </w:r>
      <w:r>
        <w:t>testing, and</w:t>
      </w:r>
      <w:r w:rsidRPr="001B4A7B">
        <w:rPr>
          <w:spacing w:val="-5"/>
        </w:rPr>
        <w:t xml:space="preserve"> </w:t>
      </w:r>
      <w:r>
        <w:t>when</w:t>
      </w:r>
      <w:r w:rsidRPr="001B4A7B">
        <w:rPr>
          <w:spacing w:val="-4"/>
        </w:rPr>
        <w:t xml:space="preserve"> </w:t>
      </w:r>
      <w:r>
        <w:t>applicable,</w:t>
      </w:r>
      <w:r w:rsidRPr="001B4A7B">
        <w:rPr>
          <w:spacing w:val="-3"/>
        </w:rPr>
        <w:t xml:space="preserve"> </w:t>
      </w:r>
      <w:r>
        <w:t>treatment</w:t>
      </w:r>
      <w:r w:rsidRPr="001B4A7B">
        <w:rPr>
          <w:spacing w:val="-4"/>
        </w:rPr>
        <w:t xml:space="preserve"> </w:t>
      </w:r>
      <w:r>
        <w:t>verification.</w:t>
      </w:r>
    </w:p>
    <w:p w14:paraId="752C85B2" w14:textId="692343B9" w:rsidR="00994FE2" w:rsidRPr="00B50695" w:rsidRDefault="001B4A7B" w:rsidP="00E843FC">
      <w:pPr>
        <w:pStyle w:val="ListParagraph"/>
        <w:numPr>
          <w:ilvl w:val="0"/>
          <w:numId w:val="9"/>
        </w:numPr>
        <w:tabs>
          <w:tab w:val="left" w:pos="1247"/>
          <w:tab w:val="left" w:pos="1248"/>
        </w:tabs>
        <w:spacing w:after="160"/>
      </w:pPr>
      <w:r w:rsidRPr="001B4A7B">
        <w:rPr>
          <w:b/>
        </w:rPr>
        <w:t>Type</w:t>
      </w:r>
      <w:r w:rsidRPr="001B4A7B">
        <w:rPr>
          <w:b/>
          <w:spacing w:val="-4"/>
        </w:rPr>
        <w:t xml:space="preserve"> </w:t>
      </w:r>
      <w:r w:rsidRPr="001B4A7B">
        <w:rPr>
          <w:b/>
        </w:rPr>
        <w:t>B:</w:t>
      </w:r>
      <w:r w:rsidRPr="001B4A7B">
        <w:rPr>
          <w:b/>
          <w:spacing w:val="-2"/>
        </w:rPr>
        <w:t xml:space="preserve"> </w:t>
      </w:r>
      <w:r>
        <w:t>All</w:t>
      </w:r>
      <w:r w:rsidRPr="001B4A7B">
        <w:rPr>
          <w:spacing w:val="-3"/>
        </w:rPr>
        <w:t xml:space="preserve"> </w:t>
      </w:r>
      <w:r>
        <w:t>other</w:t>
      </w:r>
      <w:r w:rsidRPr="001B4A7B">
        <w:rPr>
          <w:spacing w:val="-3"/>
        </w:rPr>
        <w:t xml:space="preserve"> </w:t>
      </w:r>
      <w:r>
        <w:t>agricultural</w:t>
      </w:r>
      <w:r w:rsidRPr="001B4A7B">
        <w:rPr>
          <w:spacing w:val="-4"/>
        </w:rPr>
        <w:t xml:space="preserve"> </w:t>
      </w:r>
      <w:r>
        <w:t>water</w:t>
      </w:r>
      <w:r w:rsidRPr="001B4A7B">
        <w:rPr>
          <w:spacing w:val="-3"/>
        </w:rPr>
        <w:t xml:space="preserve"> </w:t>
      </w:r>
      <w:r>
        <w:t>systems.</w:t>
      </w:r>
    </w:p>
    <w:p w14:paraId="054D6307" w14:textId="77777777" w:rsidR="002A68A3" w:rsidRDefault="00994FE2" w:rsidP="00E843FC">
      <w:pPr>
        <w:pStyle w:val="ListParagraph"/>
        <w:numPr>
          <w:ilvl w:val="0"/>
          <w:numId w:val="10"/>
        </w:numPr>
        <w:tabs>
          <w:tab w:val="left" w:pos="1607"/>
          <w:tab w:val="left" w:pos="1608"/>
          <w:tab w:val="left" w:pos="1967"/>
          <w:tab w:val="left" w:pos="1968"/>
        </w:tabs>
        <w:spacing w:after="160"/>
        <w:ind w:left="1080"/>
      </w:pPr>
      <w:r w:rsidRPr="002A68A3">
        <w:rPr>
          <w:b/>
        </w:rPr>
        <w:t>Source</w:t>
      </w:r>
      <w:r>
        <w:t>:</w:t>
      </w:r>
      <w:r w:rsidRPr="002A68A3">
        <w:rPr>
          <w:spacing w:val="-2"/>
        </w:rPr>
        <w:t xml:space="preserve"> </w:t>
      </w:r>
      <w:r>
        <w:t>Evaluate</w:t>
      </w:r>
      <w:r w:rsidRPr="002A68A3">
        <w:rPr>
          <w:spacing w:val="-3"/>
        </w:rPr>
        <w:t xml:space="preserve"> </w:t>
      </w:r>
      <w:r>
        <w:t>each</w:t>
      </w:r>
      <w:r w:rsidRPr="002A68A3">
        <w:rPr>
          <w:spacing w:val="-3"/>
        </w:rPr>
        <w:t xml:space="preserve"> </w:t>
      </w:r>
      <w:r>
        <w:t>agricultural</w:t>
      </w:r>
      <w:r w:rsidRPr="002A68A3">
        <w:rPr>
          <w:spacing w:val="-3"/>
        </w:rPr>
        <w:t xml:space="preserve"> </w:t>
      </w:r>
      <w:r>
        <w:t>water</w:t>
      </w:r>
      <w:r w:rsidRPr="002A68A3">
        <w:rPr>
          <w:spacing w:val="-3"/>
        </w:rPr>
        <w:t xml:space="preserve"> </w:t>
      </w:r>
      <w:r>
        <w:t>source</w:t>
      </w:r>
      <w:r w:rsidRPr="002A68A3">
        <w:rPr>
          <w:spacing w:val="-3"/>
        </w:rPr>
        <w:t xml:space="preserve"> </w:t>
      </w:r>
      <w:r>
        <w:t>used</w:t>
      </w:r>
      <w:r w:rsidRPr="002A68A3">
        <w:rPr>
          <w:spacing w:val="-2"/>
        </w:rPr>
        <w:t xml:space="preserve"> </w:t>
      </w:r>
      <w:r>
        <w:t>in</w:t>
      </w:r>
      <w:r w:rsidRPr="002A68A3">
        <w:rPr>
          <w:spacing w:val="-3"/>
        </w:rPr>
        <w:t xml:space="preserve"> </w:t>
      </w:r>
      <w:r>
        <w:t>your</w:t>
      </w:r>
      <w:r w:rsidRPr="002A68A3">
        <w:rPr>
          <w:spacing w:val="-2"/>
        </w:rPr>
        <w:t xml:space="preserve"> </w:t>
      </w:r>
      <w:r>
        <w:t>leafy</w:t>
      </w:r>
      <w:r w:rsidRPr="002A68A3">
        <w:rPr>
          <w:spacing w:val="-2"/>
        </w:rPr>
        <w:t xml:space="preserve"> </w:t>
      </w:r>
      <w:r>
        <w:t>green</w:t>
      </w:r>
      <w:r w:rsidRPr="002A68A3">
        <w:rPr>
          <w:spacing w:val="-3"/>
        </w:rPr>
        <w:t xml:space="preserve"> </w:t>
      </w:r>
      <w:r>
        <w:t>operations</w:t>
      </w:r>
      <w:r w:rsidRPr="002A68A3">
        <w:rPr>
          <w:spacing w:val="-2"/>
        </w:rPr>
        <w:t xml:space="preserve"> </w:t>
      </w:r>
      <w:r>
        <w:t>and</w:t>
      </w:r>
      <w:r w:rsidRPr="002A68A3">
        <w:rPr>
          <w:spacing w:val="-3"/>
        </w:rPr>
        <w:t xml:space="preserve"> </w:t>
      </w:r>
      <w:r>
        <w:t>determine</w:t>
      </w:r>
      <w:r w:rsidRPr="002A68A3">
        <w:rPr>
          <w:spacing w:val="-3"/>
        </w:rPr>
        <w:t xml:space="preserve"> </w:t>
      </w:r>
      <w:r>
        <w:t>its type.</w:t>
      </w:r>
    </w:p>
    <w:p w14:paraId="6F6F1C99" w14:textId="77777777" w:rsidR="00F72FDF" w:rsidRDefault="00994FE2" w:rsidP="00E843FC">
      <w:pPr>
        <w:pStyle w:val="ListParagraph"/>
        <w:numPr>
          <w:ilvl w:val="1"/>
          <w:numId w:val="10"/>
        </w:numPr>
        <w:tabs>
          <w:tab w:val="left" w:pos="1607"/>
          <w:tab w:val="left" w:pos="1608"/>
          <w:tab w:val="left" w:pos="1967"/>
          <w:tab w:val="left" w:pos="1968"/>
        </w:tabs>
        <w:spacing w:after="160"/>
      </w:pPr>
      <w:r>
        <w:t>Some</w:t>
      </w:r>
      <w:r w:rsidRPr="002A68A3">
        <w:rPr>
          <w:spacing w:val="-4"/>
        </w:rPr>
        <w:t xml:space="preserve"> </w:t>
      </w:r>
      <w:r>
        <w:t>agricultural</w:t>
      </w:r>
      <w:r w:rsidRPr="002A68A3">
        <w:rPr>
          <w:spacing w:val="-3"/>
        </w:rPr>
        <w:t xml:space="preserve"> </w:t>
      </w:r>
      <w:r>
        <w:t>water</w:t>
      </w:r>
      <w:r w:rsidRPr="002A68A3">
        <w:rPr>
          <w:spacing w:val="-3"/>
        </w:rPr>
        <w:t xml:space="preserve"> </w:t>
      </w:r>
      <w:r>
        <w:t>sources</w:t>
      </w:r>
      <w:r w:rsidRPr="002A68A3">
        <w:rPr>
          <w:spacing w:val="-2"/>
        </w:rPr>
        <w:t xml:space="preserve"> </w:t>
      </w:r>
      <w:r>
        <w:t>are</w:t>
      </w:r>
      <w:r w:rsidRPr="002A68A3">
        <w:rPr>
          <w:spacing w:val="-2"/>
        </w:rPr>
        <w:t xml:space="preserve"> </w:t>
      </w:r>
      <w:r>
        <w:t>supplied</w:t>
      </w:r>
      <w:r w:rsidRPr="002A68A3">
        <w:rPr>
          <w:spacing w:val="-2"/>
        </w:rPr>
        <w:t xml:space="preserve"> </w:t>
      </w:r>
      <w:r>
        <w:t>by</w:t>
      </w:r>
      <w:r w:rsidRPr="002A68A3">
        <w:rPr>
          <w:spacing w:val="-3"/>
        </w:rPr>
        <w:t xml:space="preserve"> </w:t>
      </w:r>
      <w:r>
        <w:t>a</w:t>
      </w:r>
      <w:r w:rsidRPr="002A68A3">
        <w:rPr>
          <w:spacing w:val="-1"/>
        </w:rPr>
        <w:t xml:space="preserve"> </w:t>
      </w:r>
      <w:r>
        <w:t>third-party</w:t>
      </w:r>
      <w:r w:rsidRPr="002A68A3">
        <w:rPr>
          <w:spacing w:val="-2"/>
        </w:rPr>
        <w:t xml:space="preserve"> </w:t>
      </w:r>
      <w:r>
        <w:t>provider</w:t>
      </w:r>
      <w:r w:rsidRPr="002A68A3">
        <w:rPr>
          <w:spacing w:val="-4"/>
        </w:rPr>
        <w:t xml:space="preserve"> </w:t>
      </w:r>
      <w:r>
        <w:t>that</w:t>
      </w:r>
      <w:r w:rsidRPr="002A68A3">
        <w:rPr>
          <w:spacing w:val="-2"/>
        </w:rPr>
        <w:t xml:space="preserve"> </w:t>
      </w:r>
      <w:r>
        <w:t>certifies</w:t>
      </w:r>
      <w:r w:rsidRPr="002A68A3">
        <w:rPr>
          <w:spacing w:val="-3"/>
        </w:rPr>
        <w:t xml:space="preserve"> </w:t>
      </w:r>
      <w:r>
        <w:t>the</w:t>
      </w:r>
      <w:r w:rsidRPr="002A68A3">
        <w:rPr>
          <w:spacing w:val="-2"/>
        </w:rPr>
        <w:t xml:space="preserve"> </w:t>
      </w:r>
      <w:r>
        <w:t>water</w:t>
      </w:r>
      <w:r w:rsidRPr="002A68A3">
        <w:rPr>
          <w:spacing w:val="-3"/>
        </w:rPr>
        <w:t xml:space="preserve"> </w:t>
      </w:r>
      <w:r>
        <w:t>is</w:t>
      </w:r>
      <w:r w:rsidR="002A68A3">
        <w:t xml:space="preserve"> </w:t>
      </w:r>
      <w:r>
        <w:t>of</w:t>
      </w:r>
      <w:r w:rsidRPr="002A68A3">
        <w:rPr>
          <w:spacing w:val="-5"/>
        </w:rPr>
        <w:t xml:space="preserve"> </w:t>
      </w:r>
      <w:r>
        <w:t>adequate</w:t>
      </w:r>
      <w:r w:rsidRPr="002A68A3">
        <w:rPr>
          <w:spacing w:val="-2"/>
        </w:rPr>
        <w:t xml:space="preserve"> </w:t>
      </w:r>
      <w:r>
        <w:t>microbial</w:t>
      </w:r>
      <w:r w:rsidRPr="002A68A3">
        <w:rPr>
          <w:spacing w:val="-4"/>
        </w:rPr>
        <w:t xml:space="preserve"> </w:t>
      </w:r>
      <w:r>
        <w:t>quality</w:t>
      </w:r>
      <w:r w:rsidRPr="002A68A3">
        <w:rPr>
          <w:spacing w:val="-4"/>
        </w:rPr>
        <w:t xml:space="preserve"> </w:t>
      </w:r>
      <w:r>
        <w:t>(i.e.,</w:t>
      </w:r>
      <w:r w:rsidRPr="002A68A3">
        <w:rPr>
          <w:spacing w:val="-3"/>
        </w:rPr>
        <w:t xml:space="preserve"> </w:t>
      </w:r>
      <w:r>
        <w:t>unlikely</w:t>
      </w:r>
      <w:r w:rsidRPr="002A68A3">
        <w:rPr>
          <w:spacing w:val="-5"/>
        </w:rPr>
        <w:t xml:space="preserve"> </w:t>
      </w:r>
      <w:r>
        <w:t>to</w:t>
      </w:r>
      <w:r w:rsidRPr="002A68A3">
        <w:rPr>
          <w:spacing w:val="-2"/>
        </w:rPr>
        <w:t xml:space="preserve"> </w:t>
      </w:r>
      <w:r>
        <w:t>contain</w:t>
      </w:r>
      <w:r w:rsidRPr="002A68A3">
        <w:rPr>
          <w:spacing w:val="-4"/>
        </w:rPr>
        <w:t xml:space="preserve"> </w:t>
      </w:r>
      <w:r>
        <w:t>indicators</w:t>
      </w:r>
      <w:r w:rsidRPr="002A68A3">
        <w:rPr>
          <w:spacing w:val="-4"/>
        </w:rPr>
        <w:t xml:space="preserve"> </w:t>
      </w:r>
      <w:r>
        <w:t>of</w:t>
      </w:r>
      <w:r w:rsidRPr="002A68A3">
        <w:rPr>
          <w:spacing w:val="-3"/>
        </w:rPr>
        <w:t xml:space="preserve"> </w:t>
      </w:r>
      <w:r>
        <w:t>fecal</w:t>
      </w:r>
      <w:r w:rsidRPr="002A68A3">
        <w:rPr>
          <w:spacing w:val="-4"/>
        </w:rPr>
        <w:t xml:space="preserve"> </w:t>
      </w:r>
      <w:r>
        <w:t>contamination).</w:t>
      </w:r>
      <w:r w:rsidRPr="002A68A3">
        <w:rPr>
          <w:spacing w:val="-4"/>
        </w:rPr>
        <w:t xml:space="preserve"> </w:t>
      </w:r>
      <w:r>
        <w:t>Example</w:t>
      </w:r>
      <w:r w:rsidR="002A68A3">
        <w:t xml:space="preserve"> </w:t>
      </w:r>
      <w:r>
        <w:t>of</w:t>
      </w:r>
      <w:r w:rsidRPr="002A68A3">
        <w:rPr>
          <w:spacing w:val="-4"/>
        </w:rPr>
        <w:t xml:space="preserve"> </w:t>
      </w:r>
      <w:r>
        <w:t>these</w:t>
      </w:r>
      <w:r w:rsidRPr="002A68A3">
        <w:rPr>
          <w:spacing w:val="-3"/>
        </w:rPr>
        <w:t xml:space="preserve"> </w:t>
      </w:r>
      <w:r>
        <w:t>sources</w:t>
      </w:r>
      <w:r w:rsidRPr="002A68A3">
        <w:rPr>
          <w:spacing w:val="-3"/>
        </w:rPr>
        <w:t xml:space="preserve"> </w:t>
      </w:r>
      <w:r>
        <w:t>are:</w:t>
      </w:r>
    </w:p>
    <w:p w14:paraId="0DC652C1" w14:textId="2FA981BE" w:rsidR="007843C5" w:rsidRDefault="007843C5" w:rsidP="00E843FC">
      <w:pPr>
        <w:pStyle w:val="ListParagraph"/>
        <w:numPr>
          <w:ilvl w:val="0"/>
          <w:numId w:val="11"/>
        </w:numPr>
        <w:spacing w:after="160"/>
        <w:ind w:left="1800"/>
      </w:pPr>
      <w:r>
        <w:t>Public</w:t>
      </w:r>
      <w:r w:rsidRPr="007843C5">
        <w:rPr>
          <w:spacing w:val="-6"/>
        </w:rPr>
        <w:t xml:space="preserve"> </w:t>
      </w:r>
      <w:r>
        <w:t>(e.g.,</w:t>
      </w:r>
      <w:r w:rsidRPr="007843C5">
        <w:rPr>
          <w:spacing w:val="-3"/>
        </w:rPr>
        <w:t xml:space="preserve"> </w:t>
      </w:r>
      <w:r>
        <w:t>municipal)</w:t>
      </w:r>
      <w:r w:rsidRPr="007843C5">
        <w:rPr>
          <w:spacing w:val="-3"/>
        </w:rPr>
        <w:t xml:space="preserve"> </w:t>
      </w:r>
      <w:r>
        <w:t>or</w:t>
      </w:r>
      <w:r w:rsidRPr="007843C5">
        <w:rPr>
          <w:spacing w:val="-4"/>
        </w:rPr>
        <w:t xml:space="preserve"> </w:t>
      </w:r>
      <w:r>
        <w:t>private</w:t>
      </w:r>
      <w:r w:rsidRPr="007843C5">
        <w:rPr>
          <w:spacing w:val="-4"/>
        </w:rPr>
        <w:t xml:space="preserve"> </w:t>
      </w:r>
      <w:r>
        <w:t>providers</w:t>
      </w:r>
      <w:r w:rsidRPr="007843C5">
        <w:rPr>
          <w:spacing w:val="-4"/>
        </w:rPr>
        <w:t xml:space="preserve"> </w:t>
      </w:r>
      <w:r>
        <w:t>that</w:t>
      </w:r>
      <w:r w:rsidRPr="007843C5">
        <w:rPr>
          <w:spacing w:val="-5"/>
        </w:rPr>
        <w:t xml:space="preserve"> </w:t>
      </w:r>
      <w:r>
        <w:t>deliver</w:t>
      </w:r>
      <w:r w:rsidRPr="007843C5">
        <w:rPr>
          <w:spacing w:val="-5"/>
        </w:rPr>
        <w:t xml:space="preserve"> </w:t>
      </w:r>
      <w:r>
        <w:t>certified</w:t>
      </w:r>
      <w:r w:rsidRPr="007843C5">
        <w:rPr>
          <w:spacing w:val="-2"/>
        </w:rPr>
        <w:t xml:space="preserve"> </w:t>
      </w:r>
      <w:r>
        <w:t>potable</w:t>
      </w:r>
      <w:r w:rsidRPr="007843C5">
        <w:rPr>
          <w:spacing w:val="-5"/>
        </w:rPr>
        <w:t xml:space="preserve"> </w:t>
      </w:r>
      <w:r>
        <w:t>water</w:t>
      </w:r>
      <w:r w:rsidRPr="007843C5">
        <w:rPr>
          <w:spacing w:val="-4"/>
        </w:rPr>
        <w:t xml:space="preserve"> </w:t>
      </w:r>
      <w:r>
        <w:t>achieved through</w:t>
      </w:r>
      <w:r w:rsidRPr="007843C5">
        <w:rPr>
          <w:spacing w:val="-3"/>
        </w:rPr>
        <w:t xml:space="preserve"> </w:t>
      </w:r>
      <w:r>
        <w:t>treatment</w:t>
      </w:r>
      <w:r w:rsidRPr="007843C5">
        <w:rPr>
          <w:spacing w:val="-4"/>
        </w:rPr>
        <w:t xml:space="preserve"> </w:t>
      </w:r>
      <w:r>
        <w:t>or</w:t>
      </w:r>
      <w:r w:rsidRPr="007843C5">
        <w:rPr>
          <w:spacing w:val="-3"/>
        </w:rPr>
        <w:t xml:space="preserve"> </w:t>
      </w:r>
      <w:r>
        <w:t>some</w:t>
      </w:r>
      <w:r w:rsidRPr="007843C5">
        <w:rPr>
          <w:spacing w:val="-4"/>
        </w:rPr>
        <w:t xml:space="preserve"> </w:t>
      </w:r>
      <w:r>
        <w:t>other</w:t>
      </w:r>
      <w:r w:rsidRPr="007843C5">
        <w:rPr>
          <w:spacing w:val="-3"/>
        </w:rPr>
        <w:t xml:space="preserve"> </w:t>
      </w:r>
      <w:r>
        <w:t>process</w:t>
      </w:r>
    </w:p>
    <w:p w14:paraId="580CFFF3" w14:textId="76748715" w:rsidR="00A216F3" w:rsidRDefault="00F72FDF" w:rsidP="00E843FC">
      <w:pPr>
        <w:pStyle w:val="ListParagraph"/>
        <w:numPr>
          <w:ilvl w:val="1"/>
          <w:numId w:val="10"/>
        </w:numPr>
        <w:tabs>
          <w:tab w:val="left" w:pos="1607"/>
          <w:tab w:val="left" w:pos="1608"/>
          <w:tab w:val="left" w:pos="1967"/>
          <w:tab w:val="left" w:pos="1968"/>
        </w:tabs>
        <w:spacing w:after="160"/>
      </w:pPr>
      <w:r>
        <w:t>Some</w:t>
      </w:r>
      <w:r w:rsidRPr="00F72FDF">
        <w:rPr>
          <w:spacing w:val="-4"/>
        </w:rPr>
        <w:t xml:space="preserve"> </w:t>
      </w:r>
      <w:r>
        <w:t>agricultural</w:t>
      </w:r>
      <w:r w:rsidRPr="00F72FDF">
        <w:rPr>
          <w:spacing w:val="-3"/>
        </w:rPr>
        <w:t xml:space="preserve"> </w:t>
      </w:r>
      <w:r>
        <w:t>water</w:t>
      </w:r>
      <w:r w:rsidRPr="00F72FDF">
        <w:rPr>
          <w:spacing w:val="-4"/>
        </w:rPr>
        <w:t xml:space="preserve"> </w:t>
      </w:r>
      <w:r>
        <w:t>sources</w:t>
      </w:r>
      <w:r w:rsidRPr="00F72FDF">
        <w:rPr>
          <w:spacing w:val="-3"/>
        </w:rPr>
        <w:t xml:space="preserve"> </w:t>
      </w:r>
      <w:r>
        <w:t>deliver</w:t>
      </w:r>
      <w:r w:rsidRPr="00F72FDF">
        <w:rPr>
          <w:spacing w:val="-3"/>
        </w:rPr>
        <w:t xml:space="preserve"> </w:t>
      </w:r>
      <w:r>
        <w:t>water</w:t>
      </w:r>
      <w:r w:rsidRPr="00F72FDF">
        <w:rPr>
          <w:spacing w:val="-3"/>
        </w:rPr>
        <w:t xml:space="preserve"> </w:t>
      </w:r>
      <w:r>
        <w:t>of</w:t>
      </w:r>
      <w:r w:rsidRPr="00F72FDF">
        <w:rPr>
          <w:spacing w:val="-4"/>
        </w:rPr>
        <w:t xml:space="preserve"> </w:t>
      </w:r>
      <w:r>
        <w:t>appropriate</w:t>
      </w:r>
      <w:r w:rsidRPr="00F72FDF">
        <w:rPr>
          <w:spacing w:val="-3"/>
        </w:rPr>
        <w:t xml:space="preserve"> </w:t>
      </w:r>
      <w:r>
        <w:t>microbial</w:t>
      </w:r>
      <w:r w:rsidRPr="00F72FDF">
        <w:rPr>
          <w:spacing w:val="-4"/>
        </w:rPr>
        <w:t xml:space="preserve"> </w:t>
      </w:r>
      <w:r>
        <w:t>quality</w:t>
      </w:r>
      <w:r w:rsidRPr="00F72FDF">
        <w:rPr>
          <w:spacing w:val="-3"/>
        </w:rPr>
        <w:t xml:space="preserve"> </w:t>
      </w:r>
      <w:r>
        <w:t>due</w:t>
      </w:r>
      <w:r w:rsidRPr="00F72FDF">
        <w:rPr>
          <w:spacing w:val="-4"/>
        </w:rPr>
        <w:t xml:space="preserve"> </w:t>
      </w:r>
      <w:r>
        <w:t>to</w:t>
      </w:r>
      <w:r w:rsidRPr="00F72FDF">
        <w:rPr>
          <w:spacing w:val="-1"/>
        </w:rPr>
        <w:t xml:space="preserve"> </w:t>
      </w:r>
      <w:r>
        <w:t>natural physical,</w:t>
      </w:r>
      <w:r w:rsidRPr="00F72FDF">
        <w:rPr>
          <w:spacing w:val="-2"/>
        </w:rPr>
        <w:t xml:space="preserve"> </w:t>
      </w:r>
      <w:r>
        <w:t>chemical,</w:t>
      </w:r>
      <w:r w:rsidRPr="00F72FDF">
        <w:rPr>
          <w:spacing w:val="-3"/>
        </w:rPr>
        <w:t xml:space="preserve"> </w:t>
      </w:r>
      <w:r>
        <w:t>and</w:t>
      </w:r>
      <w:r w:rsidRPr="00F72FDF">
        <w:rPr>
          <w:spacing w:val="-3"/>
        </w:rPr>
        <w:t xml:space="preserve"> </w:t>
      </w:r>
      <w:r>
        <w:t>biological</w:t>
      </w:r>
      <w:r w:rsidRPr="00F72FDF">
        <w:rPr>
          <w:spacing w:val="-3"/>
        </w:rPr>
        <w:t xml:space="preserve"> </w:t>
      </w:r>
      <w:r>
        <w:t>processes</w:t>
      </w:r>
      <w:r w:rsidRPr="00F72FDF">
        <w:rPr>
          <w:spacing w:val="-3"/>
        </w:rPr>
        <w:t xml:space="preserve"> </w:t>
      </w:r>
      <w:r>
        <w:t>that</w:t>
      </w:r>
      <w:r w:rsidRPr="00F72FDF">
        <w:rPr>
          <w:spacing w:val="-3"/>
        </w:rPr>
        <w:t xml:space="preserve"> </w:t>
      </w:r>
      <w:r>
        <w:t>filter</w:t>
      </w:r>
      <w:r w:rsidRPr="00F72FDF">
        <w:rPr>
          <w:spacing w:val="-4"/>
        </w:rPr>
        <w:t xml:space="preserve"> </w:t>
      </w:r>
      <w:r>
        <w:t>water</w:t>
      </w:r>
      <w:r w:rsidRPr="00F72FDF">
        <w:rPr>
          <w:spacing w:val="-3"/>
        </w:rPr>
        <w:t xml:space="preserve"> </w:t>
      </w:r>
      <w:r>
        <w:t>as</w:t>
      </w:r>
      <w:r w:rsidRPr="00F72FDF">
        <w:rPr>
          <w:spacing w:val="-3"/>
        </w:rPr>
        <w:t xml:space="preserve"> </w:t>
      </w:r>
      <w:r>
        <w:t>it</w:t>
      </w:r>
      <w:r w:rsidRPr="00F72FDF">
        <w:rPr>
          <w:spacing w:val="-2"/>
        </w:rPr>
        <w:t xml:space="preserve"> </w:t>
      </w:r>
      <w:r>
        <w:t>passes</w:t>
      </w:r>
      <w:r w:rsidRPr="00F72FDF">
        <w:rPr>
          <w:spacing w:val="-3"/>
        </w:rPr>
        <w:t xml:space="preserve"> </w:t>
      </w:r>
      <w:r>
        <w:t>through</w:t>
      </w:r>
      <w:r w:rsidRPr="00F72FDF">
        <w:rPr>
          <w:spacing w:val="-3"/>
        </w:rPr>
        <w:t xml:space="preserve"> </w:t>
      </w:r>
      <w:r>
        <w:t>the</w:t>
      </w:r>
      <w:r w:rsidRPr="00F72FDF">
        <w:rPr>
          <w:spacing w:val="-4"/>
        </w:rPr>
        <w:t xml:space="preserve"> </w:t>
      </w:r>
      <w:r>
        <w:t>soil. Examples</w:t>
      </w:r>
      <w:r w:rsidRPr="00F72FDF">
        <w:rPr>
          <w:spacing w:val="-4"/>
        </w:rPr>
        <w:t xml:space="preserve"> </w:t>
      </w:r>
      <w:r>
        <w:t>of</w:t>
      </w:r>
      <w:r w:rsidRPr="00F72FDF">
        <w:rPr>
          <w:spacing w:val="-4"/>
        </w:rPr>
        <w:t xml:space="preserve"> </w:t>
      </w:r>
      <w:r>
        <w:t>these</w:t>
      </w:r>
      <w:r w:rsidRPr="00F72FDF">
        <w:rPr>
          <w:spacing w:val="-4"/>
        </w:rPr>
        <w:t xml:space="preserve"> </w:t>
      </w:r>
      <w:r>
        <w:t>sources</w:t>
      </w:r>
      <w:r w:rsidRPr="00F72FDF">
        <w:rPr>
          <w:spacing w:val="-1"/>
        </w:rPr>
        <w:t xml:space="preserve"> </w:t>
      </w:r>
      <w:r>
        <w:t>for</w:t>
      </w:r>
      <w:r w:rsidRPr="00F72FDF">
        <w:rPr>
          <w:spacing w:val="-4"/>
        </w:rPr>
        <w:t xml:space="preserve"> </w:t>
      </w:r>
      <w:r>
        <w:t>Type</w:t>
      </w:r>
      <w:r w:rsidRPr="00F72FDF">
        <w:rPr>
          <w:spacing w:val="-4"/>
        </w:rPr>
        <w:t xml:space="preserve"> </w:t>
      </w:r>
      <w:r>
        <w:t>A</w:t>
      </w:r>
      <w:r w:rsidRPr="00F72FDF">
        <w:rPr>
          <w:spacing w:val="-3"/>
        </w:rPr>
        <w:t xml:space="preserve"> </w:t>
      </w:r>
      <w:r>
        <w:t>agricultural</w:t>
      </w:r>
      <w:r w:rsidRPr="00F72FDF">
        <w:rPr>
          <w:spacing w:val="-3"/>
        </w:rPr>
        <w:t xml:space="preserve"> </w:t>
      </w:r>
      <w:r>
        <w:t>water</w:t>
      </w:r>
      <w:r w:rsidRPr="00F72FDF">
        <w:rPr>
          <w:spacing w:val="-4"/>
        </w:rPr>
        <w:t xml:space="preserve"> </w:t>
      </w:r>
      <w:r>
        <w:t>systems</w:t>
      </w:r>
      <w:r w:rsidRPr="00F72FDF">
        <w:rPr>
          <w:spacing w:val="-4"/>
        </w:rPr>
        <w:t xml:space="preserve"> </w:t>
      </w:r>
      <w:r>
        <w:t>are:</w:t>
      </w:r>
    </w:p>
    <w:p w14:paraId="3A9567E9" w14:textId="4FA7501D" w:rsidR="007843C5" w:rsidRDefault="006D4DCC" w:rsidP="00E843FC">
      <w:pPr>
        <w:pStyle w:val="ListParagraph"/>
        <w:numPr>
          <w:ilvl w:val="0"/>
          <w:numId w:val="12"/>
        </w:numPr>
        <w:spacing w:after="160"/>
        <w:ind w:left="1800"/>
      </w:pPr>
      <w:r w:rsidRPr="00C6431C">
        <w:t>Wells constructed in a manner such that contamination from outside sources (e.g., surface</w:t>
      </w:r>
      <w:r>
        <w:t xml:space="preserve"> </w:t>
      </w:r>
      <w:r w:rsidRPr="00C6431C">
        <w:t>water or other surface chemical or biological influences / effects) is unlikely (e.g., well heads</w:t>
      </w:r>
      <w:r>
        <w:t xml:space="preserve"> </w:t>
      </w:r>
      <w:r w:rsidRPr="00C6431C">
        <w:t>are protected, maintained, and monitored; see Appendix A for additional guidance), and</w:t>
      </w:r>
      <w:r>
        <w:t xml:space="preserve"> </w:t>
      </w:r>
      <w:r w:rsidRPr="00C6431C">
        <w:t>water is tested to conform to standards.</w:t>
      </w:r>
    </w:p>
    <w:p w14:paraId="37475AE2" w14:textId="26F9D211" w:rsidR="006D4DCC" w:rsidRDefault="006D4DCC" w:rsidP="00E843FC">
      <w:pPr>
        <w:pStyle w:val="ListParagraph"/>
        <w:numPr>
          <w:ilvl w:val="0"/>
          <w:numId w:val="12"/>
        </w:numPr>
        <w:spacing w:after="160"/>
        <w:ind w:left="1800"/>
      </w:pPr>
      <w:r w:rsidRPr="00C6431C">
        <w:t>Regulated recycled water (e.g., tertiary treated, purple pipe, etc.) providers that treat, test,</w:t>
      </w:r>
      <w:r>
        <w:t xml:space="preserve"> </w:t>
      </w:r>
      <w:r w:rsidRPr="00C6431C">
        <w:t>and deliver water that is suitable for use in agricultural applications.</w:t>
      </w:r>
      <w:r w:rsidR="00035BFD">
        <w:rPr>
          <w:rStyle w:val="FootnoteReference"/>
        </w:rPr>
        <w:footnoteReference w:id="2"/>
      </w:r>
    </w:p>
    <w:p w14:paraId="54EDE765" w14:textId="09B8F243" w:rsidR="00F72FDF" w:rsidRDefault="00373972" w:rsidP="00E843FC">
      <w:pPr>
        <w:pStyle w:val="ListParagraph"/>
        <w:numPr>
          <w:ilvl w:val="1"/>
          <w:numId w:val="10"/>
        </w:numPr>
        <w:tabs>
          <w:tab w:val="left" w:pos="1607"/>
          <w:tab w:val="left" w:pos="1608"/>
          <w:tab w:val="left" w:pos="1967"/>
          <w:tab w:val="left" w:pos="1968"/>
        </w:tabs>
        <w:spacing w:after="160"/>
      </w:pPr>
      <w:r>
        <w:t>Some</w:t>
      </w:r>
      <w:r>
        <w:rPr>
          <w:spacing w:val="-4"/>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part</w:t>
      </w:r>
      <w:r>
        <w:rPr>
          <w:spacing w:val="-3"/>
        </w:rPr>
        <w:t xml:space="preserve"> </w:t>
      </w:r>
      <w:r>
        <w:t>of</w:t>
      </w:r>
      <w:r>
        <w:rPr>
          <w:spacing w:val="-4"/>
        </w:rPr>
        <w:t xml:space="preserve"> </w:t>
      </w:r>
      <w:r>
        <w:t>a</w:t>
      </w:r>
      <w:r>
        <w:rPr>
          <w:spacing w:val="-1"/>
        </w:rPr>
        <w:t xml:space="preserve"> </w:t>
      </w:r>
      <w:r>
        <w:t>Type</w:t>
      </w:r>
      <w:r>
        <w:rPr>
          <w:spacing w:val="-2"/>
        </w:rPr>
        <w:t xml:space="preserve"> </w:t>
      </w:r>
      <w:r>
        <w:t>A</w:t>
      </w:r>
      <w:r>
        <w:rPr>
          <w:spacing w:val="-2"/>
        </w:rPr>
        <w:t xml:space="preserve"> </w:t>
      </w:r>
      <w:r>
        <w:t>system</w:t>
      </w:r>
      <w:r>
        <w:rPr>
          <w:spacing w:val="-3"/>
        </w:rPr>
        <w:t xml:space="preserve"> </w:t>
      </w:r>
      <w:r>
        <w:t>due</w:t>
      </w:r>
      <w:r>
        <w:rPr>
          <w:spacing w:val="-2"/>
        </w:rPr>
        <w:t xml:space="preserve"> </w:t>
      </w:r>
      <w:r>
        <w:t>to</w:t>
      </w:r>
      <w:r>
        <w:rPr>
          <w:spacing w:val="-3"/>
        </w:rPr>
        <w:t xml:space="preserve"> </w:t>
      </w:r>
      <w:r>
        <w:t>on-ranch</w:t>
      </w:r>
      <w:r>
        <w:rPr>
          <w:spacing w:val="-2"/>
        </w:rPr>
        <w:t xml:space="preserve"> </w:t>
      </w:r>
      <w:r>
        <w:t>treatment</w:t>
      </w:r>
      <w:r>
        <w:rPr>
          <w:spacing w:val="-2"/>
        </w:rPr>
        <w:t xml:space="preserve"> </w:t>
      </w:r>
      <w:r>
        <w:t>that</w:t>
      </w:r>
      <w:r w:rsidR="00D46E8C">
        <w:t>, when</w:t>
      </w:r>
      <w:r w:rsidR="00D46E8C">
        <w:rPr>
          <w:spacing w:val="-4"/>
        </w:rPr>
        <w:t xml:space="preserve"> </w:t>
      </w:r>
      <w:r w:rsidR="00D46E8C">
        <w:lastRenderedPageBreak/>
        <w:t>operating</w:t>
      </w:r>
      <w:r w:rsidR="00D46E8C">
        <w:rPr>
          <w:spacing w:val="-3"/>
        </w:rPr>
        <w:t xml:space="preserve"> </w:t>
      </w:r>
      <w:r w:rsidR="00D46E8C">
        <w:t>under</w:t>
      </w:r>
      <w:r w:rsidR="00D46E8C">
        <w:rPr>
          <w:spacing w:val="-3"/>
        </w:rPr>
        <w:t xml:space="preserve"> </w:t>
      </w:r>
      <w:r w:rsidR="00D46E8C">
        <w:t>validated</w:t>
      </w:r>
      <w:r w:rsidR="00D46E8C">
        <w:rPr>
          <w:spacing w:val="-2"/>
        </w:rPr>
        <w:t xml:space="preserve"> </w:t>
      </w:r>
      <w:r w:rsidR="00D46E8C">
        <w:t>and</w:t>
      </w:r>
      <w:r w:rsidR="00D46E8C">
        <w:rPr>
          <w:spacing w:val="-3"/>
        </w:rPr>
        <w:t xml:space="preserve"> </w:t>
      </w:r>
      <w:r w:rsidR="00D46E8C">
        <w:t>verifiable</w:t>
      </w:r>
      <w:r w:rsidR="00D46E8C">
        <w:rPr>
          <w:spacing w:val="-4"/>
        </w:rPr>
        <w:t xml:space="preserve"> </w:t>
      </w:r>
      <w:r w:rsidR="00D46E8C">
        <w:t>parameters,</w:t>
      </w:r>
      <w:r w:rsidR="00D46E8C">
        <w:rPr>
          <w:spacing w:val="-3"/>
        </w:rPr>
        <w:t xml:space="preserve"> </w:t>
      </w:r>
      <w:r w:rsidR="00D46E8C">
        <w:t>turns</w:t>
      </w:r>
      <w:r w:rsidR="00D46E8C">
        <w:rPr>
          <w:spacing w:val="-2"/>
        </w:rPr>
        <w:t xml:space="preserve"> </w:t>
      </w:r>
      <w:r w:rsidR="00D46E8C">
        <w:t>Type</w:t>
      </w:r>
      <w:r w:rsidR="00D46E8C">
        <w:rPr>
          <w:spacing w:val="-2"/>
        </w:rPr>
        <w:t xml:space="preserve"> </w:t>
      </w:r>
      <w:r w:rsidR="00D46E8C">
        <w:t>B</w:t>
      </w:r>
      <w:r w:rsidR="00D46E8C">
        <w:rPr>
          <w:spacing w:val="-2"/>
        </w:rPr>
        <w:t xml:space="preserve"> </w:t>
      </w:r>
      <w:r w:rsidR="00D46E8C">
        <w:t>water</w:t>
      </w:r>
      <w:r w:rsidR="00D46E8C">
        <w:rPr>
          <w:spacing w:val="-3"/>
        </w:rPr>
        <w:t xml:space="preserve"> </w:t>
      </w:r>
      <w:r w:rsidR="00D46E8C">
        <w:t>into</w:t>
      </w:r>
      <w:r w:rsidR="00D46E8C">
        <w:rPr>
          <w:spacing w:val="-1"/>
        </w:rPr>
        <w:t xml:space="preserve"> </w:t>
      </w:r>
      <w:r w:rsidR="00D46E8C">
        <w:t>Type</w:t>
      </w:r>
      <w:r w:rsidR="00D46E8C">
        <w:rPr>
          <w:spacing w:val="-3"/>
        </w:rPr>
        <w:t xml:space="preserve"> </w:t>
      </w:r>
      <w:r w:rsidR="00D46E8C">
        <w:t xml:space="preserve">A. </w:t>
      </w:r>
      <w:r w:rsidR="00D42640">
        <w:t>An example</w:t>
      </w:r>
      <w:r w:rsidR="00D42640">
        <w:rPr>
          <w:spacing w:val="-2"/>
        </w:rPr>
        <w:t xml:space="preserve"> </w:t>
      </w:r>
      <w:r w:rsidR="00D42640">
        <w:t>of</w:t>
      </w:r>
      <w:r w:rsidR="00D42640">
        <w:rPr>
          <w:spacing w:val="-3"/>
        </w:rPr>
        <w:t xml:space="preserve"> </w:t>
      </w:r>
      <w:r w:rsidR="00D42640">
        <w:t>a water</w:t>
      </w:r>
      <w:r w:rsidR="00D42640">
        <w:rPr>
          <w:spacing w:val="-3"/>
        </w:rPr>
        <w:t xml:space="preserve"> </w:t>
      </w:r>
      <w:r w:rsidR="00D42640">
        <w:t>source</w:t>
      </w:r>
      <w:r w:rsidR="00D42640">
        <w:rPr>
          <w:spacing w:val="-1"/>
        </w:rPr>
        <w:t xml:space="preserve"> </w:t>
      </w:r>
      <w:r w:rsidR="00D42640">
        <w:t>used</w:t>
      </w:r>
      <w:r w:rsidR="00D42640">
        <w:rPr>
          <w:spacing w:val="-2"/>
        </w:rPr>
        <w:t xml:space="preserve"> </w:t>
      </w:r>
      <w:r w:rsidR="00D42640">
        <w:t>in</w:t>
      </w:r>
      <w:r w:rsidR="00D42640">
        <w:rPr>
          <w:spacing w:val="-2"/>
        </w:rPr>
        <w:t xml:space="preserve"> </w:t>
      </w:r>
      <w:r w:rsidR="00D42640">
        <w:t>a</w:t>
      </w:r>
      <w:r w:rsidR="00D42640">
        <w:rPr>
          <w:spacing w:val="-3"/>
        </w:rPr>
        <w:t xml:space="preserve"> </w:t>
      </w:r>
      <w:r w:rsidR="00D42640">
        <w:t>Type</w:t>
      </w:r>
      <w:r w:rsidR="00D42640">
        <w:rPr>
          <w:spacing w:val="-2"/>
        </w:rPr>
        <w:t xml:space="preserve"> </w:t>
      </w:r>
      <w:r w:rsidR="00D42640">
        <w:t>B</w:t>
      </w:r>
      <w:r w:rsidR="00D42640">
        <w:rPr>
          <w:spacing w:val="-2"/>
        </w:rPr>
        <w:t xml:space="preserve"> </w:t>
      </w:r>
      <w:r w:rsidR="00D42640">
        <w:t>→</w:t>
      </w:r>
      <w:r w:rsidR="00D42640">
        <w:rPr>
          <w:spacing w:val="-3"/>
        </w:rPr>
        <w:t xml:space="preserve"> </w:t>
      </w:r>
      <w:r w:rsidR="00D42640">
        <w:t>A</w:t>
      </w:r>
      <w:r w:rsidR="00D42640">
        <w:rPr>
          <w:spacing w:val="-1"/>
        </w:rPr>
        <w:t xml:space="preserve"> </w:t>
      </w:r>
      <w:r w:rsidR="00D42640">
        <w:t>agricultural</w:t>
      </w:r>
      <w:r w:rsidR="00D42640">
        <w:rPr>
          <w:spacing w:val="-3"/>
        </w:rPr>
        <w:t xml:space="preserve"> </w:t>
      </w:r>
      <w:r w:rsidR="00D42640">
        <w:t>water</w:t>
      </w:r>
      <w:r w:rsidR="00D42640">
        <w:rPr>
          <w:spacing w:val="-2"/>
        </w:rPr>
        <w:t xml:space="preserve"> </w:t>
      </w:r>
      <w:r w:rsidR="00D42640">
        <w:t>system</w:t>
      </w:r>
      <w:r w:rsidR="00D42640">
        <w:rPr>
          <w:spacing w:val="-2"/>
        </w:rPr>
        <w:t xml:space="preserve"> </w:t>
      </w:r>
      <w:r w:rsidR="00D42640">
        <w:t>is:</w:t>
      </w:r>
    </w:p>
    <w:p w14:paraId="01DCA408" w14:textId="6ABD0FE9" w:rsidR="006D4DCC" w:rsidRDefault="001B1066" w:rsidP="00E843FC">
      <w:pPr>
        <w:pStyle w:val="ListParagraph"/>
        <w:numPr>
          <w:ilvl w:val="0"/>
          <w:numId w:val="13"/>
        </w:numPr>
        <w:spacing w:after="160"/>
        <w:ind w:left="1800"/>
      </w:pPr>
      <w:r>
        <w:t>Treated</w:t>
      </w:r>
      <w:r>
        <w:rPr>
          <w:spacing w:val="-3"/>
        </w:rPr>
        <w:t xml:space="preserve"> </w:t>
      </w:r>
      <w:r>
        <w:t>surface</w:t>
      </w:r>
      <w:r>
        <w:rPr>
          <w:spacing w:val="-4"/>
        </w:rPr>
        <w:t xml:space="preserve"> </w:t>
      </w:r>
      <w:r>
        <w:t>water</w:t>
      </w:r>
      <w:r>
        <w:rPr>
          <w:spacing w:val="-3"/>
        </w:rPr>
        <w:t xml:space="preserve"> </w:t>
      </w:r>
      <w:r>
        <w:t>(verified</w:t>
      </w:r>
      <w:r>
        <w:rPr>
          <w:spacing w:val="-4"/>
        </w:rPr>
        <w:t xml:space="preserve"> </w:t>
      </w:r>
      <w:r>
        <w:t>to</w:t>
      </w:r>
      <w:r>
        <w:rPr>
          <w:spacing w:val="-2"/>
        </w:rPr>
        <w:t xml:space="preserve"> </w:t>
      </w:r>
      <w:r>
        <w:t>conform</w:t>
      </w:r>
      <w:r>
        <w:rPr>
          <w:spacing w:val="-3"/>
        </w:rPr>
        <w:t xml:space="preserve"> </w:t>
      </w:r>
      <w:r>
        <w:t>to</w:t>
      </w:r>
      <w:r>
        <w:rPr>
          <w:spacing w:val="-3"/>
        </w:rPr>
        <w:t xml:space="preserve"> </w:t>
      </w:r>
      <w:r>
        <w:t>standards)</w:t>
      </w:r>
    </w:p>
    <w:p w14:paraId="181E08B8" w14:textId="76C1475F" w:rsidR="00D42640" w:rsidRDefault="00E015F6" w:rsidP="00E843FC">
      <w:pPr>
        <w:pStyle w:val="ListParagraph"/>
        <w:numPr>
          <w:ilvl w:val="1"/>
          <w:numId w:val="10"/>
        </w:numPr>
        <w:tabs>
          <w:tab w:val="left" w:pos="1607"/>
          <w:tab w:val="left" w:pos="1608"/>
          <w:tab w:val="left" w:pos="1967"/>
          <w:tab w:val="left" w:pos="1968"/>
        </w:tabs>
        <w:spacing w:after="160"/>
      </w:pPr>
      <w:r>
        <w:t>Some</w:t>
      </w:r>
      <w:r>
        <w:rPr>
          <w:spacing w:val="-3"/>
        </w:rPr>
        <w:t xml:space="preserve"> </w:t>
      </w:r>
      <w:r>
        <w:t>agricultural</w:t>
      </w:r>
      <w:r>
        <w:rPr>
          <w:spacing w:val="-3"/>
        </w:rPr>
        <w:t xml:space="preserve"> </w:t>
      </w:r>
      <w:r>
        <w:t>water</w:t>
      </w:r>
      <w:r>
        <w:rPr>
          <w:spacing w:val="-3"/>
        </w:rPr>
        <w:t xml:space="preserve"> </w:t>
      </w:r>
      <w:r>
        <w:t>sources</w:t>
      </w:r>
      <w:r>
        <w:rPr>
          <w:spacing w:val="-3"/>
        </w:rPr>
        <w:t xml:space="preserve"> </w:t>
      </w:r>
      <w:r>
        <w:t>are</w:t>
      </w:r>
      <w:r>
        <w:rPr>
          <w:spacing w:val="-2"/>
        </w:rPr>
        <w:t xml:space="preserve"> </w:t>
      </w:r>
      <w:r>
        <w:t>considered</w:t>
      </w:r>
      <w:r>
        <w:rPr>
          <w:spacing w:val="-2"/>
        </w:rPr>
        <w:t xml:space="preserve"> </w:t>
      </w:r>
      <w:r>
        <w:t>part</w:t>
      </w:r>
      <w:r>
        <w:rPr>
          <w:spacing w:val="-2"/>
        </w:rPr>
        <w:t xml:space="preserve"> </w:t>
      </w:r>
      <w:r>
        <w:t>of</w:t>
      </w:r>
      <w:r>
        <w:rPr>
          <w:spacing w:val="-2"/>
        </w:rPr>
        <w:t xml:space="preserve"> </w:t>
      </w:r>
      <w:r>
        <w:t>a</w:t>
      </w:r>
      <w:r>
        <w:rPr>
          <w:spacing w:val="-3"/>
        </w:rPr>
        <w:t xml:space="preserve"> </w:t>
      </w:r>
      <w:r>
        <w:t>Type</w:t>
      </w:r>
      <w:r>
        <w:rPr>
          <w:spacing w:val="-2"/>
        </w:rPr>
        <w:t xml:space="preserve"> </w:t>
      </w:r>
      <w:r>
        <w:t>B</w:t>
      </w:r>
      <w:r>
        <w:rPr>
          <w:spacing w:val="-2"/>
        </w:rPr>
        <w:t xml:space="preserve"> </w:t>
      </w:r>
      <w:r>
        <w:t>system</w:t>
      </w:r>
      <w:r>
        <w:rPr>
          <w:spacing w:val="-2"/>
        </w:rPr>
        <w:t xml:space="preserve"> </w:t>
      </w:r>
      <w:r>
        <w:t>because</w:t>
      </w:r>
      <w:r>
        <w:rPr>
          <w:spacing w:val="-3"/>
        </w:rPr>
        <w:t xml:space="preserve"> </w:t>
      </w:r>
      <w:r>
        <w:t>they</w:t>
      </w:r>
      <w:r>
        <w:rPr>
          <w:spacing w:val="-3"/>
        </w:rPr>
        <w:t xml:space="preserve"> </w:t>
      </w:r>
      <w:r>
        <w:t xml:space="preserve">are </w:t>
      </w:r>
      <w:r w:rsidR="00A51470">
        <w:t>vulnerable</w:t>
      </w:r>
      <w:r w:rsidR="00A51470">
        <w:rPr>
          <w:spacing w:val="-3"/>
        </w:rPr>
        <w:t xml:space="preserve"> </w:t>
      </w:r>
      <w:r w:rsidR="00A51470">
        <w:t>to</w:t>
      </w:r>
      <w:r w:rsidR="00A51470">
        <w:rPr>
          <w:spacing w:val="-2"/>
        </w:rPr>
        <w:t xml:space="preserve"> </w:t>
      </w:r>
      <w:r w:rsidR="00A51470">
        <w:t>contamination</w:t>
      </w:r>
      <w:r w:rsidR="00A51470">
        <w:rPr>
          <w:spacing w:val="-4"/>
        </w:rPr>
        <w:t xml:space="preserve"> </w:t>
      </w:r>
      <w:r w:rsidR="00A51470">
        <w:t>and</w:t>
      </w:r>
      <w:r w:rsidR="00A51470">
        <w:rPr>
          <w:spacing w:val="-3"/>
        </w:rPr>
        <w:t xml:space="preserve"> </w:t>
      </w:r>
      <w:r w:rsidR="00A51470">
        <w:t>have</w:t>
      </w:r>
      <w:r w:rsidR="00A51470">
        <w:rPr>
          <w:spacing w:val="-3"/>
        </w:rPr>
        <w:t xml:space="preserve"> </w:t>
      </w:r>
      <w:r w:rsidR="00A51470">
        <w:t>not</w:t>
      </w:r>
      <w:r w:rsidR="00A51470">
        <w:rPr>
          <w:spacing w:val="-4"/>
        </w:rPr>
        <w:t xml:space="preserve"> </w:t>
      </w:r>
      <w:r w:rsidR="00A51470">
        <w:t>been</w:t>
      </w:r>
      <w:r w:rsidR="00A51470">
        <w:rPr>
          <w:spacing w:val="-3"/>
        </w:rPr>
        <w:t xml:space="preserve"> </w:t>
      </w:r>
      <w:r w:rsidR="00A51470">
        <w:t>treated</w:t>
      </w:r>
      <w:r w:rsidR="00A51470">
        <w:rPr>
          <w:spacing w:val="-3"/>
        </w:rPr>
        <w:t xml:space="preserve"> </w:t>
      </w:r>
      <w:r w:rsidR="00A51470">
        <w:t>to</w:t>
      </w:r>
      <w:r w:rsidR="00A51470">
        <w:rPr>
          <w:spacing w:val="-3"/>
        </w:rPr>
        <w:t xml:space="preserve"> </w:t>
      </w:r>
      <w:r w:rsidR="00A51470">
        <w:t>achieve</w:t>
      </w:r>
      <w:r w:rsidR="00A51470">
        <w:rPr>
          <w:spacing w:val="-4"/>
        </w:rPr>
        <w:t xml:space="preserve"> </w:t>
      </w:r>
      <w:r w:rsidR="00A51470">
        <w:t>adequate</w:t>
      </w:r>
      <w:r w:rsidR="00A51470">
        <w:rPr>
          <w:spacing w:val="-2"/>
        </w:rPr>
        <w:t xml:space="preserve"> </w:t>
      </w:r>
      <w:r w:rsidR="00A51470">
        <w:t>microbial</w:t>
      </w:r>
      <w:r w:rsidR="00A51470">
        <w:rPr>
          <w:spacing w:val="-4"/>
        </w:rPr>
        <w:t xml:space="preserve"> </w:t>
      </w:r>
      <w:r w:rsidR="00A51470">
        <w:t xml:space="preserve">reduction </w:t>
      </w:r>
      <w:r w:rsidR="00EE3A99">
        <w:t>and</w:t>
      </w:r>
      <w:r w:rsidR="00EE3A99">
        <w:rPr>
          <w:spacing w:val="-4"/>
        </w:rPr>
        <w:t xml:space="preserve"> </w:t>
      </w:r>
      <w:r w:rsidR="00EE3A99">
        <w:t>shall</w:t>
      </w:r>
      <w:r w:rsidR="00EE3A99">
        <w:rPr>
          <w:spacing w:val="-2"/>
        </w:rPr>
        <w:t xml:space="preserve"> </w:t>
      </w:r>
      <w:r w:rsidR="00EE3A99">
        <w:t>be</w:t>
      </w:r>
      <w:r w:rsidR="00EE3A99">
        <w:rPr>
          <w:spacing w:val="-2"/>
        </w:rPr>
        <w:t xml:space="preserve"> </w:t>
      </w:r>
      <w:r w:rsidR="00EE3A99">
        <w:t>used</w:t>
      </w:r>
      <w:r w:rsidR="00EE3A99">
        <w:rPr>
          <w:spacing w:val="-4"/>
        </w:rPr>
        <w:t xml:space="preserve"> </w:t>
      </w:r>
      <w:r w:rsidR="00EE3A99">
        <w:t>in</w:t>
      </w:r>
      <w:r w:rsidR="00EE3A99">
        <w:rPr>
          <w:spacing w:val="-2"/>
        </w:rPr>
        <w:t xml:space="preserve"> </w:t>
      </w:r>
      <w:r w:rsidR="00EE3A99">
        <w:t>a</w:t>
      </w:r>
      <w:r w:rsidR="00EE3A99">
        <w:rPr>
          <w:spacing w:val="-2"/>
        </w:rPr>
        <w:t xml:space="preserve"> </w:t>
      </w:r>
      <w:r w:rsidR="00EE3A99">
        <w:t>manner</w:t>
      </w:r>
      <w:r w:rsidR="00EE3A99">
        <w:rPr>
          <w:spacing w:val="-2"/>
        </w:rPr>
        <w:t xml:space="preserve"> </w:t>
      </w:r>
      <w:r w:rsidR="00EE3A99">
        <w:t>that</w:t>
      </w:r>
      <w:r w:rsidR="00EE3A99">
        <w:rPr>
          <w:spacing w:val="-2"/>
        </w:rPr>
        <w:t xml:space="preserve"> </w:t>
      </w:r>
      <w:r w:rsidR="00EE3A99">
        <w:t>minimizes</w:t>
      </w:r>
      <w:r w:rsidR="00EE3A99">
        <w:rPr>
          <w:spacing w:val="-3"/>
        </w:rPr>
        <w:t xml:space="preserve"> </w:t>
      </w:r>
      <w:r w:rsidR="00EE3A99">
        <w:t>contamination</w:t>
      </w:r>
      <w:r w:rsidR="00EE3A99">
        <w:rPr>
          <w:spacing w:val="-2"/>
        </w:rPr>
        <w:t xml:space="preserve"> </w:t>
      </w:r>
      <w:r w:rsidR="00EE3A99">
        <w:t>of</w:t>
      </w:r>
      <w:r w:rsidR="00EE3A99">
        <w:rPr>
          <w:spacing w:val="-3"/>
        </w:rPr>
        <w:t xml:space="preserve"> </w:t>
      </w:r>
      <w:r w:rsidR="00EE3A99">
        <w:t>the</w:t>
      </w:r>
      <w:r w:rsidR="00EE3A99">
        <w:rPr>
          <w:spacing w:val="-4"/>
        </w:rPr>
        <w:t xml:space="preserve"> </w:t>
      </w:r>
      <w:r w:rsidR="00EE3A99">
        <w:t>crop.</w:t>
      </w:r>
      <w:r w:rsidR="00EE3A99">
        <w:rPr>
          <w:spacing w:val="-2"/>
        </w:rPr>
        <w:t xml:space="preserve"> </w:t>
      </w:r>
      <w:r w:rsidR="00EE3A99">
        <w:t>Examples</w:t>
      </w:r>
      <w:r w:rsidR="00EE3A99">
        <w:rPr>
          <w:spacing w:val="-2"/>
        </w:rPr>
        <w:t xml:space="preserve"> </w:t>
      </w:r>
      <w:r w:rsidR="00EE3A99">
        <w:t>of</w:t>
      </w:r>
      <w:r w:rsidR="00EE3A99">
        <w:rPr>
          <w:spacing w:val="-4"/>
        </w:rPr>
        <w:t xml:space="preserve"> </w:t>
      </w:r>
      <w:r w:rsidR="00EE3A99">
        <w:t xml:space="preserve">water </w:t>
      </w:r>
      <w:r w:rsidR="002947A1">
        <w:t>sources</w:t>
      </w:r>
      <w:r w:rsidR="002947A1">
        <w:rPr>
          <w:spacing w:val="-2"/>
        </w:rPr>
        <w:t xml:space="preserve"> </w:t>
      </w:r>
      <w:r w:rsidR="002947A1">
        <w:t>in</w:t>
      </w:r>
      <w:r w:rsidR="002947A1">
        <w:rPr>
          <w:spacing w:val="-3"/>
        </w:rPr>
        <w:t xml:space="preserve"> </w:t>
      </w:r>
      <w:r w:rsidR="002947A1">
        <w:t>a</w:t>
      </w:r>
      <w:r w:rsidR="002947A1">
        <w:rPr>
          <w:spacing w:val="-1"/>
        </w:rPr>
        <w:t xml:space="preserve"> </w:t>
      </w:r>
      <w:r w:rsidR="002947A1">
        <w:t>Type</w:t>
      </w:r>
      <w:r w:rsidR="002947A1">
        <w:rPr>
          <w:spacing w:val="-3"/>
        </w:rPr>
        <w:t xml:space="preserve"> </w:t>
      </w:r>
      <w:r w:rsidR="002947A1">
        <w:t>B</w:t>
      </w:r>
      <w:r w:rsidR="002947A1">
        <w:rPr>
          <w:spacing w:val="-2"/>
        </w:rPr>
        <w:t xml:space="preserve"> </w:t>
      </w:r>
      <w:r w:rsidR="002947A1">
        <w:t>agriculture</w:t>
      </w:r>
      <w:r w:rsidR="002947A1">
        <w:rPr>
          <w:spacing w:val="-3"/>
        </w:rPr>
        <w:t xml:space="preserve"> </w:t>
      </w:r>
      <w:r w:rsidR="002947A1">
        <w:t>water</w:t>
      </w:r>
      <w:r w:rsidR="002947A1">
        <w:rPr>
          <w:spacing w:val="-2"/>
        </w:rPr>
        <w:t xml:space="preserve"> </w:t>
      </w:r>
      <w:r w:rsidR="002947A1">
        <w:t>system</w:t>
      </w:r>
      <w:r w:rsidR="002947A1">
        <w:rPr>
          <w:spacing w:val="-2"/>
        </w:rPr>
        <w:t xml:space="preserve"> </w:t>
      </w:r>
      <w:r w:rsidR="002947A1">
        <w:t>are:</w:t>
      </w:r>
    </w:p>
    <w:p w14:paraId="2FEF61B0" w14:textId="0D58EF87" w:rsidR="00460295" w:rsidRDefault="00460295" w:rsidP="00E843FC">
      <w:pPr>
        <w:pStyle w:val="ListParagraph"/>
        <w:numPr>
          <w:ilvl w:val="0"/>
          <w:numId w:val="13"/>
        </w:numPr>
        <w:tabs>
          <w:tab w:val="left" w:pos="1967"/>
          <w:tab w:val="left" w:pos="1968"/>
        </w:tabs>
        <w:spacing w:after="160"/>
        <w:ind w:left="1800"/>
      </w:pPr>
      <w:r>
        <w:t>Wells</w:t>
      </w:r>
      <w:r w:rsidRPr="00A959AD">
        <w:rPr>
          <w:spacing w:val="-4"/>
        </w:rPr>
        <w:t xml:space="preserve"> </w:t>
      </w:r>
      <w:r>
        <w:t>that</w:t>
      </w:r>
      <w:r w:rsidRPr="00A959AD">
        <w:rPr>
          <w:spacing w:val="-4"/>
        </w:rPr>
        <w:t xml:space="preserve"> </w:t>
      </w:r>
      <w:r>
        <w:t>may</w:t>
      </w:r>
      <w:r w:rsidRPr="00A959AD">
        <w:rPr>
          <w:spacing w:val="-3"/>
        </w:rPr>
        <w:t xml:space="preserve"> </w:t>
      </w:r>
      <w:r>
        <w:t>be</w:t>
      </w:r>
      <w:r w:rsidRPr="00A959AD">
        <w:rPr>
          <w:spacing w:val="-4"/>
        </w:rPr>
        <w:t xml:space="preserve"> </w:t>
      </w:r>
      <w:r>
        <w:t>vulnerable</w:t>
      </w:r>
      <w:r w:rsidRPr="00A959AD">
        <w:rPr>
          <w:spacing w:val="-4"/>
        </w:rPr>
        <w:t xml:space="preserve"> </w:t>
      </w:r>
      <w:r>
        <w:t>to</w:t>
      </w:r>
      <w:r w:rsidRPr="00A959AD">
        <w:rPr>
          <w:spacing w:val="-1"/>
        </w:rPr>
        <w:t xml:space="preserve"> </w:t>
      </w:r>
      <w:r>
        <w:t>contamination</w:t>
      </w:r>
      <w:r w:rsidRPr="00A959AD">
        <w:rPr>
          <w:spacing w:val="-3"/>
        </w:rPr>
        <w:t xml:space="preserve"> </w:t>
      </w:r>
      <w:r>
        <w:t>by</w:t>
      </w:r>
      <w:r w:rsidRPr="00A959AD">
        <w:rPr>
          <w:spacing w:val="-3"/>
        </w:rPr>
        <w:t xml:space="preserve"> </w:t>
      </w:r>
      <w:r>
        <w:t>outside</w:t>
      </w:r>
      <w:r w:rsidRPr="00A959AD">
        <w:rPr>
          <w:spacing w:val="-3"/>
        </w:rPr>
        <w:t xml:space="preserve"> </w:t>
      </w:r>
      <w:r>
        <w:t>sources</w:t>
      </w:r>
      <w:r w:rsidRPr="00A959AD">
        <w:rPr>
          <w:spacing w:val="-3"/>
        </w:rPr>
        <w:t xml:space="preserve"> </w:t>
      </w:r>
      <w:r>
        <w:t>including</w:t>
      </w:r>
      <w:r w:rsidRPr="00A959AD">
        <w:rPr>
          <w:spacing w:val="-3"/>
        </w:rPr>
        <w:t xml:space="preserve"> </w:t>
      </w:r>
      <w:r>
        <w:t>surface</w:t>
      </w:r>
      <w:r w:rsidRPr="00A959AD">
        <w:rPr>
          <w:spacing w:val="-4"/>
        </w:rPr>
        <w:t xml:space="preserve"> </w:t>
      </w:r>
      <w:r>
        <w:t>waters</w:t>
      </w:r>
      <w:r w:rsidRPr="00A959AD">
        <w:rPr>
          <w:spacing w:val="-4"/>
        </w:rPr>
        <w:t xml:space="preserve"> </w:t>
      </w:r>
      <w:r>
        <w:t>or by</w:t>
      </w:r>
      <w:r w:rsidRPr="00A959AD">
        <w:rPr>
          <w:spacing w:val="-5"/>
        </w:rPr>
        <w:t xml:space="preserve"> </w:t>
      </w:r>
      <w:r>
        <w:t>other</w:t>
      </w:r>
      <w:r w:rsidRPr="00A959AD">
        <w:rPr>
          <w:spacing w:val="-3"/>
        </w:rPr>
        <w:t xml:space="preserve"> </w:t>
      </w:r>
      <w:r>
        <w:t>surface</w:t>
      </w:r>
      <w:r w:rsidRPr="00A959AD">
        <w:rPr>
          <w:spacing w:val="-4"/>
        </w:rPr>
        <w:t xml:space="preserve"> </w:t>
      </w:r>
      <w:r>
        <w:t>chemical</w:t>
      </w:r>
      <w:r w:rsidRPr="00A959AD">
        <w:rPr>
          <w:spacing w:val="-3"/>
        </w:rPr>
        <w:t xml:space="preserve"> </w:t>
      </w:r>
      <w:r>
        <w:t>or</w:t>
      </w:r>
      <w:r w:rsidRPr="00A959AD">
        <w:rPr>
          <w:spacing w:val="-4"/>
        </w:rPr>
        <w:t xml:space="preserve"> </w:t>
      </w:r>
      <w:r>
        <w:t>biological</w:t>
      </w:r>
      <w:r w:rsidRPr="00A959AD">
        <w:rPr>
          <w:spacing w:val="-5"/>
        </w:rPr>
        <w:t xml:space="preserve"> </w:t>
      </w:r>
      <w:r>
        <w:t>influences</w:t>
      </w:r>
      <w:r w:rsidRPr="00A959AD">
        <w:rPr>
          <w:spacing w:val="-4"/>
        </w:rPr>
        <w:t xml:space="preserve"> </w:t>
      </w:r>
      <w:r>
        <w:t>/</w:t>
      </w:r>
      <w:r w:rsidRPr="00A959AD">
        <w:rPr>
          <w:spacing w:val="-2"/>
        </w:rPr>
        <w:t xml:space="preserve"> </w:t>
      </w:r>
      <w:r>
        <w:t>effects)</w:t>
      </w:r>
    </w:p>
    <w:p w14:paraId="11433021" w14:textId="5D9266AF" w:rsidR="00460295" w:rsidRDefault="00460295" w:rsidP="00E843FC">
      <w:pPr>
        <w:pStyle w:val="ListParagraph"/>
        <w:numPr>
          <w:ilvl w:val="0"/>
          <w:numId w:val="13"/>
        </w:numPr>
        <w:tabs>
          <w:tab w:val="left" w:pos="1967"/>
          <w:tab w:val="left" w:pos="1968"/>
        </w:tabs>
        <w:spacing w:after="160"/>
        <w:ind w:left="1800"/>
      </w:pPr>
      <w:r>
        <w:t>Untreated surface water</w:t>
      </w:r>
    </w:p>
    <w:p w14:paraId="16C07791" w14:textId="6739AF6A" w:rsidR="006D4DCC" w:rsidRDefault="00460295" w:rsidP="00E843FC">
      <w:pPr>
        <w:pStyle w:val="ListParagraph"/>
        <w:numPr>
          <w:ilvl w:val="0"/>
          <w:numId w:val="10"/>
        </w:numPr>
        <w:tabs>
          <w:tab w:val="left" w:pos="1607"/>
          <w:tab w:val="left" w:pos="1608"/>
          <w:tab w:val="left" w:pos="1967"/>
          <w:tab w:val="left" w:pos="1968"/>
        </w:tabs>
        <w:spacing w:after="160"/>
      </w:pPr>
      <w:r w:rsidRPr="004071EF">
        <w:rPr>
          <w:b/>
          <w:bCs/>
        </w:rPr>
        <w:t xml:space="preserve">Storage and </w:t>
      </w:r>
      <w:r w:rsidR="004071EF">
        <w:rPr>
          <w:b/>
          <w:bCs/>
        </w:rPr>
        <w:t>c</w:t>
      </w:r>
      <w:r w:rsidRPr="004071EF">
        <w:rPr>
          <w:b/>
          <w:bCs/>
        </w:rPr>
        <w:t>onveyance</w:t>
      </w:r>
      <w:r w:rsidR="004071EF">
        <w:t xml:space="preserve">: </w:t>
      </w:r>
      <w:r w:rsidR="007425CF" w:rsidRPr="007425CF">
        <w:t>Agricultural water source is only one component of an agricultural water</w:t>
      </w:r>
      <w:r w:rsidR="007425CF">
        <w:t xml:space="preserve"> </w:t>
      </w:r>
      <w:r w:rsidR="007425CF" w:rsidRPr="007425CF">
        <w:t>system. An agriculture water system that starts out with water of appropriate microbial quality at the</w:t>
      </w:r>
      <w:r w:rsidR="007425CF">
        <w:t xml:space="preserve"> </w:t>
      </w:r>
      <w:r w:rsidR="007425CF" w:rsidRPr="007425CF">
        <w:t>source may change quality as it progresses through the delivery system. Microbial water quality</w:t>
      </w:r>
      <w:r w:rsidR="007425CF">
        <w:t xml:space="preserve"> </w:t>
      </w:r>
      <w:r w:rsidR="007425CF" w:rsidRPr="007425CF">
        <w:t>depends on the properties of the agricultural water system’s components and how they are</w:t>
      </w:r>
      <w:r w:rsidR="007425CF">
        <w:t xml:space="preserve"> </w:t>
      </w:r>
      <w:r w:rsidR="007425CF" w:rsidRPr="007425CF">
        <w:t>maintained (for more on system maintenance, see the section below on Best Practice for Managing</w:t>
      </w:r>
      <w:r w:rsidR="004071EF">
        <w:t xml:space="preserve"> </w:t>
      </w:r>
      <w:r w:rsidR="007425CF" w:rsidRPr="007425CF">
        <w:t>Storage and Conveyance Systems). Agricultural water systems are typically opened or closed. For the</w:t>
      </w:r>
      <w:r w:rsidR="004071EF">
        <w:t xml:space="preserve"> </w:t>
      </w:r>
      <w:r w:rsidR="007425CF" w:rsidRPr="007425CF">
        <w:t>purposes of this document, these systems are defined as follows:</w:t>
      </w:r>
    </w:p>
    <w:p w14:paraId="33D62BCA" w14:textId="39FB527D" w:rsidR="00863B47" w:rsidRDefault="00863B47" w:rsidP="00E843FC">
      <w:pPr>
        <w:pStyle w:val="ListParagraph"/>
        <w:numPr>
          <w:ilvl w:val="2"/>
          <w:numId w:val="10"/>
        </w:numPr>
        <w:tabs>
          <w:tab w:val="left" w:pos="1967"/>
          <w:tab w:val="left" w:pos="1968"/>
        </w:tabs>
        <w:spacing w:after="160"/>
        <w:ind w:left="1800"/>
      </w:pPr>
      <w:r>
        <w:rPr>
          <w:u w:val="single"/>
        </w:rPr>
        <w:t>Closed</w:t>
      </w:r>
      <w:r>
        <w:rPr>
          <w:spacing w:val="-4"/>
          <w:u w:val="single"/>
        </w:rPr>
        <w:t xml:space="preserve"> </w:t>
      </w:r>
      <w:r>
        <w:rPr>
          <w:u w:val="single"/>
        </w:rPr>
        <w:t>delivery</w:t>
      </w:r>
      <w:r>
        <w:rPr>
          <w:spacing w:val="-3"/>
          <w:u w:val="single"/>
        </w:rPr>
        <w:t xml:space="preserve"> </w:t>
      </w:r>
      <w:r>
        <w:rPr>
          <w:u w:val="single"/>
        </w:rPr>
        <w:t>systems</w:t>
      </w:r>
      <w:r>
        <w:rPr>
          <w:spacing w:val="-2"/>
        </w:rPr>
        <w:t xml:space="preserve"> </w:t>
      </w:r>
      <w:r>
        <w:t>store</w:t>
      </w:r>
      <w:r>
        <w:rPr>
          <w:spacing w:val="-3"/>
        </w:rPr>
        <w:t xml:space="preserve"> </w:t>
      </w:r>
      <w:r>
        <w:t>or</w:t>
      </w:r>
      <w:r>
        <w:rPr>
          <w:spacing w:val="-3"/>
        </w:rPr>
        <w:t xml:space="preserve"> </w:t>
      </w:r>
      <w:r>
        <w:t>convey</w:t>
      </w:r>
      <w:r>
        <w:rPr>
          <w:spacing w:val="-3"/>
        </w:rPr>
        <w:t xml:space="preserve"> </w:t>
      </w:r>
      <w:r>
        <w:t>agricultural</w:t>
      </w:r>
      <w:r>
        <w:rPr>
          <w:spacing w:val="-2"/>
        </w:rPr>
        <w:t xml:space="preserve"> </w:t>
      </w:r>
      <w:r>
        <w:t>water</w:t>
      </w:r>
      <w:r>
        <w:rPr>
          <w:spacing w:val="-3"/>
        </w:rPr>
        <w:t xml:space="preserve"> </w:t>
      </w:r>
      <w:r>
        <w:t>in</w:t>
      </w:r>
      <w:r>
        <w:rPr>
          <w:spacing w:val="-2"/>
        </w:rPr>
        <w:t xml:space="preserve"> </w:t>
      </w:r>
      <w:r>
        <w:t>a</w:t>
      </w:r>
      <w:r>
        <w:rPr>
          <w:spacing w:val="-3"/>
        </w:rPr>
        <w:t xml:space="preserve"> </w:t>
      </w:r>
      <w:r>
        <w:t>manner</w:t>
      </w:r>
      <w:r>
        <w:rPr>
          <w:spacing w:val="-3"/>
        </w:rPr>
        <w:t xml:space="preserve"> </w:t>
      </w:r>
      <w:r>
        <w:t>that</w:t>
      </w:r>
      <w:r>
        <w:rPr>
          <w:spacing w:val="-2"/>
        </w:rPr>
        <w:t xml:space="preserve"> </w:t>
      </w:r>
      <w:r>
        <w:t>does</w:t>
      </w:r>
      <w:r>
        <w:rPr>
          <w:spacing w:val="-3"/>
        </w:rPr>
        <w:t xml:space="preserve"> </w:t>
      </w:r>
      <w:r>
        <w:t>not</w:t>
      </w:r>
      <w:r>
        <w:rPr>
          <w:spacing w:val="-3"/>
        </w:rPr>
        <w:t xml:space="preserve"> </w:t>
      </w:r>
      <w:r>
        <w:t>expose</w:t>
      </w:r>
      <w:r>
        <w:rPr>
          <w:spacing w:val="-3"/>
        </w:rPr>
        <w:t xml:space="preserve"> </w:t>
      </w:r>
      <w:r>
        <w:t>it to</w:t>
      </w:r>
      <w:r w:rsidRPr="00E26923">
        <w:rPr>
          <w:spacing w:val="-3"/>
        </w:rPr>
        <w:t xml:space="preserve"> </w:t>
      </w:r>
      <w:r>
        <w:t>the</w:t>
      </w:r>
      <w:r w:rsidRPr="00E26923">
        <w:rPr>
          <w:spacing w:val="-2"/>
        </w:rPr>
        <w:t xml:space="preserve"> </w:t>
      </w:r>
      <w:r>
        <w:t>outside</w:t>
      </w:r>
      <w:r w:rsidRPr="00E26923">
        <w:rPr>
          <w:spacing w:val="-3"/>
        </w:rPr>
        <w:t xml:space="preserve"> </w:t>
      </w:r>
      <w:r>
        <w:t>environment</w:t>
      </w:r>
      <w:r w:rsidRPr="00E26923">
        <w:rPr>
          <w:spacing w:val="-3"/>
        </w:rPr>
        <w:t xml:space="preserve"> </w:t>
      </w:r>
      <w:r>
        <w:t>and</w:t>
      </w:r>
      <w:r w:rsidRPr="00E26923">
        <w:rPr>
          <w:spacing w:val="-3"/>
        </w:rPr>
        <w:t xml:space="preserve"> </w:t>
      </w:r>
      <w:r>
        <w:t>where</w:t>
      </w:r>
      <w:r w:rsidRPr="00E26923">
        <w:rPr>
          <w:spacing w:val="-3"/>
        </w:rPr>
        <w:t xml:space="preserve"> </w:t>
      </w:r>
      <w:r>
        <w:t>water</w:t>
      </w:r>
      <w:r w:rsidRPr="00E26923">
        <w:rPr>
          <w:spacing w:val="-2"/>
        </w:rPr>
        <w:t xml:space="preserve"> </w:t>
      </w:r>
      <w:r>
        <w:t>maintains</w:t>
      </w:r>
      <w:r w:rsidRPr="00E26923">
        <w:rPr>
          <w:spacing w:val="-3"/>
        </w:rPr>
        <w:t xml:space="preserve"> </w:t>
      </w:r>
      <w:r>
        <w:t>the</w:t>
      </w:r>
      <w:r w:rsidRPr="00E26923">
        <w:rPr>
          <w:spacing w:val="-2"/>
        </w:rPr>
        <w:t xml:space="preserve"> </w:t>
      </w:r>
      <w:r>
        <w:t>initial</w:t>
      </w:r>
      <w:r w:rsidRPr="00E26923">
        <w:rPr>
          <w:spacing w:val="-3"/>
        </w:rPr>
        <w:t xml:space="preserve"> </w:t>
      </w:r>
      <w:r>
        <w:t>source</w:t>
      </w:r>
      <w:r w:rsidRPr="00E26923">
        <w:rPr>
          <w:spacing w:val="-2"/>
        </w:rPr>
        <w:t xml:space="preserve"> </w:t>
      </w:r>
      <w:r>
        <w:t>type.</w:t>
      </w:r>
      <w:r w:rsidRPr="00E26923">
        <w:rPr>
          <w:spacing w:val="-3"/>
        </w:rPr>
        <w:t xml:space="preserve"> </w:t>
      </w:r>
      <w:r>
        <w:t>Water</w:t>
      </w:r>
      <w:r w:rsidRPr="00E26923">
        <w:rPr>
          <w:spacing w:val="-3"/>
        </w:rPr>
        <w:t xml:space="preserve"> </w:t>
      </w:r>
      <w:r>
        <w:t>from closed</w:t>
      </w:r>
      <w:r w:rsidRPr="00E26923">
        <w:rPr>
          <w:spacing w:val="-4"/>
        </w:rPr>
        <w:t xml:space="preserve"> </w:t>
      </w:r>
      <w:r>
        <w:t>delivery</w:t>
      </w:r>
      <w:r w:rsidRPr="00E26923">
        <w:rPr>
          <w:spacing w:val="-3"/>
        </w:rPr>
        <w:t xml:space="preserve"> </w:t>
      </w:r>
      <w:r>
        <w:t>systems</w:t>
      </w:r>
      <w:r w:rsidRPr="00E26923">
        <w:rPr>
          <w:spacing w:val="-3"/>
        </w:rPr>
        <w:t xml:space="preserve"> </w:t>
      </w:r>
      <w:r>
        <w:t>must</w:t>
      </w:r>
      <w:r w:rsidRPr="00E26923">
        <w:rPr>
          <w:spacing w:val="-4"/>
        </w:rPr>
        <w:t xml:space="preserve"> </w:t>
      </w:r>
      <w:r>
        <w:t>be</w:t>
      </w:r>
      <w:r w:rsidRPr="00E26923">
        <w:rPr>
          <w:spacing w:val="-2"/>
        </w:rPr>
        <w:t xml:space="preserve"> </w:t>
      </w:r>
      <w:r>
        <w:t>tested at</w:t>
      </w:r>
      <w:r w:rsidRPr="00E26923">
        <w:rPr>
          <w:spacing w:val="-3"/>
        </w:rPr>
        <w:t xml:space="preserve"> </w:t>
      </w:r>
      <w:r>
        <w:t>the</w:t>
      </w:r>
      <w:r w:rsidRPr="00E26923">
        <w:rPr>
          <w:spacing w:val="-4"/>
        </w:rPr>
        <w:t xml:space="preserve"> </w:t>
      </w:r>
      <w:r>
        <w:t>end</w:t>
      </w:r>
      <w:r w:rsidRPr="00E26923">
        <w:rPr>
          <w:spacing w:val="-3"/>
        </w:rPr>
        <w:t xml:space="preserve"> </w:t>
      </w:r>
      <w:r>
        <w:t>of</w:t>
      </w:r>
      <w:r w:rsidRPr="00E26923">
        <w:rPr>
          <w:spacing w:val="-2"/>
        </w:rPr>
        <w:t xml:space="preserve"> </w:t>
      </w:r>
      <w:r>
        <w:t>the</w:t>
      </w:r>
      <w:r w:rsidRPr="00E26923">
        <w:rPr>
          <w:spacing w:val="-4"/>
        </w:rPr>
        <w:t xml:space="preserve"> </w:t>
      </w:r>
      <w:r>
        <w:t>system</w:t>
      </w:r>
      <w:r w:rsidRPr="00E26923">
        <w:rPr>
          <w:spacing w:val="-2"/>
        </w:rPr>
        <w:t xml:space="preserve"> </w:t>
      </w:r>
      <w:r>
        <w:t>to</w:t>
      </w:r>
      <w:r w:rsidRPr="00E26923">
        <w:rPr>
          <w:spacing w:val="-2"/>
        </w:rPr>
        <w:t xml:space="preserve"> </w:t>
      </w:r>
      <w:r>
        <w:t>verify</w:t>
      </w:r>
      <w:r w:rsidRPr="00E26923">
        <w:rPr>
          <w:spacing w:val="-3"/>
        </w:rPr>
        <w:t xml:space="preserve"> </w:t>
      </w:r>
      <w:r>
        <w:t>water</w:t>
      </w:r>
      <w:r w:rsidRPr="00E26923">
        <w:rPr>
          <w:spacing w:val="-1"/>
        </w:rPr>
        <w:t xml:space="preserve"> </w:t>
      </w:r>
      <w:r>
        <w:t>quality</w:t>
      </w:r>
      <w:r w:rsidRPr="00E26923">
        <w:rPr>
          <w:spacing w:val="-3"/>
        </w:rPr>
        <w:t xml:space="preserve"> </w:t>
      </w:r>
      <w:r>
        <w:t>is unchanged</w:t>
      </w:r>
      <w:r>
        <w:rPr>
          <w:spacing w:val="-3"/>
        </w:rPr>
        <w:t xml:space="preserve"> </w:t>
      </w:r>
      <w:r>
        <w:t>as</w:t>
      </w:r>
      <w:r>
        <w:rPr>
          <w:spacing w:val="-4"/>
        </w:rPr>
        <w:t xml:space="preserve"> </w:t>
      </w:r>
      <w:r>
        <w:t>it</w:t>
      </w:r>
      <w:r>
        <w:rPr>
          <w:spacing w:val="-3"/>
        </w:rPr>
        <w:t xml:space="preserve"> </w:t>
      </w:r>
      <w:r>
        <w:t>moves</w:t>
      </w:r>
      <w:r>
        <w:rPr>
          <w:spacing w:val="-3"/>
        </w:rPr>
        <w:t xml:space="preserve"> </w:t>
      </w:r>
      <w:r>
        <w:t>through</w:t>
      </w:r>
      <w:r>
        <w:rPr>
          <w:spacing w:val="-3"/>
        </w:rPr>
        <w:t xml:space="preserve"> </w:t>
      </w:r>
      <w:r>
        <w:t>the</w:t>
      </w:r>
      <w:r>
        <w:rPr>
          <w:spacing w:val="-4"/>
        </w:rPr>
        <w:t xml:space="preserve"> </w:t>
      </w:r>
      <w:r>
        <w:t>system.</w:t>
      </w:r>
      <w:r>
        <w:rPr>
          <w:spacing w:val="-4"/>
        </w:rPr>
        <w:t xml:space="preserve"> </w:t>
      </w:r>
      <w:r>
        <w:t>Additional</w:t>
      </w:r>
      <w:r>
        <w:rPr>
          <w:spacing w:val="-3"/>
        </w:rPr>
        <w:t xml:space="preserve"> </w:t>
      </w:r>
      <w:r>
        <w:t>details</w:t>
      </w:r>
      <w:r>
        <w:rPr>
          <w:spacing w:val="-4"/>
        </w:rPr>
        <w:t xml:space="preserve"> </w:t>
      </w:r>
      <w:r>
        <w:t>about</w:t>
      </w:r>
      <w:r>
        <w:rPr>
          <w:spacing w:val="-3"/>
        </w:rPr>
        <w:t xml:space="preserve"> </w:t>
      </w:r>
      <w:r>
        <w:t>testing</w:t>
      </w:r>
      <w:r>
        <w:rPr>
          <w:spacing w:val="-4"/>
        </w:rPr>
        <w:t xml:space="preserve"> </w:t>
      </w:r>
      <w:r>
        <w:t>requirements</w:t>
      </w:r>
      <w:r>
        <w:rPr>
          <w:spacing w:val="-3"/>
        </w:rPr>
        <w:t xml:space="preserve"> </w:t>
      </w:r>
      <w:r>
        <w:t>for a</w:t>
      </w:r>
      <w:r>
        <w:rPr>
          <w:spacing w:val="-4"/>
        </w:rPr>
        <w:t xml:space="preserve"> </w:t>
      </w:r>
      <w:r>
        <w:t>closed</w:t>
      </w:r>
      <w:r>
        <w:rPr>
          <w:spacing w:val="-2"/>
        </w:rPr>
        <w:t xml:space="preserve"> </w:t>
      </w:r>
      <w:r>
        <w:t>delivery</w:t>
      </w:r>
      <w:r>
        <w:rPr>
          <w:spacing w:val="-3"/>
        </w:rPr>
        <w:t xml:space="preserve"> </w:t>
      </w:r>
      <w:r>
        <w:t>system</w:t>
      </w:r>
      <w:r>
        <w:rPr>
          <w:spacing w:val="-2"/>
        </w:rPr>
        <w:t xml:space="preserve"> are</w:t>
      </w:r>
      <w:r>
        <w:rPr>
          <w:spacing w:val="-1"/>
        </w:rPr>
        <w:t xml:space="preserve"> </w:t>
      </w:r>
      <w:r>
        <w:t>provided</w:t>
      </w:r>
      <w:r>
        <w:rPr>
          <w:spacing w:val="-3"/>
        </w:rPr>
        <w:t xml:space="preserve"> </w:t>
      </w:r>
      <w:r>
        <w:t>in</w:t>
      </w:r>
      <w:r>
        <w:rPr>
          <w:spacing w:val="-2"/>
        </w:rPr>
        <w:t xml:space="preserve"> </w:t>
      </w:r>
      <w:r>
        <w:t>Tables</w:t>
      </w:r>
      <w:r>
        <w:rPr>
          <w:spacing w:val="-3"/>
        </w:rPr>
        <w:t xml:space="preserve"> </w:t>
      </w:r>
      <w:r>
        <w:t>2B</w:t>
      </w:r>
      <w:r>
        <w:rPr>
          <w:spacing w:val="-3"/>
        </w:rPr>
        <w:t xml:space="preserve"> </w:t>
      </w:r>
      <w:r>
        <w:t>and</w:t>
      </w:r>
      <w:r>
        <w:rPr>
          <w:spacing w:val="-1"/>
        </w:rPr>
        <w:t xml:space="preserve"> </w:t>
      </w:r>
      <w:r>
        <w:t>2C,</w:t>
      </w:r>
      <w:r>
        <w:rPr>
          <w:spacing w:val="-3"/>
        </w:rPr>
        <w:t xml:space="preserve"> </w:t>
      </w:r>
      <w:r>
        <w:t>and</w:t>
      </w:r>
      <w:r>
        <w:rPr>
          <w:spacing w:val="-4"/>
        </w:rPr>
        <w:t xml:space="preserve"> </w:t>
      </w:r>
      <w:r>
        <w:t>guidance</w:t>
      </w:r>
      <w:r>
        <w:rPr>
          <w:spacing w:val="-2"/>
        </w:rPr>
        <w:t xml:space="preserve"> </w:t>
      </w:r>
      <w:r>
        <w:t>is</w:t>
      </w:r>
      <w:r>
        <w:rPr>
          <w:spacing w:val="-3"/>
        </w:rPr>
        <w:t xml:space="preserve"> </w:t>
      </w:r>
      <w:r>
        <w:t>provided</w:t>
      </w:r>
      <w:r>
        <w:rPr>
          <w:spacing w:val="-3"/>
        </w:rPr>
        <w:t xml:space="preserve"> </w:t>
      </w:r>
      <w:r>
        <w:t>in Appendix A.</w:t>
      </w:r>
    </w:p>
    <w:p w14:paraId="6342AAD2" w14:textId="7A28DB5A" w:rsidR="00863B47" w:rsidRDefault="00863B47" w:rsidP="00E843FC">
      <w:pPr>
        <w:pStyle w:val="ListParagraph"/>
        <w:numPr>
          <w:ilvl w:val="2"/>
          <w:numId w:val="10"/>
        </w:numPr>
        <w:tabs>
          <w:tab w:val="left" w:pos="1967"/>
          <w:tab w:val="left" w:pos="1968"/>
        </w:tabs>
        <w:spacing w:after="160"/>
        <w:ind w:left="1800"/>
      </w:pPr>
      <w:r w:rsidRPr="001B3D58">
        <w:rPr>
          <w:u w:val="single"/>
        </w:rPr>
        <w:t>Open delivery systems</w:t>
      </w:r>
      <w:r w:rsidRPr="00567BC6">
        <w:t>, at some point in the system, store or convey agricultural water in a</w:t>
      </w:r>
      <w:r>
        <w:t xml:space="preserve"> </w:t>
      </w:r>
      <w:r w:rsidRPr="00567BC6">
        <w:t>manner that exposes it to the outside environment (i.e., a reservoir / pond, canal, lateral,</w:t>
      </w:r>
      <w:r>
        <w:t xml:space="preserve"> </w:t>
      </w:r>
      <w:r w:rsidRPr="00567BC6">
        <w:t>uncovered water tank, etc.). Water in open delivery systems (e.g., reservoirs and ponds) may</w:t>
      </w:r>
      <w:r>
        <w:t xml:space="preserve"> </w:t>
      </w:r>
      <w:r w:rsidRPr="00567BC6">
        <w:t>be used in overhead applications within 21 days to the scheduled harvest if it is treated (as</w:t>
      </w:r>
      <w:r>
        <w:t xml:space="preserve"> </w:t>
      </w:r>
      <w:r w:rsidRPr="00567BC6">
        <w:t>described in</w:t>
      </w:r>
      <w:r>
        <w:t xml:space="preserve"> Table 2D</w:t>
      </w:r>
      <w:r w:rsidRPr="00567BC6">
        <w:t>) at the time it is applied to crops. Additional details about testing</w:t>
      </w:r>
      <w:r>
        <w:t xml:space="preserve"> </w:t>
      </w:r>
      <w:r w:rsidRPr="00567BC6">
        <w:t xml:space="preserve">requirements for an open delivery system </w:t>
      </w:r>
      <w:r>
        <w:t>are</w:t>
      </w:r>
      <w:r w:rsidRPr="00567BC6">
        <w:t xml:space="preserve"> provided in</w:t>
      </w:r>
      <w:r>
        <w:t xml:space="preserve"> Table 2F</w:t>
      </w:r>
      <w:r w:rsidRPr="00567BC6">
        <w:t xml:space="preserve"> pertaining to Type B</w:t>
      </w:r>
      <w:r>
        <w:t xml:space="preserve"> </w:t>
      </w:r>
      <w:r w:rsidRPr="00567BC6">
        <w:t>agricultural water systems, and guidance is provided in Appendix A.</w:t>
      </w:r>
    </w:p>
    <w:p w14:paraId="37ACA76B" w14:textId="79E57E31" w:rsidR="00863B47" w:rsidRDefault="00863B47" w:rsidP="00E843FC">
      <w:pPr>
        <w:pStyle w:val="ListParagraph"/>
        <w:numPr>
          <w:ilvl w:val="0"/>
          <w:numId w:val="10"/>
        </w:numPr>
        <w:tabs>
          <w:tab w:val="left" w:pos="1607"/>
          <w:tab w:val="left" w:pos="1608"/>
          <w:tab w:val="left" w:pos="1967"/>
          <w:tab w:val="left" w:pos="1968"/>
        </w:tabs>
        <w:spacing w:after="160"/>
      </w:pPr>
      <w:r w:rsidRPr="007C514F">
        <w:rPr>
          <w:b/>
          <w:bCs/>
        </w:rPr>
        <w:t>System</w:t>
      </w:r>
      <w:r>
        <w:t>:</w:t>
      </w:r>
      <w:r w:rsidR="007C514F" w:rsidRPr="007C514F">
        <w:t xml:space="preserve"> </w:t>
      </w:r>
      <w:r w:rsidR="007C514F">
        <w:t>Each</w:t>
      </w:r>
      <w:r w:rsidR="007C514F">
        <w:rPr>
          <w:spacing w:val="-2"/>
        </w:rPr>
        <w:t xml:space="preserve"> </w:t>
      </w:r>
      <w:r w:rsidR="007C514F">
        <w:t>component</w:t>
      </w:r>
      <w:r w:rsidR="007C514F">
        <w:rPr>
          <w:spacing w:val="-1"/>
        </w:rPr>
        <w:t xml:space="preserve"> </w:t>
      </w:r>
      <w:r w:rsidR="007C514F">
        <w:t>of</w:t>
      </w:r>
      <w:r w:rsidR="007C514F">
        <w:rPr>
          <w:spacing w:val="-3"/>
        </w:rPr>
        <w:t xml:space="preserve"> </w:t>
      </w:r>
      <w:r w:rsidR="007C514F">
        <w:t>an</w:t>
      </w:r>
      <w:r w:rsidR="007C514F">
        <w:rPr>
          <w:spacing w:val="-3"/>
        </w:rPr>
        <w:t xml:space="preserve"> </w:t>
      </w:r>
      <w:r w:rsidR="007C514F">
        <w:t>agricultural</w:t>
      </w:r>
      <w:r w:rsidR="007C514F">
        <w:rPr>
          <w:spacing w:val="-3"/>
        </w:rPr>
        <w:t xml:space="preserve"> </w:t>
      </w:r>
      <w:r w:rsidR="007C514F">
        <w:t>water</w:t>
      </w:r>
      <w:r w:rsidR="007C514F">
        <w:rPr>
          <w:spacing w:val="-3"/>
        </w:rPr>
        <w:t xml:space="preserve"> </w:t>
      </w:r>
      <w:r w:rsidR="007C514F">
        <w:t>system</w:t>
      </w:r>
      <w:r w:rsidR="007C514F">
        <w:rPr>
          <w:spacing w:val="-2"/>
        </w:rPr>
        <w:t xml:space="preserve"> </w:t>
      </w:r>
      <w:r w:rsidR="007C514F">
        <w:t>must</w:t>
      </w:r>
      <w:r w:rsidR="007C514F">
        <w:rPr>
          <w:spacing w:val="-2"/>
        </w:rPr>
        <w:t xml:space="preserve"> </w:t>
      </w:r>
      <w:r w:rsidR="007C514F">
        <w:t>be</w:t>
      </w:r>
      <w:r w:rsidR="007C514F">
        <w:rPr>
          <w:spacing w:val="-3"/>
        </w:rPr>
        <w:t xml:space="preserve"> </w:t>
      </w:r>
      <w:r w:rsidR="007C514F">
        <w:t>evaluated</w:t>
      </w:r>
      <w:r w:rsidR="007C514F">
        <w:rPr>
          <w:spacing w:val="-2"/>
        </w:rPr>
        <w:t xml:space="preserve"> </w:t>
      </w:r>
      <w:r w:rsidR="007C514F">
        <w:t>to</w:t>
      </w:r>
      <w:r w:rsidR="007C514F">
        <w:rPr>
          <w:spacing w:val="-1"/>
        </w:rPr>
        <w:t xml:space="preserve"> </w:t>
      </w:r>
      <w:r w:rsidR="007C514F">
        <w:t>ensure</w:t>
      </w:r>
      <w:r w:rsidR="007C514F">
        <w:rPr>
          <w:spacing w:val="-2"/>
        </w:rPr>
        <w:t xml:space="preserve"> </w:t>
      </w:r>
      <w:r w:rsidR="007C514F">
        <w:t>that</w:t>
      </w:r>
      <w:r w:rsidR="007C514F">
        <w:rPr>
          <w:spacing w:val="-2"/>
        </w:rPr>
        <w:t xml:space="preserve"> </w:t>
      </w:r>
      <w:r w:rsidR="007C514F">
        <w:t>the</w:t>
      </w:r>
      <w:r w:rsidR="007C514F">
        <w:rPr>
          <w:spacing w:val="-3"/>
        </w:rPr>
        <w:t xml:space="preserve"> </w:t>
      </w:r>
      <w:r w:rsidR="007C514F">
        <w:t xml:space="preserve">quality </w:t>
      </w:r>
      <w:r w:rsidR="007073D0">
        <w:t>of</w:t>
      </w:r>
      <w:r w:rsidR="007073D0">
        <w:rPr>
          <w:spacing w:val="-4"/>
        </w:rPr>
        <w:t xml:space="preserve"> </w:t>
      </w:r>
      <w:r w:rsidR="007073D0">
        <w:t>agricultural</w:t>
      </w:r>
      <w:r w:rsidR="007073D0">
        <w:rPr>
          <w:spacing w:val="-4"/>
        </w:rPr>
        <w:t xml:space="preserve"> </w:t>
      </w:r>
      <w:r w:rsidR="007073D0">
        <w:t>water</w:t>
      </w:r>
      <w:r w:rsidR="007073D0">
        <w:rPr>
          <w:spacing w:val="-3"/>
        </w:rPr>
        <w:t xml:space="preserve"> </w:t>
      </w:r>
      <w:r w:rsidR="007073D0">
        <w:t>used</w:t>
      </w:r>
      <w:r w:rsidR="007073D0">
        <w:rPr>
          <w:spacing w:val="-3"/>
        </w:rPr>
        <w:t xml:space="preserve"> </w:t>
      </w:r>
      <w:r w:rsidR="007073D0">
        <w:t>in</w:t>
      </w:r>
      <w:r w:rsidR="007073D0">
        <w:rPr>
          <w:spacing w:val="-4"/>
        </w:rPr>
        <w:t xml:space="preserve"> </w:t>
      </w:r>
      <w:r w:rsidR="007073D0">
        <w:t>leafy</w:t>
      </w:r>
      <w:r w:rsidR="007073D0">
        <w:rPr>
          <w:spacing w:val="-3"/>
        </w:rPr>
        <w:t xml:space="preserve"> </w:t>
      </w:r>
      <w:r w:rsidR="007073D0">
        <w:t>green</w:t>
      </w:r>
      <w:r w:rsidR="007073D0">
        <w:rPr>
          <w:spacing w:val="-2"/>
        </w:rPr>
        <w:t xml:space="preserve"> </w:t>
      </w:r>
      <w:r w:rsidR="007073D0">
        <w:t>operations</w:t>
      </w:r>
      <w:r w:rsidR="007073D0">
        <w:rPr>
          <w:spacing w:val="-3"/>
        </w:rPr>
        <w:t xml:space="preserve"> </w:t>
      </w:r>
      <w:r w:rsidR="007073D0">
        <w:t>is</w:t>
      </w:r>
      <w:r w:rsidR="007073D0">
        <w:rPr>
          <w:spacing w:val="-2"/>
        </w:rPr>
        <w:t xml:space="preserve"> </w:t>
      </w:r>
      <w:r w:rsidR="007073D0">
        <w:t>known</w:t>
      </w:r>
      <w:r w:rsidR="007073D0">
        <w:rPr>
          <w:spacing w:val="-4"/>
        </w:rPr>
        <w:t xml:space="preserve"> </w:t>
      </w:r>
      <w:r w:rsidR="007073D0">
        <w:t>(i.e.,</w:t>
      </w:r>
      <w:r w:rsidR="007073D0">
        <w:rPr>
          <w:spacing w:val="-3"/>
        </w:rPr>
        <w:t xml:space="preserve"> </w:t>
      </w:r>
      <w:r w:rsidR="007073D0">
        <w:t>the</w:t>
      </w:r>
      <w:r w:rsidR="007073D0">
        <w:rPr>
          <w:spacing w:val="-4"/>
        </w:rPr>
        <w:t xml:space="preserve"> </w:t>
      </w:r>
      <w:r w:rsidR="007073D0">
        <w:t>required</w:t>
      </w:r>
      <w:r w:rsidR="007073D0">
        <w:rPr>
          <w:spacing w:val="-3"/>
        </w:rPr>
        <w:t xml:space="preserve"> </w:t>
      </w:r>
      <w:r w:rsidR="007073D0">
        <w:t>parameters</w:t>
      </w:r>
      <w:r w:rsidR="007073D0">
        <w:rPr>
          <w:spacing w:val="-4"/>
        </w:rPr>
        <w:t xml:space="preserve"> </w:t>
      </w:r>
      <w:r w:rsidR="007073D0">
        <w:t xml:space="preserve">are </w:t>
      </w:r>
      <w:r w:rsidR="000614DE">
        <w:t>measured</w:t>
      </w:r>
      <w:r w:rsidR="000614DE">
        <w:rPr>
          <w:spacing w:val="-4"/>
        </w:rPr>
        <w:t xml:space="preserve"> </w:t>
      </w:r>
      <w:r w:rsidR="000614DE">
        <w:t>and</w:t>
      </w:r>
      <w:r w:rsidR="000614DE">
        <w:rPr>
          <w:spacing w:val="-3"/>
        </w:rPr>
        <w:t xml:space="preserve"> </w:t>
      </w:r>
      <w:r w:rsidR="000614DE">
        <w:t>conform</w:t>
      </w:r>
      <w:r w:rsidR="000614DE">
        <w:rPr>
          <w:spacing w:val="-3"/>
        </w:rPr>
        <w:t xml:space="preserve"> </w:t>
      </w:r>
      <w:r w:rsidR="000614DE">
        <w:t>to</w:t>
      </w:r>
      <w:r w:rsidR="000614DE">
        <w:rPr>
          <w:spacing w:val="-1"/>
        </w:rPr>
        <w:t xml:space="preserve"> </w:t>
      </w:r>
      <w:r w:rsidR="000614DE">
        <w:t>the</w:t>
      </w:r>
      <w:r w:rsidR="000614DE">
        <w:rPr>
          <w:spacing w:val="-3"/>
        </w:rPr>
        <w:t xml:space="preserve"> </w:t>
      </w:r>
      <w:r w:rsidR="000614DE">
        <w:t>prescribed</w:t>
      </w:r>
      <w:r w:rsidR="000614DE">
        <w:rPr>
          <w:spacing w:val="-3"/>
        </w:rPr>
        <w:t xml:space="preserve"> </w:t>
      </w:r>
      <w:r w:rsidR="000614DE">
        <w:t>standards)</w:t>
      </w:r>
      <w:r w:rsidR="000614DE">
        <w:rPr>
          <w:spacing w:val="-2"/>
        </w:rPr>
        <w:t xml:space="preserve"> </w:t>
      </w:r>
      <w:r w:rsidR="000614DE">
        <w:t>and</w:t>
      </w:r>
      <w:r w:rsidR="000614DE">
        <w:rPr>
          <w:spacing w:val="-3"/>
        </w:rPr>
        <w:t xml:space="preserve"> </w:t>
      </w:r>
      <w:r w:rsidR="000614DE">
        <w:t>adequate</w:t>
      </w:r>
      <w:r w:rsidR="000614DE">
        <w:rPr>
          <w:spacing w:val="-4"/>
        </w:rPr>
        <w:t xml:space="preserve"> </w:t>
      </w:r>
      <w:r w:rsidR="000614DE">
        <w:t>for</w:t>
      </w:r>
      <w:r w:rsidR="000614DE">
        <w:rPr>
          <w:spacing w:val="-3"/>
        </w:rPr>
        <w:t xml:space="preserve"> </w:t>
      </w:r>
      <w:r w:rsidR="000614DE">
        <w:t>its</w:t>
      </w:r>
      <w:r w:rsidR="000614DE">
        <w:rPr>
          <w:spacing w:val="-4"/>
        </w:rPr>
        <w:t xml:space="preserve"> </w:t>
      </w:r>
      <w:r w:rsidR="000614DE">
        <w:t>intended</w:t>
      </w:r>
      <w:r w:rsidR="000614DE">
        <w:rPr>
          <w:spacing w:val="-2"/>
        </w:rPr>
        <w:t xml:space="preserve"> </w:t>
      </w:r>
      <w:r w:rsidR="000614DE">
        <w:t>use.</w:t>
      </w:r>
      <w:r w:rsidR="000614DE">
        <w:rPr>
          <w:spacing w:val="-4"/>
        </w:rPr>
        <w:t xml:space="preserve"> </w:t>
      </w:r>
      <w:r w:rsidR="000614DE">
        <w:t xml:space="preserve">Agricultural </w:t>
      </w:r>
      <w:r w:rsidR="00E84238">
        <w:t>water</w:t>
      </w:r>
      <w:r w:rsidR="00E84238">
        <w:rPr>
          <w:spacing w:val="-3"/>
        </w:rPr>
        <w:t xml:space="preserve"> </w:t>
      </w:r>
      <w:r w:rsidR="00E84238">
        <w:t>use</w:t>
      </w:r>
      <w:r w:rsidR="00E84238">
        <w:rPr>
          <w:spacing w:val="-2"/>
        </w:rPr>
        <w:t xml:space="preserve"> </w:t>
      </w:r>
      <w:r w:rsidR="00E84238">
        <w:t>will</w:t>
      </w:r>
      <w:r w:rsidR="00E84238">
        <w:rPr>
          <w:spacing w:val="-2"/>
        </w:rPr>
        <w:t xml:space="preserve"> </w:t>
      </w:r>
      <w:r w:rsidR="00E84238">
        <w:t>vary</w:t>
      </w:r>
      <w:r w:rsidR="00E84238">
        <w:rPr>
          <w:spacing w:val="-3"/>
        </w:rPr>
        <w:t xml:space="preserve"> </w:t>
      </w:r>
      <w:r w:rsidR="00E84238">
        <w:t>depending</w:t>
      </w:r>
      <w:r w:rsidR="00E84238">
        <w:rPr>
          <w:spacing w:val="-2"/>
        </w:rPr>
        <w:t xml:space="preserve"> </w:t>
      </w:r>
      <w:r w:rsidR="00E84238">
        <w:t>on</w:t>
      </w:r>
      <w:r w:rsidR="00E84238">
        <w:rPr>
          <w:spacing w:val="-2"/>
        </w:rPr>
        <w:t xml:space="preserve"> </w:t>
      </w:r>
      <w:r w:rsidR="00E84238">
        <w:t>the</w:t>
      </w:r>
      <w:r w:rsidR="00E84238">
        <w:rPr>
          <w:spacing w:val="-2"/>
        </w:rPr>
        <w:t xml:space="preserve"> </w:t>
      </w:r>
      <w:r w:rsidR="00E84238">
        <w:t>type</w:t>
      </w:r>
      <w:r w:rsidR="00E84238">
        <w:rPr>
          <w:spacing w:val="-3"/>
        </w:rPr>
        <w:t xml:space="preserve"> </w:t>
      </w:r>
      <w:r w:rsidR="00E84238">
        <w:t>of</w:t>
      </w:r>
      <w:r w:rsidR="00E84238">
        <w:rPr>
          <w:spacing w:val="-2"/>
        </w:rPr>
        <w:t xml:space="preserve"> </w:t>
      </w:r>
      <w:r w:rsidR="00E84238">
        <w:t>system.</w:t>
      </w:r>
    </w:p>
    <w:p w14:paraId="461C415D" w14:textId="6A0F6CEE" w:rsidR="00EF7A9F" w:rsidRDefault="00E7522C" w:rsidP="00E843FC">
      <w:pPr>
        <w:pStyle w:val="ListParagraph"/>
        <w:numPr>
          <w:ilvl w:val="2"/>
          <w:numId w:val="10"/>
        </w:numPr>
        <w:tabs>
          <w:tab w:val="left" w:pos="1967"/>
          <w:tab w:val="left" w:pos="1968"/>
        </w:tabs>
        <w:spacing w:after="120"/>
        <w:ind w:left="1800"/>
      </w:pPr>
      <w:r>
        <w:t>When</w:t>
      </w:r>
      <w:r>
        <w:rPr>
          <w:spacing w:val="-3"/>
        </w:rPr>
        <w:t xml:space="preserve"> </w:t>
      </w:r>
      <w:r>
        <w:t>determining</w:t>
      </w:r>
      <w:r>
        <w:rPr>
          <w:spacing w:val="-3"/>
        </w:rPr>
        <w:t xml:space="preserve"> </w:t>
      </w:r>
      <w:r>
        <w:t>whether</w:t>
      </w:r>
      <w:r>
        <w:rPr>
          <w:spacing w:val="-4"/>
        </w:rPr>
        <w:t xml:space="preserve"> </w:t>
      </w:r>
      <w:r>
        <w:t>a</w:t>
      </w:r>
      <w:r>
        <w:rPr>
          <w:spacing w:val="-3"/>
        </w:rPr>
        <w:t xml:space="preserve"> </w:t>
      </w:r>
      <w:r>
        <w:t>system</w:t>
      </w:r>
      <w:r>
        <w:rPr>
          <w:spacing w:val="-3"/>
        </w:rPr>
        <w:t xml:space="preserve"> </w:t>
      </w:r>
      <w:r>
        <w:t>is</w:t>
      </w:r>
      <w:r>
        <w:rPr>
          <w:spacing w:val="-3"/>
        </w:rPr>
        <w:t xml:space="preserve"> </w:t>
      </w:r>
      <w:r>
        <w:t>Type</w:t>
      </w:r>
      <w:r>
        <w:rPr>
          <w:spacing w:val="-2"/>
        </w:rPr>
        <w:t xml:space="preserve"> </w:t>
      </w:r>
      <w:r>
        <w:t>A</w:t>
      </w:r>
      <w:r>
        <w:rPr>
          <w:spacing w:val="-4"/>
        </w:rPr>
        <w:t xml:space="preserve"> </w:t>
      </w:r>
      <w:r>
        <w:t>or</w:t>
      </w:r>
      <w:r>
        <w:rPr>
          <w:spacing w:val="-3"/>
        </w:rPr>
        <w:t xml:space="preserve"> </w:t>
      </w:r>
      <w:r>
        <w:t>B,</w:t>
      </w:r>
      <w:r>
        <w:rPr>
          <w:spacing w:val="-4"/>
        </w:rPr>
        <w:t xml:space="preserve"> </w:t>
      </w:r>
      <w:r>
        <w:t>each</w:t>
      </w:r>
      <w:r>
        <w:rPr>
          <w:spacing w:val="-2"/>
        </w:rPr>
        <w:t xml:space="preserve"> </w:t>
      </w:r>
      <w:r>
        <w:t>component</w:t>
      </w:r>
      <w:r>
        <w:rPr>
          <w:spacing w:val="-2"/>
        </w:rPr>
        <w:t xml:space="preserve"> </w:t>
      </w:r>
      <w:r>
        <w:t>(source,</w:t>
      </w:r>
      <w:r>
        <w:rPr>
          <w:spacing w:val="-4"/>
        </w:rPr>
        <w:t xml:space="preserve"> </w:t>
      </w:r>
      <w:r>
        <w:t xml:space="preserve">storage, </w:t>
      </w:r>
      <w:r w:rsidR="00114281">
        <w:t>conveyance,</w:t>
      </w:r>
      <w:r w:rsidR="00114281">
        <w:rPr>
          <w:spacing w:val="-2"/>
        </w:rPr>
        <w:t xml:space="preserve"> </w:t>
      </w:r>
      <w:r w:rsidR="00114281">
        <w:t>etc.)</w:t>
      </w:r>
      <w:r w:rsidR="00114281">
        <w:rPr>
          <w:spacing w:val="-2"/>
        </w:rPr>
        <w:t xml:space="preserve"> </w:t>
      </w:r>
      <w:r w:rsidR="00114281">
        <w:t>must</w:t>
      </w:r>
      <w:r w:rsidR="00114281">
        <w:rPr>
          <w:spacing w:val="-3"/>
        </w:rPr>
        <w:t xml:space="preserve"> </w:t>
      </w:r>
      <w:r w:rsidR="00114281">
        <w:t>be</w:t>
      </w:r>
      <w:r w:rsidR="00114281">
        <w:rPr>
          <w:spacing w:val="-2"/>
        </w:rPr>
        <w:t xml:space="preserve"> </w:t>
      </w:r>
      <w:r w:rsidR="00114281">
        <w:t>individually</w:t>
      </w:r>
      <w:r w:rsidR="00114281">
        <w:rPr>
          <w:spacing w:val="-3"/>
        </w:rPr>
        <w:t xml:space="preserve"> </w:t>
      </w:r>
      <w:r w:rsidR="00114281">
        <w:t>evaluated</w:t>
      </w:r>
      <w:r w:rsidR="00114281">
        <w:rPr>
          <w:spacing w:val="-4"/>
        </w:rPr>
        <w:t xml:space="preserve"> </w:t>
      </w:r>
      <w:r w:rsidR="00114281">
        <w:t>in</w:t>
      </w:r>
      <w:r w:rsidR="00114281">
        <w:rPr>
          <w:spacing w:val="-4"/>
        </w:rPr>
        <w:t xml:space="preserve"> </w:t>
      </w:r>
      <w:r w:rsidR="00114281">
        <w:t>typing</w:t>
      </w:r>
      <w:r w:rsidR="00114281">
        <w:rPr>
          <w:spacing w:val="-4"/>
        </w:rPr>
        <w:t xml:space="preserve"> </w:t>
      </w:r>
      <w:r w:rsidR="00114281">
        <w:t>an</w:t>
      </w:r>
      <w:r w:rsidR="00114281">
        <w:rPr>
          <w:spacing w:val="-4"/>
        </w:rPr>
        <w:t xml:space="preserve"> </w:t>
      </w:r>
      <w:r w:rsidR="00114281">
        <w:t>entire</w:t>
      </w:r>
      <w:r w:rsidR="00114281">
        <w:rPr>
          <w:spacing w:val="-3"/>
        </w:rPr>
        <w:t xml:space="preserve"> </w:t>
      </w:r>
      <w:r w:rsidR="00114281">
        <w:t>system.</w:t>
      </w:r>
    </w:p>
    <w:p w14:paraId="113F32E4" w14:textId="07CBD616" w:rsidR="00114281" w:rsidRDefault="00996962" w:rsidP="00E843FC">
      <w:pPr>
        <w:pStyle w:val="ListParagraph"/>
        <w:numPr>
          <w:ilvl w:val="2"/>
          <w:numId w:val="10"/>
        </w:numPr>
        <w:tabs>
          <w:tab w:val="left" w:pos="1967"/>
          <w:tab w:val="left" w:pos="1968"/>
        </w:tabs>
        <w:spacing w:after="360"/>
        <w:ind w:left="1800"/>
      </w:pPr>
      <w:r>
        <w:rPr>
          <w:noProof/>
        </w:rPr>
        <mc:AlternateContent>
          <mc:Choice Requires="wps">
            <w:drawing>
              <wp:anchor distT="0" distB="0" distL="114300" distR="114300" simplePos="0" relativeHeight="251658298" behindDoc="0" locked="0" layoutInCell="1" allowOverlap="1" wp14:anchorId="0A0EA6CC" wp14:editId="6849CE7E">
                <wp:simplePos x="0" y="0"/>
                <wp:positionH relativeFrom="margin">
                  <wp:align>left</wp:align>
                </wp:positionH>
                <wp:positionV relativeFrom="paragraph">
                  <wp:posOffset>347980</wp:posOffset>
                </wp:positionV>
                <wp:extent cx="6534150" cy="279400"/>
                <wp:effectExtent l="0" t="0" r="0" b="6350"/>
                <wp:wrapNone/>
                <wp:docPr id="472" name="Text Box 472"/>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A29E7C6" w14:textId="1B9311AD" w:rsidR="00996962" w:rsidRPr="0094156A" w:rsidRDefault="00996962" w:rsidP="00996962">
                            <w:pPr>
                              <w:pStyle w:val="Heading2"/>
                              <w:spacing w:after="0"/>
                            </w:pPr>
                            <w:bookmarkStart w:id="3" w:name="_Toc146700116"/>
                            <w:r>
                              <w:t>Hazard Analysis – Step 2</w:t>
                            </w:r>
                            <w:r w:rsidRPr="0094156A">
                              <w:t>:</w:t>
                            </w:r>
                            <w:r>
                              <w:t xml:space="preserve"> How Is Your Agricultural Water System Being Used?</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A0EA6CC" id="Text Box 472" o:spid="_x0000_s1045" type="#_x0000_t202" style="position:absolute;left:0;text-align:left;margin-left:0;margin-top:27.4pt;width:514.5pt;height:22pt;z-index:2516582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" fillcolor="#a8d08d [1945]" stroked="f" strokeweight=".5pt">
                <v:textbox>
                  <w:txbxContent>
                    <w:p w14:paraId="0A29E7C6" w14:textId="1B9311AD" w:rsidR="00996962" w:rsidRPr="0094156A" w:rsidRDefault="00996962" w:rsidP="00996962">
                      <w:pPr>
                        <w:pStyle w:val="Heading2"/>
                        <w:spacing w:after="0"/>
                      </w:pPr>
                      <w:bookmarkStart w:id="64" w:name="_Toc146700116"/>
                      <w:r>
                        <w:t>Hazard Analysis – Step 2</w:t>
                      </w:r>
                      <w:r w:rsidRPr="0094156A">
                        <w:t>:</w:t>
                      </w:r>
                      <w:r>
                        <w:t xml:space="preserve"> How Is Your Agricultural Water System Being Used?</w:t>
                      </w:r>
                      <w:bookmarkEnd w:id="64"/>
                    </w:p>
                  </w:txbxContent>
                </v:textbox>
                <w10:wrap anchorx="margin"/>
              </v:shape>
            </w:pict>
          </mc:Fallback>
        </mc:AlternateContent>
      </w:r>
      <w:r w:rsidR="00241E23">
        <w:t>When</w:t>
      </w:r>
      <w:r w:rsidR="00241E23">
        <w:rPr>
          <w:spacing w:val="-2"/>
        </w:rPr>
        <w:t xml:space="preserve"> </w:t>
      </w:r>
      <w:r w:rsidR="00241E23">
        <w:t>Type</w:t>
      </w:r>
      <w:r w:rsidR="00241E23">
        <w:rPr>
          <w:spacing w:val="-2"/>
        </w:rPr>
        <w:t xml:space="preserve"> </w:t>
      </w:r>
      <w:r w:rsidR="00241E23">
        <w:t>A</w:t>
      </w:r>
      <w:r w:rsidR="00241E23">
        <w:rPr>
          <w:spacing w:val="-2"/>
        </w:rPr>
        <w:t xml:space="preserve"> </w:t>
      </w:r>
      <w:r w:rsidR="00241E23">
        <w:t>and</w:t>
      </w:r>
      <w:r w:rsidR="00241E23">
        <w:rPr>
          <w:spacing w:val="-3"/>
        </w:rPr>
        <w:t xml:space="preserve"> </w:t>
      </w:r>
      <w:r w:rsidR="00241E23">
        <w:t>B</w:t>
      </w:r>
      <w:r w:rsidR="00241E23">
        <w:rPr>
          <w:spacing w:val="-1"/>
        </w:rPr>
        <w:t xml:space="preserve"> </w:t>
      </w:r>
      <w:r w:rsidR="00241E23">
        <w:t>waters</w:t>
      </w:r>
      <w:r w:rsidR="00241E23">
        <w:rPr>
          <w:spacing w:val="-1"/>
        </w:rPr>
        <w:t xml:space="preserve"> </w:t>
      </w:r>
      <w:r w:rsidR="00241E23">
        <w:t>are</w:t>
      </w:r>
      <w:r w:rsidR="00241E23">
        <w:rPr>
          <w:spacing w:val="-3"/>
        </w:rPr>
        <w:t xml:space="preserve"> </w:t>
      </w:r>
      <w:r w:rsidR="00241E23">
        <w:t>combined,</w:t>
      </w:r>
      <w:r w:rsidR="00241E23">
        <w:rPr>
          <w:spacing w:val="-3"/>
        </w:rPr>
        <w:t xml:space="preserve"> </w:t>
      </w:r>
      <w:r w:rsidR="00241E23">
        <w:t>categorize</w:t>
      </w:r>
      <w:r w:rsidR="00241E23">
        <w:rPr>
          <w:spacing w:val="-1"/>
        </w:rPr>
        <w:t xml:space="preserve"> </w:t>
      </w:r>
      <w:r w:rsidR="00241E23">
        <w:t>water</w:t>
      </w:r>
      <w:r w:rsidR="00241E23">
        <w:rPr>
          <w:spacing w:val="-3"/>
        </w:rPr>
        <w:t xml:space="preserve"> </w:t>
      </w:r>
      <w:r w:rsidR="00241E23">
        <w:t>as</w:t>
      </w:r>
      <w:r w:rsidR="00241E23">
        <w:rPr>
          <w:spacing w:val="-3"/>
        </w:rPr>
        <w:t xml:space="preserve"> </w:t>
      </w:r>
      <w:r w:rsidR="00241E23">
        <w:t>Type</w:t>
      </w:r>
      <w:r w:rsidR="00241E23">
        <w:rPr>
          <w:spacing w:val="-3"/>
        </w:rPr>
        <w:t xml:space="preserve"> </w:t>
      </w:r>
      <w:r w:rsidR="00241E23">
        <w:t>B.</w:t>
      </w:r>
    </w:p>
    <w:p w14:paraId="670AC963" w14:textId="75CE5626" w:rsidR="00241E23" w:rsidRDefault="00241E23" w:rsidP="00241E23">
      <w:pPr>
        <w:tabs>
          <w:tab w:val="left" w:pos="1967"/>
          <w:tab w:val="left" w:pos="1968"/>
        </w:tabs>
        <w:spacing w:before="119"/>
      </w:pPr>
    </w:p>
    <w:p w14:paraId="6657451D" w14:textId="44EFAE62" w:rsidR="00B508C2" w:rsidRPr="00EF5E77" w:rsidRDefault="00996962" w:rsidP="00E226BB">
      <w:pPr>
        <w:spacing w:before="240" w:after="360"/>
        <w:ind w:left="187"/>
      </w:pPr>
      <w:r>
        <w:rPr>
          <w:noProof/>
        </w:rPr>
        <mc:AlternateContent>
          <mc:Choice Requires="wps">
            <w:drawing>
              <wp:anchor distT="0" distB="0" distL="114300" distR="114300" simplePos="0" relativeHeight="251658299" behindDoc="0" locked="0" layoutInCell="1" allowOverlap="1" wp14:anchorId="4D70BED0" wp14:editId="72839CD9">
                <wp:simplePos x="0" y="0"/>
                <wp:positionH relativeFrom="margin">
                  <wp:align>left</wp:align>
                </wp:positionH>
                <wp:positionV relativeFrom="paragraph">
                  <wp:posOffset>1440180</wp:posOffset>
                </wp:positionV>
                <wp:extent cx="6534150" cy="279400"/>
                <wp:effectExtent l="0" t="0" r="0" b="6350"/>
                <wp:wrapNone/>
                <wp:docPr id="473" name="Text Box 473"/>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19669A28" w14:textId="4BEEF15B" w:rsidR="00996962" w:rsidRPr="0094156A" w:rsidRDefault="00996962" w:rsidP="00996962">
                            <w:pPr>
                              <w:pStyle w:val="Heading2"/>
                              <w:spacing w:after="0"/>
                            </w:pPr>
                            <w:bookmarkStart w:id="4" w:name="_Toc146700117"/>
                            <w:r>
                              <w:t>Hazard Analysis – Step 3</w:t>
                            </w:r>
                            <w:r w:rsidRPr="0094156A">
                              <w:t>:</w:t>
                            </w:r>
                            <w:r>
                              <w:t xml:space="preserve"> When Is Your Agricultural Water System Being Used?</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D70BED0" id="Text Box 473" o:spid="_x0000_s1046" type="#_x0000_t202" style="position:absolute;left:0;text-align:left;margin-left:0;margin-top:113.4pt;width:514.5pt;height:22pt;z-index:25165829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" fillcolor="#a8d08d [1945]" stroked="f" strokeweight=".5pt">
                <v:textbox>
                  <w:txbxContent>
                    <w:p w14:paraId="19669A28" w14:textId="4BEEF15B" w:rsidR="00996962" w:rsidRPr="0094156A" w:rsidRDefault="00996962" w:rsidP="00996962">
                      <w:pPr>
                        <w:pStyle w:val="Heading2"/>
                        <w:spacing w:after="0"/>
                      </w:pPr>
                      <w:bookmarkStart w:id="66" w:name="_Toc146700117"/>
                      <w:r>
                        <w:t>Hazard Analysis – Step 3</w:t>
                      </w:r>
                      <w:r w:rsidRPr="0094156A">
                        <w:t>:</w:t>
                      </w:r>
                      <w:r>
                        <w:t xml:space="preserve"> When Is Your Agricultural Water System Being Used?</w:t>
                      </w:r>
                      <w:bookmarkEnd w:id="66"/>
                    </w:p>
                  </w:txbxContent>
                </v:textbox>
                <w10:wrap anchorx="margin"/>
              </v:shape>
            </w:pict>
          </mc:Fallback>
        </mc:AlternateContent>
      </w:r>
      <w:r w:rsidR="00EF5E77" w:rsidRPr="007B3E68">
        <w:rPr>
          <w:b/>
          <w:bCs/>
        </w:rPr>
        <w:t>Use/Application method</w:t>
      </w:r>
      <w:r w:rsidR="00EF5E77" w:rsidRPr="00EF5E77">
        <w:t>: Risk of leafy green contamination is closely related to how water is used in the</w:t>
      </w:r>
      <w:r w:rsidR="00EF5E77">
        <w:t xml:space="preserve"> </w:t>
      </w:r>
      <w:r w:rsidR="00EF5E77" w:rsidRPr="00EF5E77">
        <w:t>production and harvest environment as well as in post-harvest applications (Rock et al., 2019). For this reason,</w:t>
      </w:r>
      <w:r w:rsidR="00EF5E77">
        <w:t xml:space="preserve"> </w:t>
      </w:r>
      <w:r w:rsidR="00EF5E77" w:rsidRPr="00EF5E77">
        <w:t>agricultural water requirements vary depending on how it is applied. In leafy green operations, agricultural water</w:t>
      </w:r>
      <w:r w:rsidR="00EF5E77">
        <w:t xml:space="preserve"> </w:t>
      </w:r>
      <w:r w:rsidR="00EF5E77" w:rsidRPr="00EF5E77">
        <w:t xml:space="preserve">is </w:t>
      </w:r>
      <w:r w:rsidR="00EF5E77" w:rsidRPr="00EF5E77">
        <w:lastRenderedPageBreak/>
        <w:t>typically used in aerial (e.g., sprayers, overhead sprinklers, aircraft), ground (e.g., furrow and drip irrigation),</w:t>
      </w:r>
      <w:r w:rsidR="00EF5E77">
        <w:t xml:space="preserve"> </w:t>
      </w:r>
      <w:r w:rsidR="00EF5E77" w:rsidRPr="00EF5E77">
        <w:t>and post-harvest applications. Agricultural water is also used for cleaning and, when appropriate, sanitizing</w:t>
      </w:r>
      <w:r w:rsidR="00EF5E77">
        <w:t xml:space="preserve"> </w:t>
      </w:r>
      <w:r w:rsidR="00EF5E77" w:rsidRPr="00EF5E77">
        <w:t>equipment used during production, harvest, and post-harvest activities. Type A, Type B water that is treated to</w:t>
      </w:r>
      <w:r w:rsidR="00EF5E77">
        <w:t xml:space="preserve"> </w:t>
      </w:r>
      <w:r w:rsidR="00EF5E77" w:rsidRPr="00EF5E77">
        <w:t>become Type A (B→A), and Type B agricultural water systems are suitable for specific uses as described in Table 1.</w:t>
      </w:r>
    </w:p>
    <w:p w14:paraId="1463F860" w14:textId="66BB927D" w:rsidR="001B4A7B" w:rsidRDefault="001B4A7B" w:rsidP="003B6067">
      <w:pPr>
        <w:tabs>
          <w:tab w:val="left" w:pos="887"/>
          <w:tab w:val="left" w:pos="888"/>
        </w:tabs>
        <w:spacing w:before="121"/>
      </w:pPr>
    </w:p>
    <w:p w14:paraId="6A5E6FD3" w14:textId="185A3DF2" w:rsidR="005709F0" w:rsidRPr="005709F0" w:rsidRDefault="005709F0" w:rsidP="00E226BB">
      <w:pPr>
        <w:spacing w:before="240"/>
        <w:ind w:left="187"/>
      </w:pPr>
      <w:r w:rsidRPr="005709F0">
        <w:t>Timing of use: Risk of leafy green contamination is closely related to when agricultural water is applied in the</w:t>
      </w:r>
      <w:r>
        <w:t xml:space="preserve"> </w:t>
      </w:r>
      <w:r w:rsidRPr="005709F0">
        <w:t>production environment. For this reason, requirements for agriculture water that is aerially applied to leafy green</w:t>
      </w:r>
      <w:r>
        <w:t xml:space="preserve"> </w:t>
      </w:r>
      <w:r w:rsidRPr="005709F0">
        <w:t>crops vary depending on when the water is applied (Fonseca et al., 2010; Gutierrez-Rodriquez et al., 2012, 2019;</w:t>
      </w:r>
      <w:r>
        <w:t xml:space="preserve"> </w:t>
      </w:r>
      <w:r w:rsidRPr="005709F0">
        <w:t>Koike et al., 2009; 2010; Moyne et al., 2011; Suslow et al., 2010; Wood et al., 2010).</w:t>
      </w:r>
    </w:p>
    <w:p w14:paraId="539442BF" w14:textId="7CFE255F" w:rsidR="00524873" w:rsidRDefault="00741E44" w:rsidP="00282D28">
      <w:pPr>
        <w:ind w:left="180"/>
      </w:pPr>
      <w:proofErr w:type="gramStart"/>
      <w:r w:rsidRPr="00741E44">
        <w:t>A number of</w:t>
      </w:r>
      <w:proofErr w:type="gramEnd"/>
      <w:r w:rsidRPr="00741E44">
        <w:t xml:space="preserve"> environmental factors, including location of the operation, and the climatic conditions of UV,</w:t>
      </w:r>
      <w:r>
        <w:t xml:space="preserve"> </w:t>
      </w:r>
      <w:r w:rsidRPr="00741E44">
        <w:t>relative humidity, precipitation, and temperature, may alter the appropriateness of these time-based</w:t>
      </w:r>
      <w:r>
        <w:t xml:space="preserve"> </w:t>
      </w:r>
      <w:r w:rsidRPr="00741E44">
        <w:t>requirements. Based on the most appropriate, currently available research addressing the risks related to the</w:t>
      </w:r>
      <w:r>
        <w:t xml:space="preserve"> </w:t>
      </w:r>
      <w:r w:rsidRPr="00741E44">
        <w:t>timing of aerial agricultural water application in leafy green operations, time-based requirements are generally</w:t>
      </w:r>
      <w:r>
        <w:t xml:space="preserve"> </w:t>
      </w:r>
      <w:r w:rsidRPr="00741E44">
        <w:t>divided as follows:</w:t>
      </w:r>
    </w:p>
    <w:p w14:paraId="4BE69EBC" w14:textId="77777777" w:rsidR="004B502D" w:rsidRPr="004B502D" w:rsidRDefault="004B502D" w:rsidP="00E843FC">
      <w:pPr>
        <w:pStyle w:val="ListParagraph"/>
        <w:numPr>
          <w:ilvl w:val="0"/>
          <w:numId w:val="14"/>
        </w:numPr>
        <w:spacing w:before="120" w:after="120"/>
      </w:pPr>
      <w:r w:rsidRPr="004B502D">
        <w:t>Within (&lt;) 21 days of the scheduled harvest date</w:t>
      </w:r>
    </w:p>
    <w:p w14:paraId="6964810A" w14:textId="2CFD14FD" w:rsidR="004B502D" w:rsidRPr="004B502D" w:rsidRDefault="004B502D" w:rsidP="00E843FC">
      <w:pPr>
        <w:pStyle w:val="ListParagraph"/>
        <w:numPr>
          <w:ilvl w:val="0"/>
          <w:numId w:val="14"/>
        </w:numPr>
        <w:spacing w:before="120" w:after="120"/>
      </w:pPr>
      <w:r w:rsidRPr="004B502D">
        <w:t>Greater than (&gt;) 21 days until the scheduled harvest date</w:t>
      </w:r>
    </w:p>
    <w:p w14:paraId="36A318DB" w14:textId="5C0D17DE" w:rsidR="004B502D" w:rsidRPr="004B502D" w:rsidRDefault="004B502D" w:rsidP="00E843FC">
      <w:pPr>
        <w:pStyle w:val="ListParagraph"/>
        <w:numPr>
          <w:ilvl w:val="0"/>
          <w:numId w:val="14"/>
        </w:numPr>
        <w:spacing w:before="120" w:after="120"/>
      </w:pPr>
      <w:r w:rsidRPr="004B502D">
        <w:t>Agricultural water from a Type A agricultural water system used in overhead irrigation within (&lt;)21 days of the scheduled harvest must meet the performance requirements for Type A</w:t>
      </w:r>
      <w:r w:rsidR="00C6174A">
        <w:t xml:space="preserve"> </w:t>
      </w:r>
      <w:r w:rsidRPr="004B502D">
        <w:t>agricultural water systems as outlined in Tables 2B and 2C.</w:t>
      </w:r>
    </w:p>
    <w:p w14:paraId="444A72C2" w14:textId="58665BA8" w:rsidR="004B502D" w:rsidRPr="004B502D" w:rsidRDefault="004B502D" w:rsidP="00E843FC">
      <w:pPr>
        <w:pStyle w:val="ListParagraph"/>
        <w:numPr>
          <w:ilvl w:val="0"/>
          <w:numId w:val="14"/>
        </w:numPr>
        <w:spacing w:before="120" w:after="120"/>
      </w:pPr>
      <w:r w:rsidRPr="004B502D">
        <w:t>Untreated agricultural water that meets Type A requirements for irrigation water or Type B</w:t>
      </w:r>
      <w:r w:rsidR="00C6174A">
        <w:t xml:space="preserve"> </w:t>
      </w:r>
      <w:r w:rsidRPr="004B502D">
        <w:t>system that meets the performance requirements outlined in Table 2E may be used in aerial</w:t>
      </w:r>
      <w:r w:rsidR="00C6174A">
        <w:t xml:space="preserve"> </w:t>
      </w:r>
      <w:r w:rsidRPr="004B502D">
        <w:t>applications prior (&gt;) 21 days before the scheduled harvest.</w:t>
      </w:r>
    </w:p>
    <w:p w14:paraId="63A8C28E" w14:textId="3676DC94" w:rsidR="004B502D" w:rsidRDefault="004B502D" w:rsidP="00E843FC">
      <w:pPr>
        <w:pStyle w:val="ListParagraph"/>
        <w:numPr>
          <w:ilvl w:val="0"/>
          <w:numId w:val="14"/>
        </w:numPr>
        <w:spacing w:before="120" w:after="120"/>
      </w:pPr>
      <w:r w:rsidRPr="004B502D">
        <w:t>To use agricultural water from a Type B agricultural water system in overhead irrigation within (&lt;)21 days of the scheduled harvest date, the water must be treated to become Type A water (B→A)</w:t>
      </w:r>
      <w:r w:rsidR="00C6174A">
        <w:t xml:space="preserve"> </w:t>
      </w:r>
      <w:r w:rsidRPr="004B502D">
        <w:t>and demonstrated to meet the performance requirements as outlined in Table 2D.</w:t>
      </w:r>
    </w:p>
    <w:p w14:paraId="75E766ED" w14:textId="0174C573" w:rsidR="00110701" w:rsidRDefault="00110701">
      <w:r>
        <w:br w:type="page"/>
      </w:r>
    </w:p>
    <w:p w14:paraId="77C77D2E" w14:textId="5AA4A743" w:rsidR="00110701" w:rsidRPr="004B502D" w:rsidRDefault="00644E44" w:rsidP="00110701">
      <w:pPr>
        <w:spacing w:before="120" w:after="120"/>
      </w:pPr>
      <w:r>
        <w:rPr>
          <w:noProof/>
        </w:rPr>
        <w:lastRenderedPageBreak/>
        <mc:AlternateContent>
          <mc:Choice Requires="wps">
            <w:drawing>
              <wp:anchor distT="0" distB="0" distL="114300" distR="114300" simplePos="0" relativeHeight="251658254" behindDoc="0" locked="0" layoutInCell="1" allowOverlap="1" wp14:anchorId="53D1F089" wp14:editId="47E30842">
                <wp:simplePos x="0" y="0"/>
                <wp:positionH relativeFrom="margin">
                  <wp:align>left</wp:align>
                </wp:positionH>
                <wp:positionV relativeFrom="paragraph">
                  <wp:posOffset>38735</wp:posOffset>
                </wp:positionV>
                <wp:extent cx="6477000" cy="298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6477000" cy="298450"/>
                        </a:xfrm>
                        <a:prstGeom prst="rect">
                          <a:avLst/>
                        </a:prstGeom>
                        <a:solidFill>
                          <a:schemeClr val="accent6">
                            <a:lumMod val="60000"/>
                            <a:lumOff val="40000"/>
                          </a:schemeClr>
                        </a:solidFill>
                        <a:ln w="6350">
                          <a:noFill/>
                        </a:ln>
                      </wps:spPr>
                      <wps:txbx>
                        <w:txbxContent>
                          <w:p w14:paraId="3F4B3F0B" w14:textId="782934CD" w:rsidR="00A62233" w:rsidRDefault="00A62233" w:rsidP="00A62233">
                            <w:pPr>
                              <w:pStyle w:val="Heading2"/>
                            </w:pPr>
                            <w:bookmarkStart w:id="5" w:name="_Toc146700118"/>
                            <w:r>
                              <w:t xml:space="preserve">TABLE 1. </w:t>
                            </w:r>
                            <w:r w:rsidR="007F2FA0">
                              <w:t>Agricultural Water System</w:t>
                            </w:r>
                            <w:r w:rsidR="005446B8">
                              <w:t xml:space="preserve"> Uses by Application Method </w:t>
                            </w:r>
                            <w:r w:rsidR="00497E25">
                              <w:t xml:space="preserve">– See </w:t>
                            </w:r>
                            <w:r w:rsidR="000B0443">
                              <w:t>TABLE 2A</w:t>
                            </w:r>
                            <w:r w:rsidR="008C7F9A">
                              <w:t>—2G</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D1F089" id="Text Box 23" o:spid="_x0000_s1047" type="#_x0000_t202" style="position:absolute;margin-left:0;margin-top:3.05pt;width:510pt;height:23.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" fillcolor="#a8d08d [1945]" stroked="f" strokeweight=".5pt">
                <v:textbox>
                  <w:txbxContent>
                    <w:p w14:paraId="3F4B3F0B" w14:textId="782934CD" w:rsidR="00A62233" w:rsidRDefault="00A62233" w:rsidP="00A62233">
                      <w:pPr>
                        <w:pStyle w:val="Heading2"/>
                      </w:pPr>
                      <w:bookmarkStart w:id="68" w:name="_Toc146700118"/>
                      <w:r>
                        <w:t xml:space="preserve">TABLE 1. </w:t>
                      </w:r>
                      <w:r w:rsidR="007F2FA0">
                        <w:t>Agricultural Water System</w:t>
                      </w:r>
                      <w:r w:rsidR="005446B8">
                        <w:t xml:space="preserve"> Uses by Application Method </w:t>
                      </w:r>
                      <w:r w:rsidR="00497E25">
                        <w:t xml:space="preserve">– See </w:t>
                      </w:r>
                      <w:r w:rsidR="000B0443">
                        <w:t>TABLE 2A</w:t>
                      </w:r>
                      <w:r w:rsidR="008C7F9A">
                        <w:t>—</w:t>
                      </w:r>
                      <w:proofErr w:type="gramStart"/>
                      <w:r w:rsidR="008C7F9A">
                        <w:t>2G</w:t>
                      </w:r>
                      <w:bookmarkEnd w:id="68"/>
                      <w:proofErr w:type="gramEnd"/>
                    </w:p>
                  </w:txbxContent>
                </v:textbox>
                <w10:wrap anchorx="margin"/>
              </v:shape>
            </w:pict>
          </mc:Fallback>
        </mc:AlternateContent>
      </w:r>
    </w:p>
    <w:p w14:paraId="5C3C9EA5" w14:textId="378A95E1" w:rsidR="004B502D" w:rsidRDefault="004B502D" w:rsidP="004B502D">
      <w:pPr>
        <w:pStyle w:val="BodyText"/>
        <w:spacing w:before="2"/>
        <w:rPr>
          <w:sz w:val="25"/>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2970"/>
        <w:gridCol w:w="2520"/>
        <w:gridCol w:w="1710"/>
      </w:tblGrid>
      <w:tr w:rsidR="00644E44" w14:paraId="004AC4D1" w14:textId="77777777" w:rsidTr="00644E44">
        <w:trPr>
          <w:trHeight w:val="805"/>
        </w:trPr>
        <w:tc>
          <w:tcPr>
            <w:tcW w:w="3060" w:type="dxa"/>
            <w:shd w:val="clear" w:color="auto" w:fill="8EAADB"/>
          </w:tcPr>
          <w:p w14:paraId="7AB7FB30" w14:textId="77777777" w:rsidR="00644E44" w:rsidRDefault="00644E44" w:rsidP="0059560F">
            <w:pPr>
              <w:pStyle w:val="TableParagraph"/>
              <w:spacing w:before="11"/>
              <w:ind w:left="0"/>
              <w:rPr>
                <w:b/>
                <w:sz w:val="26"/>
              </w:rPr>
            </w:pPr>
          </w:p>
          <w:p w14:paraId="7F2C5519" w14:textId="77777777" w:rsidR="00644E44" w:rsidRDefault="00644E44" w:rsidP="0059560F">
            <w:pPr>
              <w:pStyle w:val="TableParagraph"/>
              <w:ind w:left="1006"/>
              <w:rPr>
                <w:b/>
              </w:rPr>
            </w:pPr>
            <w:r>
              <w:rPr>
                <w:b/>
              </w:rPr>
              <w:t>Application</w:t>
            </w:r>
          </w:p>
        </w:tc>
        <w:tc>
          <w:tcPr>
            <w:tcW w:w="2970" w:type="dxa"/>
            <w:shd w:val="clear" w:color="auto" w:fill="8EAADB"/>
          </w:tcPr>
          <w:p w14:paraId="62C9993D" w14:textId="77777777" w:rsidR="00644E44" w:rsidRDefault="00644E44" w:rsidP="0059560F">
            <w:pPr>
              <w:pStyle w:val="TableParagraph"/>
              <w:spacing w:before="135"/>
              <w:ind w:left="670" w:right="226" w:hanging="406"/>
              <w:rPr>
                <w:b/>
              </w:rPr>
            </w:pPr>
            <w:r>
              <w:rPr>
                <w:b/>
              </w:rPr>
              <w:t>Agricultural water systems</w:t>
            </w:r>
            <w:r>
              <w:rPr>
                <w:b/>
                <w:spacing w:val="-48"/>
              </w:rPr>
              <w:t xml:space="preserve"> </w:t>
            </w:r>
            <w:r>
              <w:rPr>
                <w:b/>
              </w:rPr>
              <w:t>(possible</w:t>
            </w:r>
            <w:r>
              <w:rPr>
                <w:b/>
                <w:spacing w:val="-1"/>
              </w:rPr>
              <w:t xml:space="preserve"> </w:t>
            </w:r>
            <w:r>
              <w:rPr>
                <w:b/>
              </w:rPr>
              <w:t>sources)</w:t>
            </w:r>
          </w:p>
        </w:tc>
        <w:tc>
          <w:tcPr>
            <w:tcW w:w="2520" w:type="dxa"/>
            <w:shd w:val="clear" w:color="auto" w:fill="8EAADB"/>
          </w:tcPr>
          <w:p w14:paraId="6B08AE6C" w14:textId="77777777" w:rsidR="00644E44" w:rsidRDefault="00644E44" w:rsidP="0059560F">
            <w:pPr>
              <w:pStyle w:val="TableParagraph"/>
              <w:spacing w:before="1"/>
              <w:ind w:left="189" w:right="170"/>
              <w:jc w:val="center"/>
              <w:rPr>
                <w:b/>
              </w:rPr>
            </w:pPr>
            <w:r>
              <w:rPr>
                <w:b/>
              </w:rPr>
              <w:t>Treatment</w:t>
            </w:r>
            <w:r>
              <w:rPr>
                <w:b/>
                <w:spacing w:val="-7"/>
              </w:rPr>
              <w:t xml:space="preserve"> </w:t>
            </w:r>
            <w:r>
              <w:rPr>
                <w:b/>
              </w:rPr>
              <w:t>methods</w:t>
            </w:r>
            <w:r>
              <w:rPr>
                <w:b/>
                <w:spacing w:val="-6"/>
              </w:rPr>
              <w:t xml:space="preserve"> </w:t>
            </w:r>
            <w:r>
              <w:rPr>
                <w:b/>
              </w:rPr>
              <w:t>for</w:t>
            </w:r>
            <w:r>
              <w:rPr>
                <w:b/>
                <w:spacing w:val="-46"/>
              </w:rPr>
              <w:t xml:space="preserve"> </w:t>
            </w:r>
            <w:r>
              <w:rPr>
                <w:b/>
              </w:rPr>
              <w:t>use</w:t>
            </w:r>
            <w:r>
              <w:rPr>
                <w:b/>
                <w:spacing w:val="-2"/>
              </w:rPr>
              <w:t xml:space="preserve"> </w:t>
            </w:r>
            <w:r>
              <w:rPr>
                <w:b/>
              </w:rPr>
              <w:t>in</w:t>
            </w:r>
            <w:r>
              <w:rPr>
                <w:b/>
                <w:spacing w:val="-2"/>
              </w:rPr>
              <w:t xml:space="preserve"> </w:t>
            </w:r>
            <w:r>
              <w:rPr>
                <w:b/>
              </w:rPr>
              <w:t>direct contact</w:t>
            </w:r>
          </w:p>
          <w:p w14:paraId="47184957" w14:textId="77777777" w:rsidR="00644E44" w:rsidRDefault="00644E44" w:rsidP="0059560F">
            <w:pPr>
              <w:pStyle w:val="TableParagraph"/>
              <w:spacing w:line="247" w:lineRule="exact"/>
              <w:ind w:left="188" w:right="170"/>
              <w:jc w:val="center"/>
              <w:rPr>
                <w:b/>
              </w:rPr>
            </w:pPr>
            <w:r>
              <w:rPr>
                <w:b/>
              </w:rPr>
              <w:t>with</w:t>
            </w:r>
            <w:r>
              <w:rPr>
                <w:b/>
                <w:spacing w:val="-3"/>
              </w:rPr>
              <w:t xml:space="preserve"> </w:t>
            </w:r>
            <w:r>
              <w:rPr>
                <w:b/>
              </w:rPr>
              <w:t>crop</w:t>
            </w:r>
          </w:p>
        </w:tc>
        <w:tc>
          <w:tcPr>
            <w:tcW w:w="1710" w:type="dxa"/>
            <w:shd w:val="clear" w:color="auto" w:fill="8EAADB"/>
          </w:tcPr>
          <w:p w14:paraId="09C25BDC" w14:textId="77777777" w:rsidR="00644E44" w:rsidRDefault="00644E44" w:rsidP="0059560F">
            <w:pPr>
              <w:pStyle w:val="TableParagraph"/>
              <w:spacing w:before="135"/>
              <w:ind w:left="446" w:right="381" w:hanging="27"/>
              <w:rPr>
                <w:b/>
              </w:rPr>
            </w:pPr>
            <w:r>
              <w:rPr>
                <w:b/>
              </w:rPr>
              <w:t>Microbial</w:t>
            </w:r>
            <w:r>
              <w:rPr>
                <w:b/>
                <w:spacing w:val="-48"/>
              </w:rPr>
              <w:t xml:space="preserve"> </w:t>
            </w:r>
            <w:r>
              <w:rPr>
                <w:b/>
              </w:rPr>
              <w:t>indicator</w:t>
            </w:r>
          </w:p>
        </w:tc>
      </w:tr>
      <w:tr w:rsidR="00644E44" w14:paraId="3D9BCDAC" w14:textId="77777777" w:rsidTr="007A4F70">
        <w:trPr>
          <w:trHeight w:val="3688"/>
        </w:trPr>
        <w:tc>
          <w:tcPr>
            <w:tcW w:w="3060" w:type="dxa"/>
          </w:tcPr>
          <w:p w14:paraId="4F6D3AC0" w14:textId="77777777" w:rsidR="00644E44" w:rsidRDefault="00644E44" w:rsidP="00E843FC">
            <w:pPr>
              <w:pStyle w:val="TableParagraph"/>
              <w:numPr>
                <w:ilvl w:val="0"/>
                <w:numId w:val="16"/>
              </w:numPr>
              <w:tabs>
                <w:tab w:val="left" w:pos="527"/>
                <w:tab w:val="left" w:pos="528"/>
              </w:tabs>
              <w:spacing w:before="60" w:after="60"/>
              <w:ind w:left="533" w:right="190"/>
            </w:pPr>
            <w:r>
              <w:t>Overhead irrigation and</w:t>
            </w:r>
            <w:r>
              <w:rPr>
                <w:spacing w:val="1"/>
              </w:rPr>
              <w:t xml:space="preserve"> </w:t>
            </w:r>
            <w:r>
              <w:t>chemical application prior</w:t>
            </w:r>
            <w:r>
              <w:rPr>
                <w:spacing w:val="-47"/>
              </w:rPr>
              <w:t xml:space="preserve"> </w:t>
            </w:r>
            <w:r>
              <w:t>to (&gt;) 21 days before</w:t>
            </w:r>
            <w:r>
              <w:rPr>
                <w:spacing w:val="1"/>
              </w:rPr>
              <w:t xml:space="preserve"> </w:t>
            </w:r>
            <w:r>
              <w:t>scheduled</w:t>
            </w:r>
            <w:r>
              <w:rPr>
                <w:spacing w:val="-2"/>
              </w:rPr>
              <w:t xml:space="preserve"> </w:t>
            </w:r>
            <w:r>
              <w:t>harvest</w:t>
            </w:r>
            <w:r>
              <w:rPr>
                <w:spacing w:val="-2"/>
              </w:rPr>
              <w:t xml:space="preserve"> </w:t>
            </w:r>
            <w:r>
              <w:t>date</w:t>
            </w:r>
          </w:p>
          <w:p w14:paraId="2C73B3C4" w14:textId="77777777" w:rsidR="00644E44" w:rsidRDefault="00644E44" w:rsidP="00E843FC">
            <w:pPr>
              <w:pStyle w:val="TableParagraph"/>
              <w:numPr>
                <w:ilvl w:val="0"/>
                <w:numId w:val="16"/>
              </w:numPr>
              <w:tabs>
                <w:tab w:val="left" w:pos="527"/>
                <w:tab w:val="left" w:pos="528"/>
              </w:tabs>
              <w:spacing w:before="60" w:after="60"/>
              <w:ind w:left="533" w:hanging="361"/>
            </w:pPr>
            <w:r>
              <w:t>Germination</w:t>
            </w:r>
          </w:p>
          <w:p w14:paraId="6DC42A29" w14:textId="77777777" w:rsidR="00644E44" w:rsidRDefault="00644E44" w:rsidP="00E843FC">
            <w:pPr>
              <w:pStyle w:val="TableParagraph"/>
              <w:numPr>
                <w:ilvl w:val="0"/>
                <w:numId w:val="16"/>
              </w:numPr>
              <w:tabs>
                <w:tab w:val="left" w:pos="527"/>
                <w:tab w:val="left" w:pos="528"/>
              </w:tabs>
              <w:spacing w:before="60" w:after="60"/>
              <w:ind w:left="533" w:hanging="361"/>
            </w:pPr>
            <w:r>
              <w:t>Ground</w:t>
            </w:r>
            <w:r>
              <w:rPr>
                <w:spacing w:val="-4"/>
              </w:rPr>
              <w:t xml:space="preserve"> </w:t>
            </w:r>
            <w:r>
              <w:t>chemigation</w:t>
            </w:r>
          </w:p>
          <w:p w14:paraId="19925D6F" w14:textId="77777777" w:rsidR="00644E44" w:rsidRDefault="00644E44" w:rsidP="00E843FC">
            <w:pPr>
              <w:pStyle w:val="TableParagraph"/>
              <w:numPr>
                <w:ilvl w:val="0"/>
                <w:numId w:val="16"/>
              </w:numPr>
              <w:tabs>
                <w:tab w:val="left" w:pos="527"/>
                <w:tab w:val="left" w:pos="528"/>
              </w:tabs>
              <w:spacing w:before="60" w:after="60"/>
              <w:ind w:left="533" w:hanging="361"/>
            </w:pPr>
            <w:r>
              <w:t>Drip</w:t>
            </w:r>
            <w:r>
              <w:rPr>
                <w:spacing w:val="-4"/>
              </w:rPr>
              <w:t xml:space="preserve"> </w:t>
            </w:r>
            <w:r>
              <w:t>irrigation</w:t>
            </w:r>
          </w:p>
          <w:p w14:paraId="1F172C97" w14:textId="77777777" w:rsidR="00644E44" w:rsidRDefault="00644E44" w:rsidP="00E843FC">
            <w:pPr>
              <w:pStyle w:val="TableParagraph"/>
              <w:numPr>
                <w:ilvl w:val="0"/>
                <w:numId w:val="16"/>
              </w:numPr>
              <w:tabs>
                <w:tab w:val="left" w:pos="527"/>
                <w:tab w:val="left" w:pos="528"/>
              </w:tabs>
              <w:spacing w:before="60" w:after="60"/>
              <w:ind w:left="533" w:hanging="361"/>
            </w:pPr>
            <w:r>
              <w:t>Furrow</w:t>
            </w:r>
            <w:r>
              <w:rPr>
                <w:spacing w:val="-4"/>
              </w:rPr>
              <w:t xml:space="preserve"> </w:t>
            </w:r>
            <w:r>
              <w:t>irrigation</w:t>
            </w:r>
          </w:p>
          <w:p w14:paraId="57165859" w14:textId="77777777" w:rsidR="00644E44" w:rsidRDefault="00644E44" w:rsidP="00E843FC">
            <w:pPr>
              <w:pStyle w:val="TableParagraph"/>
              <w:numPr>
                <w:ilvl w:val="0"/>
                <w:numId w:val="16"/>
              </w:numPr>
              <w:tabs>
                <w:tab w:val="left" w:pos="527"/>
                <w:tab w:val="left" w:pos="528"/>
              </w:tabs>
              <w:spacing w:before="60" w:after="60"/>
              <w:ind w:left="533" w:hanging="361"/>
            </w:pPr>
            <w:r>
              <w:t>Dust</w:t>
            </w:r>
            <w:r>
              <w:rPr>
                <w:spacing w:val="-4"/>
              </w:rPr>
              <w:t xml:space="preserve"> </w:t>
            </w:r>
            <w:r>
              <w:t>abatement</w:t>
            </w:r>
          </w:p>
          <w:p w14:paraId="0F4830B7" w14:textId="77777777" w:rsidR="00644E44" w:rsidRDefault="00644E44" w:rsidP="00E843FC">
            <w:pPr>
              <w:pStyle w:val="TableParagraph"/>
              <w:numPr>
                <w:ilvl w:val="0"/>
                <w:numId w:val="16"/>
              </w:numPr>
              <w:tabs>
                <w:tab w:val="left" w:pos="527"/>
                <w:tab w:val="left" w:pos="528"/>
              </w:tabs>
              <w:spacing w:before="60" w:after="60"/>
              <w:ind w:left="533" w:right="443"/>
            </w:pPr>
            <w:r>
              <w:t>Non-food-contact</w:t>
            </w:r>
            <w:r>
              <w:rPr>
                <w:spacing w:val="-10"/>
              </w:rPr>
              <w:t xml:space="preserve"> </w:t>
            </w:r>
            <w:r>
              <w:t>farm</w:t>
            </w:r>
            <w:r>
              <w:rPr>
                <w:spacing w:val="-47"/>
              </w:rPr>
              <w:t xml:space="preserve"> </w:t>
            </w:r>
            <w:r>
              <w:t>equipment</w:t>
            </w:r>
            <w:r>
              <w:rPr>
                <w:spacing w:val="-2"/>
              </w:rPr>
              <w:t xml:space="preserve"> </w:t>
            </w:r>
            <w:r>
              <w:t>cleaning</w:t>
            </w:r>
          </w:p>
        </w:tc>
        <w:tc>
          <w:tcPr>
            <w:tcW w:w="2970" w:type="dxa"/>
            <w:vAlign w:val="center"/>
          </w:tcPr>
          <w:p w14:paraId="6E3C0E3F" w14:textId="77777777" w:rsidR="00644E44" w:rsidRDefault="00644E44" w:rsidP="007A4F70">
            <w:pPr>
              <w:pStyle w:val="TableParagraph"/>
              <w:spacing w:before="179"/>
              <w:ind w:left="839" w:right="330" w:hanging="471"/>
            </w:pPr>
            <w:r>
              <w:t>Type A and B agricultural</w:t>
            </w:r>
            <w:r>
              <w:rPr>
                <w:spacing w:val="-48"/>
              </w:rPr>
              <w:t xml:space="preserve"> </w:t>
            </w:r>
            <w:r>
              <w:t>water</w:t>
            </w:r>
            <w:r>
              <w:rPr>
                <w:spacing w:val="-2"/>
              </w:rPr>
              <w:t xml:space="preserve"> </w:t>
            </w:r>
            <w:r>
              <w:t>systems</w:t>
            </w:r>
          </w:p>
        </w:tc>
        <w:tc>
          <w:tcPr>
            <w:tcW w:w="2520" w:type="dxa"/>
            <w:vAlign w:val="center"/>
          </w:tcPr>
          <w:p w14:paraId="10FB7D0D" w14:textId="77777777" w:rsidR="00644E44" w:rsidRDefault="00644E44" w:rsidP="007A4F70">
            <w:pPr>
              <w:pStyle w:val="TableParagraph"/>
              <w:ind w:left="0"/>
              <w:jc w:val="center"/>
              <w:rPr>
                <w:b/>
              </w:rPr>
            </w:pPr>
          </w:p>
          <w:p w14:paraId="1728BB35" w14:textId="5CE253AC" w:rsidR="00644E44" w:rsidRDefault="00644E44" w:rsidP="007A4F70">
            <w:pPr>
              <w:pStyle w:val="TableParagraph"/>
              <w:ind w:right="114"/>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w:t>
            </w:r>
            <w:r w:rsidR="00AF177C">
              <w:t xml:space="preserve">d </w:t>
            </w:r>
            <w:proofErr w:type="spellStart"/>
            <w:r w:rsidR="00AF177C">
              <w:t>t</w:t>
            </w:r>
            <w:r w:rsidR="0022442F">
              <w:t xml:space="preserve"> </w:t>
            </w:r>
            <w:r>
              <w:t>o</w:t>
            </w:r>
            <w:proofErr w:type="spellEnd"/>
            <w:r>
              <w:t xml:space="preserve"> meet the microbial</w:t>
            </w:r>
            <w:r>
              <w:rPr>
                <w:spacing w:val="1"/>
              </w:rPr>
              <w:t xml:space="preserve"> </w:t>
            </w:r>
            <w:r>
              <w:t>standards.</w:t>
            </w:r>
          </w:p>
        </w:tc>
        <w:tc>
          <w:tcPr>
            <w:tcW w:w="1710" w:type="dxa"/>
          </w:tcPr>
          <w:p w14:paraId="10A297B4" w14:textId="77777777" w:rsidR="00644E44" w:rsidRDefault="00644E44" w:rsidP="0059560F">
            <w:pPr>
              <w:pStyle w:val="TableParagraph"/>
              <w:ind w:left="0"/>
              <w:rPr>
                <w:b/>
              </w:rPr>
            </w:pPr>
          </w:p>
          <w:p w14:paraId="48A297C0" w14:textId="77777777" w:rsidR="00644E44" w:rsidRDefault="00644E44" w:rsidP="0059560F">
            <w:pPr>
              <w:pStyle w:val="TableParagraph"/>
              <w:ind w:left="0"/>
              <w:rPr>
                <w:b/>
              </w:rPr>
            </w:pPr>
          </w:p>
          <w:p w14:paraId="20A485E8" w14:textId="77777777" w:rsidR="00644E44" w:rsidRDefault="00644E44" w:rsidP="0059560F">
            <w:pPr>
              <w:pStyle w:val="TableParagraph"/>
              <w:ind w:left="0"/>
              <w:rPr>
                <w:b/>
              </w:rPr>
            </w:pPr>
          </w:p>
          <w:p w14:paraId="62B1D0FF" w14:textId="77777777" w:rsidR="00644E44" w:rsidRDefault="00644E44" w:rsidP="0059560F">
            <w:pPr>
              <w:pStyle w:val="TableParagraph"/>
              <w:ind w:left="0"/>
              <w:rPr>
                <w:b/>
              </w:rPr>
            </w:pPr>
          </w:p>
          <w:p w14:paraId="5AABBDEC" w14:textId="77777777" w:rsidR="00644E44" w:rsidRDefault="00644E44" w:rsidP="0059560F">
            <w:pPr>
              <w:pStyle w:val="TableParagraph"/>
              <w:ind w:left="0"/>
              <w:rPr>
                <w:b/>
              </w:rPr>
            </w:pPr>
          </w:p>
          <w:p w14:paraId="09A1E72C" w14:textId="77777777" w:rsidR="00644E44" w:rsidRDefault="00644E44" w:rsidP="0059560F">
            <w:pPr>
              <w:pStyle w:val="TableParagraph"/>
              <w:spacing w:before="9"/>
              <w:ind w:left="0"/>
              <w:rPr>
                <w:b/>
                <w:sz w:val="31"/>
              </w:rPr>
            </w:pPr>
          </w:p>
          <w:p w14:paraId="232E2DB2" w14:textId="77777777" w:rsidR="00644E44" w:rsidRDefault="00644E44" w:rsidP="0059560F">
            <w:pPr>
              <w:pStyle w:val="TableParagraph"/>
              <w:ind w:left="221" w:right="206"/>
              <w:jc w:val="center"/>
              <w:rPr>
                <w:i/>
              </w:rPr>
            </w:pPr>
            <w:r>
              <w:t>generic</w:t>
            </w:r>
            <w:r>
              <w:rPr>
                <w:spacing w:val="-2"/>
              </w:rPr>
              <w:t xml:space="preserve"> </w:t>
            </w:r>
            <w:r>
              <w:rPr>
                <w:i/>
              </w:rPr>
              <w:t>E.</w:t>
            </w:r>
            <w:r>
              <w:rPr>
                <w:i/>
                <w:spacing w:val="-2"/>
              </w:rPr>
              <w:t xml:space="preserve"> </w:t>
            </w:r>
            <w:r>
              <w:rPr>
                <w:i/>
              </w:rPr>
              <w:t>coli</w:t>
            </w:r>
          </w:p>
        </w:tc>
      </w:tr>
      <w:tr w:rsidR="00D75671" w14:paraId="309109BF" w14:textId="77777777" w:rsidTr="00940CAA">
        <w:trPr>
          <w:trHeight w:val="2023"/>
        </w:trPr>
        <w:tc>
          <w:tcPr>
            <w:tcW w:w="3060" w:type="dxa"/>
            <w:vMerge w:val="restart"/>
          </w:tcPr>
          <w:p w14:paraId="1D2E0851" w14:textId="77777777" w:rsidR="00D75671" w:rsidRDefault="00D75671" w:rsidP="00E843FC">
            <w:pPr>
              <w:pStyle w:val="TableParagraph"/>
              <w:numPr>
                <w:ilvl w:val="0"/>
                <w:numId w:val="15"/>
              </w:numPr>
              <w:tabs>
                <w:tab w:val="left" w:pos="454"/>
              </w:tabs>
              <w:spacing w:before="120"/>
              <w:ind w:right="504"/>
            </w:pPr>
            <w:r>
              <w:t>Overhead applications</w:t>
            </w:r>
            <w:r>
              <w:rPr>
                <w:spacing w:val="1"/>
              </w:rPr>
              <w:t xml:space="preserve"> </w:t>
            </w:r>
            <w:r>
              <w:t>(including irrigation,</w:t>
            </w:r>
            <w:r>
              <w:rPr>
                <w:spacing w:val="1"/>
              </w:rPr>
              <w:t xml:space="preserve"> </w:t>
            </w:r>
            <w:r>
              <w:t>pesticide spray, aerial</w:t>
            </w:r>
            <w:r>
              <w:rPr>
                <w:spacing w:val="1"/>
              </w:rPr>
              <w:t xml:space="preserve"> </w:t>
            </w:r>
            <w:r>
              <w:t>chemigation) applied</w:t>
            </w:r>
            <w:r>
              <w:rPr>
                <w:spacing w:val="1"/>
              </w:rPr>
              <w:t xml:space="preserve"> </w:t>
            </w:r>
            <w:r>
              <w:t>within (</w:t>
            </w:r>
            <w:r>
              <w:rPr>
                <w:u w:val="single"/>
              </w:rPr>
              <w:t>&lt;</w:t>
            </w:r>
            <w:r>
              <w:t>) 21 days of</w:t>
            </w:r>
            <w:r>
              <w:rPr>
                <w:spacing w:val="1"/>
              </w:rPr>
              <w:t xml:space="preserve"> </w:t>
            </w:r>
            <w:r>
              <w:t>scheduled</w:t>
            </w:r>
            <w:r>
              <w:rPr>
                <w:spacing w:val="-5"/>
              </w:rPr>
              <w:t xml:space="preserve"> </w:t>
            </w:r>
            <w:r>
              <w:t>harvest</w:t>
            </w:r>
            <w:r>
              <w:rPr>
                <w:spacing w:val="-6"/>
              </w:rPr>
              <w:t xml:space="preserve"> </w:t>
            </w:r>
            <w:r>
              <w:t>date</w:t>
            </w:r>
          </w:p>
        </w:tc>
        <w:tc>
          <w:tcPr>
            <w:tcW w:w="2970" w:type="dxa"/>
            <w:vAlign w:val="center"/>
          </w:tcPr>
          <w:p w14:paraId="0335D0DE" w14:textId="77777777" w:rsidR="00D75671" w:rsidRDefault="00D75671" w:rsidP="00940CAA">
            <w:pPr>
              <w:pStyle w:val="TableParagraph"/>
              <w:ind w:left="113" w:right="94" w:firstLine="1"/>
              <w:jc w:val="center"/>
            </w:pPr>
            <w:r>
              <w:t>Type A agricultural water</w:t>
            </w:r>
            <w:r>
              <w:rPr>
                <w:spacing w:val="1"/>
              </w:rPr>
              <w:t xml:space="preserve"> </w:t>
            </w:r>
            <w:r>
              <w:t>systems (closed systems</w:t>
            </w:r>
            <w:r>
              <w:rPr>
                <w:spacing w:val="1"/>
              </w:rPr>
              <w:t xml:space="preserve"> </w:t>
            </w:r>
            <w:r>
              <w:t>including water from wells,</w:t>
            </w:r>
            <w:r>
              <w:rPr>
                <w:spacing w:val="1"/>
              </w:rPr>
              <w:t xml:space="preserve"> </w:t>
            </w:r>
            <w:r>
              <w:t>municipalities, tertiary treated</w:t>
            </w:r>
            <w:r>
              <w:rPr>
                <w:spacing w:val="-47"/>
              </w:rPr>
              <w:t xml:space="preserve"> </w:t>
            </w:r>
            <w:r>
              <w:t>and</w:t>
            </w:r>
            <w:r>
              <w:rPr>
                <w:spacing w:val="-5"/>
              </w:rPr>
              <w:t xml:space="preserve"> </w:t>
            </w:r>
            <w:r>
              <w:t>disinfected</w:t>
            </w:r>
            <w:r>
              <w:rPr>
                <w:spacing w:val="-5"/>
              </w:rPr>
              <w:t xml:space="preserve"> </w:t>
            </w:r>
            <w:r>
              <w:t>recycled</w:t>
            </w:r>
            <w:r>
              <w:rPr>
                <w:spacing w:val="-3"/>
              </w:rPr>
              <w:t xml:space="preserve"> </w:t>
            </w:r>
            <w:r>
              <w:t>water</w:t>
            </w:r>
            <w:r>
              <w:rPr>
                <w:spacing w:val="-47"/>
              </w:rPr>
              <w:t xml:space="preserve"> </w:t>
            </w:r>
            <w:r>
              <w:t>e.g., purple valve)</w:t>
            </w:r>
          </w:p>
        </w:tc>
        <w:tc>
          <w:tcPr>
            <w:tcW w:w="2520" w:type="dxa"/>
          </w:tcPr>
          <w:p w14:paraId="429A7432" w14:textId="77777777" w:rsidR="00D75671" w:rsidRDefault="00D75671" w:rsidP="0059560F">
            <w:pPr>
              <w:pStyle w:val="TableParagraph"/>
              <w:ind w:left="0"/>
              <w:rPr>
                <w:b/>
              </w:rPr>
            </w:pPr>
          </w:p>
          <w:p w14:paraId="3A6867B3" w14:textId="77777777" w:rsidR="00D75671" w:rsidRDefault="00D75671" w:rsidP="0059560F">
            <w:pPr>
              <w:pStyle w:val="TableParagraph"/>
              <w:spacing w:before="5"/>
              <w:ind w:left="0"/>
              <w:rPr>
                <w:b/>
                <w:sz w:val="27"/>
              </w:rPr>
            </w:pPr>
          </w:p>
          <w:p w14:paraId="525F1E16" w14:textId="77777777" w:rsidR="00D75671" w:rsidRDefault="00D75671" w:rsidP="0059560F">
            <w:pPr>
              <w:pStyle w:val="TableParagraph"/>
              <w:ind w:left="132" w:right="114" w:firstLine="2"/>
              <w:jc w:val="center"/>
            </w:pPr>
            <w:r>
              <w:t>No treatment necessary</w:t>
            </w:r>
            <w:r>
              <w:rPr>
                <w:spacing w:val="1"/>
              </w:rPr>
              <w:t xml:space="preserve"> </w:t>
            </w:r>
            <w:r>
              <w:t>if</w:t>
            </w:r>
            <w:r>
              <w:rPr>
                <w:spacing w:val="-4"/>
              </w:rPr>
              <w:t xml:space="preserve"> </w:t>
            </w:r>
            <w:r>
              <w:t>it</w:t>
            </w:r>
            <w:r>
              <w:rPr>
                <w:spacing w:val="-3"/>
              </w:rPr>
              <w:t xml:space="preserve"> </w:t>
            </w:r>
            <w:r>
              <w:t>can</w:t>
            </w:r>
            <w:r>
              <w:rPr>
                <w:spacing w:val="-3"/>
              </w:rPr>
              <w:t xml:space="preserve"> </w:t>
            </w:r>
            <w:r>
              <w:t>be</w:t>
            </w:r>
            <w:r>
              <w:rPr>
                <w:spacing w:val="-2"/>
              </w:rPr>
              <w:t xml:space="preserve"> </w:t>
            </w:r>
            <w:r>
              <w:t>demonstrated</w:t>
            </w:r>
            <w:r>
              <w:rPr>
                <w:spacing w:val="-47"/>
              </w:rPr>
              <w:t xml:space="preserve"> </w:t>
            </w:r>
            <w:r>
              <w:t>to meet the microbial</w:t>
            </w:r>
            <w:r>
              <w:rPr>
                <w:spacing w:val="1"/>
              </w:rPr>
              <w:t xml:space="preserve"> </w:t>
            </w:r>
            <w:r>
              <w:t>standards.</w:t>
            </w:r>
          </w:p>
        </w:tc>
        <w:tc>
          <w:tcPr>
            <w:tcW w:w="1710" w:type="dxa"/>
          </w:tcPr>
          <w:p w14:paraId="26120697" w14:textId="77777777" w:rsidR="00D75671" w:rsidRDefault="00D75671" w:rsidP="0059560F">
            <w:pPr>
              <w:pStyle w:val="TableParagraph"/>
              <w:ind w:left="0"/>
              <w:rPr>
                <w:b/>
              </w:rPr>
            </w:pPr>
          </w:p>
          <w:p w14:paraId="1C93851B" w14:textId="77777777" w:rsidR="00D75671" w:rsidRDefault="00D75671" w:rsidP="0059560F">
            <w:pPr>
              <w:pStyle w:val="TableParagraph"/>
              <w:ind w:left="0"/>
              <w:rPr>
                <w:b/>
              </w:rPr>
            </w:pPr>
          </w:p>
          <w:p w14:paraId="626623C4" w14:textId="77777777" w:rsidR="00D75671" w:rsidRDefault="00D75671" w:rsidP="0059560F">
            <w:pPr>
              <w:pStyle w:val="TableParagraph"/>
              <w:ind w:left="0"/>
              <w:rPr>
                <w:b/>
              </w:rPr>
            </w:pPr>
          </w:p>
          <w:p w14:paraId="0376F092" w14:textId="77777777" w:rsidR="00D75671" w:rsidRDefault="00D75671" w:rsidP="0059560F">
            <w:pPr>
              <w:pStyle w:val="TableParagraph"/>
              <w:spacing w:before="5"/>
              <w:ind w:left="0"/>
              <w:rPr>
                <w:b/>
                <w:sz w:val="16"/>
              </w:rPr>
            </w:pPr>
          </w:p>
          <w:p w14:paraId="04F7C6C4" w14:textId="77777777" w:rsidR="00D75671" w:rsidRDefault="00D75671" w:rsidP="0059560F">
            <w:pPr>
              <w:pStyle w:val="TableParagraph"/>
              <w:spacing w:before="1"/>
              <w:ind w:left="221" w:right="206"/>
              <w:jc w:val="center"/>
              <w:rPr>
                <w:i/>
              </w:rPr>
            </w:pPr>
            <w:r>
              <w:t>generic</w:t>
            </w:r>
            <w:r>
              <w:rPr>
                <w:spacing w:val="-2"/>
              </w:rPr>
              <w:t xml:space="preserve"> </w:t>
            </w:r>
            <w:r>
              <w:rPr>
                <w:i/>
              </w:rPr>
              <w:t>E.</w:t>
            </w:r>
            <w:r>
              <w:rPr>
                <w:i/>
                <w:spacing w:val="-2"/>
              </w:rPr>
              <w:t xml:space="preserve"> </w:t>
            </w:r>
            <w:r>
              <w:rPr>
                <w:i/>
              </w:rPr>
              <w:t>coli</w:t>
            </w:r>
          </w:p>
        </w:tc>
      </w:tr>
      <w:tr w:rsidR="00D75671" w14:paraId="58DCD0FE" w14:textId="77777777" w:rsidTr="00951477">
        <w:trPr>
          <w:trHeight w:val="1717"/>
        </w:trPr>
        <w:tc>
          <w:tcPr>
            <w:tcW w:w="3060" w:type="dxa"/>
            <w:vMerge/>
          </w:tcPr>
          <w:p w14:paraId="27AC3F2E" w14:textId="77777777" w:rsidR="00D75671" w:rsidRDefault="00D75671" w:rsidP="00D75671">
            <w:pPr>
              <w:pStyle w:val="TableParagraph"/>
              <w:tabs>
                <w:tab w:val="left" w:pos="454"/>
              </w:tabs>
              <w:spacing w:before="120"/>
              <w:ind w:left="453" w:right="504"/>
            </w:pPr>
          </w:p>
        </w:tc>
        <w:tc>
          <w:tcPr>
            <w:tcW w:w="2970" w:type="dxa"/>
            <w:vAlign w:val="center"/>
          </w:tcPr>
          <w:p w14:paraId="160097D0" w14:textId="78002E0C" w:rsidR="00D75671" w:rsidRDefault="00D75671" w:rsidP="000739C3">
            <w:pPr>
              <w:pStyle w:val="TableParagraph"/>
              <w:spacing w:before="4"/>
              <w:ind w:left="170" w:right="80"/>
              <w:jc w:val="center"/>
              <w:rPr>
                <w:b/>
                <w:sz w:val="32"/>
              </w:rPr>
            </w:pPr>
            <w:r w:rsidRPr="00D75671">
              <w:t>Treated Type B→A agricultural water systems with open components such as reservoirs, ponds, canals, laterals, ditches, etc</w:t>
            </w:r>
            <w:r>
              <w:t>.</w:t>
            </w:r>
          </w:p>
        </w:tc>
        <w:tc>
          <w:tcPr>
            <w:tcW w:w="2520" w:type="dxa"/>
            <w:vAlign w:val="center"/>
          </w:tcPr>
          <w:p w14:paraId="2FCCC0B5" w14:textId="1AB7A48C" w:rsidR="00D75671" w:rsidRDefault="00D75671" w:rsidP="005873CE">
            <w:pPr>
              <w:pStyle w:val="TableParagraph"/>
              <w:ind w:left="170" w:right="170"/>
              <w:jc w:val="center"/>
              <w:rPr>
                <w:b/>
              </w:rPr>
            </w:pPr>
            <w:r>
              <w:t>Must be treated and</w:t>
            </w:r>
            <w:r>
              <w:rPr>
                <w:spacing w:val="1"/>
              </w:rPr>
              <w:t xml:space="preserve"> </w:t>
            </w:r>
            <w:r>
              <w:t>tested to demonstrate</w:t>
            </w:r>
            <w:r>
              <w:rPr>
                <w:spacing w:val="-47"/>
              </w:rPr>
              <w:t xml:space="preserve"> </w:t>
            </w:r>
            <w:r>
              <w:t>treatment efficacy and</w:t>
            </w:r>
            <w:r>
              <w:rPr>
                <w:spacing w:val="-48"/>
              </w:rPr>
              <w:t xml:space="preserve"> </w:t>
            </w:r>
            <w:r>
              <w:t>compliance with</w:t>
            </w:r>
            <w:r>
              <w:rPr>
                <w:spacing w:val="1"/>
              </w:rPr>
              <w:t xml:space="preserve"> </w:t>
            </w:r>
            <w:r>
              <w:t>microbial</w:t>
            </w:r>
            <w:r>
              <w:rPr>
                <w:spacing w:val="-3"/>
              </w:rPr>
              <w:t xml:space="preserve"> </w:t>
            </w:r>
            <w:r>
              <w:t>standards.</w:t>
            </w:r>
          </w:p>
        </w:tc>
        <w:tc>
          <w:tcPr>
            <w:tcW w:w="1710" w:type="dxa"/>
            <w:vAlign w:val="center"/>
          </w:tcPr>
          <w:p w14:paraId="6EC3724B" w14:textId="77777777" w:rsidR="00D75671" w:rsidRDefault="00D75671" w:rsidP="00D740F7">
            <w:pPr>
              <w:pStyle w:val="TableParagraph"/>
              <w:ind w:left="0"/>
              <w:jc w:val="center"/>
              <w:rPr>
                <w:i/>
                <w:spacing w:val="-48"/>
              </w:rPr>
            </w:pPr>
            <w:r>
              <w:t xml:space="preserve">generic </w:t>
            </w:r>
            <w:r>
              <w:rPr>
                <w:i/>
              </w:rPr>
              <w:t>E. coli</w:t>
            </w:r>
            <w:r>
              <w:rPr>
                <w:i/>
                <w:spacing w:val="-48"/>
              </w:rPr>
              <w:t xml:space="preserve"> </w:t>
            </w:r>
          </w:p>
          <w:p w14:paraId="5D09B7CB" w14:textId="4F2F9066" w:rsidR="00D75671" w:rsidRDefault="00D75671" w:rsidP="00D740F7">
            <w:pPr>
              <w:pStyle w:val="TableParagraph"/>
              <w:ind w:left="80"/>
              <w:jc w:val="center"/>
              <w:rPr>
                <w:b/>
              </w:rPr>
            </w:pPr>
            <w:r>
              <w:t>and total</w:t>
            </w:r>
            <w:r>
              <w:rPr>
                <w:spacing w:val="1"/>
              </w:rPr>
              <w:t xml:space="preserve"> </w:t>
            </w:r>
            <w:r>
              <w:t>coliforms</w:t>
            </w:r>
          </w:p>
        </w:tc>
      </w:tr>
      <w:tr w:rsidR="00C07A5B" w14:paraId="28550EB5" w14:textId="77777777" w:rsidTr="00951477">
        <w:trPr>
          <w:trHeight w:val="529"/>
        </w:trPr>
        <w:tc>
          <w:tcPr>
            <w:tcW w:w="3060" w:type="dxa"/>
            <w:shd w:val="clear" w:color="auto" w:fill="8EAADB" w:themeFill="accent1" w:themeFillTint="99"/>
            <w:vAlign w:val="center"/>
          </w:tcPr>
          <w:p w14:paraId="0319B2A1" w14:textId="1155E38C" w:rsidR="00C07A5B" w:rsidRPr="00BC3DE7" w:rsidRDefault="00C07A5B" w:rsidP="00C07A5B">
            <w:pPr>
              <w:pStyle w:val="TableParagraph"/>
              <w:tabs>
                <w:tab w:val="left" w:pos="454"/>
              </w:tabs>
              <w:spacing w:before="120"/>
              <w:ind w:left="453" w:right="504"/>
              <w:jc w:val="center"/>
              <w:rPr>
                <w:b/>
                <w:bCs/>
              </w:rPr>
            </w:pPr>
            <w:r w:rsidRPr="00BC3DE7">
              <w:rPr>
                <w:b/>
                <w:bCs/>
              </w:rPr>
              <w:t>Application</w:t>
            </w:r>
          </w:p>
        </w:tc>
        <w:tc>
          <w:tcPr>
            <w:tcW w:w="7200" w:type="dxa"/>
            <w:gridSpan w:val="3"/>
            <w:shd w:val="clear" w:color="auto" w:fill="8EAADB" w:themeFill="accent1" w:themeFillTint="99"/>
            <w:vAlign w:val="center"/>
          </w:tcPr>
          <w:p w14:paraId="2AA573B7" w14:textId="77777777" w:rsidR="00C07A5B" w:rsidRDefault="00C07A5B" w:rsidP="00C07A5B">
            <w:pPr>
              <w:pStyle w:val="TableParagraph"/>
              <w:ind w:left="0"/>
              <w:jc w:val="center"/>
            </w:pPr>
          </w:p>
        </w:tc>
      </w:tr>
      <w:tr w:rsidR="008D489D" w14:paraId="17093E0B" w14:textId="77777777" w:rsidTr="0053400A">
        <w:trPr>
          <w:trHeight w:val="1296"/>
        </w:trPr>
        <w:tc>
          <w:tcPr>
            <w:tcW w:w="3060" w:type="dxa"/>
          </w:tcPr>
          <w:p w14:paraId="680851A4" w14:textId="77777777" w:rsidR="008D489D" w:rsidRDefault="008D489D" w:rsidP="00E843FC">
            <w:pPr>
              <w:pStyle w:val="TableParagraph"/>
              <w:numPr>
                <w:ilvl w:val="0"/>
                <w:numId w:val="17"/>
              </w:numPr>
              <w:spacing w:before="120"/>
              <w:ind w:left="350" w:right="549" w:hanging="259"/>
            </w:pPr>
            <w:r>
              <w:t>Food-contact (harvest)</w:t>
            </w:r>
            <w:r>
              <w:rPr>
                <w:spacing w:val="-48"/>
              </w:rPr>
              <w:t xml:space="preserve"> </w:t>
            </w:r>
            <w:r>
              <w:t>equipment cleaning &amp;</w:t>
            </w:r>
            <w:r>
              <w:rPr>
                <w:spacing w:val="1"/>
              </w:rPr>
              <w:t xml:space="preserve"> </w:t>
            </w:r>
            <w:r>
              <w:t>sanitizing</w:t>
            </w:r>
          </w:p>
          <w:p w14:paraId="02100DE0" w14:textId="1E06055C" w:rsidR="008D489D" w:rsidRDefault="008D489D" w:rsidP="00E843FC">
            <w:pPr>
              <w:pStyle w:val="TableParagraph"/>
              <w:numPr>
                <w:ilvl w:val="0"/>
                <w:numId w:val="17"/>
              </w:numPr>
              <w:spacing w:before="120"/>
              <w:ind w:left="350" w:right="549" w:hanging="259"/>
            </w:pPr>
            <w:r>
              <w:t>Hand</w:t>
            </w:r>
            <w:r w:rsidRPr="00EB5B17">
              <w:rPr>
                <w:spacing w:val="-3"/>
              </w:rPr>
              <w:t xml:space="preserve"> </w:t>
            </w:r>
            <w:r>
              <w:t>wash</w:t>
            </w:r>
            <w:r w:rsidRPr="00EB5B17">
              <w:rPr>
                <w:spacing w:val="-3"/>
              </w:rPr>
              <w:t xml:space="preserve"> </w:t>
            </w:r>
            <w:r>
              <w:t>water</w:t>
            </w:r>
          </w:p>
        </w:tc>
        <w:tc>
          <w:tcPr>
            <w:tcW w:w="7200" w:type="dxa"/>
            <w:gridSpan w:val="3"/>
          </w:tcPr>
          <w:p w14:paraId="207080C8" w14:textId="1B6B443E" w:rsidR="008D489D" w:rsidRDefault="00384028" w:rsidP="00E843FC">
            <w:pPr>
              <w:pStyle w:val="TableParagraph"/>
              <w:numPr>
                <w:ilvl w:val="0"/>
                <w:numId w:val="18"/>
              </w:numPr>
              <w:spacing w:after="120"/>
              <w:ind w:left="360" w:hanging="274"/>
            </w:pPr>
            <w:r>
              <w:t>Water that directly contacts edible portions of harvested crop or is used</w:t>
            </w:r>
            <w:r>
              <w:rPr>
                <w:spacing w:val="1"/>
              </w:rPr>
              <w:t xml:space="preserve"> </w:t>
            </w:r>
            <w:r>
              <w:t>on food-contact surfaces such as equipment or utensils, must meet the</w:t>
            </w:r>
            <w:r>
              <w:rPr>
                <w:spacing w:val="1"/>
              </w:rPr>
              <w:t xml:space="preserve"> </w:t>
            </w:r>
            <w:r>
              <w:t xml:space="preserve">Maximum Contaminant Level Goal for </w:t>
            </w:r>
            <w:r>
              <w:rPr>
                <w:i/>
              </w:rPr>
              <w:t xml:space="preserve">E. coli </w:t>
            </w:r>
            <w:r>
              <w:t>as specified by U.S. EPA or</w:t>
            </w:r>
            <w:r>
              <w:rPr>
                <w:spacing w:val="1"/>
              </w:rPr>
              <w:t xml:space="preserve"> </w:t>
            </w:r>
            <w:r>
              <w:t>contain an approved antimicrobial treatment at a concentration sufficient</w:t>
            </w:r>
            <w:r>
              <w:rPr>
                <w:spacing w:val="-48"/>
              </w:rPr>
              <w:t xml:space="preserve"> </w:t>
            </w:r>
            <w:r>
              <w:t>to prevent cross-contamination. Microbial or physical/chemical testing</w:t>
            </w:r>
            <w:r>
              <w:rPr>
                <w:spacing w:val="1"/>
              </w:rPr>
              <w:t xml:space="preserve"> </w:t>
            </w:r>
            <w:r>
              <w:t>shall be performed, as appropriate to the specific operation, to</w:t>
            </w:r>
            <w:r>
              <w:rPr>
                <w:spacing w:val="1"/>
              </w:rPr>
              <w:t xml:space="preserve"> </w:t>
            </w:r>
            <w:r>
              <w:t>demonstrate that</w:t>
            </w:r>
            <w:r>
              <w:rPr>
                <w:spacing w:val="-2"/>
              </w:rPr>
              <w:t xml:space="preserve"> </w:t>
            </w:r>
            <w:r>
              <w:t>acceptance criteria</w:t>
            </w:r>
            <w:r>
              <w:rPr>
                <w:spacing w:val="-2"/>
              </w:rPr>
              <w:t xml:space="preserve"> </w:t>
            </w:r>
            <w:r>
              <w:t>have</w:t>
            </w:r>
            <w:r>
              <w:rPr>
                <w:spacing w:val="-1"/>
              </w:rPr>
              <w:t xml:space="preserve"> </w:t>
            </w:r>
            <w:r>
              <w:t>been</w:t>
            </w:r>
            <w:r>
              <w:rPr>
                <w:spacing w:val="-1"/>
              </w:rPr>
              <w:t xml:space="preserve"> </w:t>
            </w:r>
            <w:r>
              <w:t>met.</w:t>
            </w:r>
          </w:p>
        </w:tc>
      </w:tr>
    </w:tbl>
    <w:p w14:paraId="498DD3DB" w14:textId="1AAE7769" w:rsidR="00090A43" w:rsidRDefault="00090A43" w:rsidP="00784130">
      <w:pPr>
        <w:spacing w:before="240"/>
      </w:pPr>
    </w:p>
    <w:p w14:paraId="3227B064" w14:textId="77777777" w:rsidR="00090A43" w:rsidRDefault="00090A43">
      <w:r>
        <w:br w:type="page"/>
      </w:r>
    </w:p>
    <w:p w14:paraId="369C0667" w14:textId="1AADCC53" w:rsidR="00741E44" w:rsidRDefault="004D7C50" w:rsidP="00784130">
      <w:pPr>
        <w:spacing w:before="240"/>
      </w:pPr>
      <w:r>
        <w:rPr>
          <w:noProof/>
        </w:rPr>
        <w:lastRenderedPageBreak/>
        <mc:AlternateContent>
          <mc:Choice Requires="wps">
            <w:drawing>
              <wp:anchor distT="0" distB="0" distL="114300" distR="114300" simplePos="0" relativeHeight="251658300" behindDoc="0" locked="0" layoutInCell="1" allowOverlap="1" wp14:anchorId="084F2468" wp14:editId="3E25324F">
                <wp:simplePos x="0" y="0"/>
                <wp:positionH relativeFrom="margin">
                  <wp:posOffset>31750</wp:posOffset>
                </wp:positionH>
                <wp:positionV relativeFrom="paragraph">
                  <wp:posOffset>212725</wp:posOffset>
                </wp:positionV>
                <wp:extent cx="6534150" cy="279400"/>
                <wp:effectExtent l="0" t="0" r="0" b="6350"/>
                <wp:wrapNone/>
                <wp:docPr id="474" name="Text Box 474"/>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2E49D61E" w14:textId="6658DBE8" w:rsidR="004D7C50" w:rsidRPr="0094156A" w:rsidRDefault="004D7C50" w:rsidP="004D7C50">
                            <w:pPr>
                              <w:pStyle w:val="Heading2"/>
                              <w:spacing w:after="0"/>
                            </w:pPr>
                            <w:bookmarkStart w:id="6" w:name="_Toc146700119"/>
                            <w:r>
                              <w:t>Irrigation Water Sampling Plans and Remedial Actions</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84F2468" id="Text Box 474" o:spid="_x0000_s1048" type="#_x0000_t202" style="position:absolute;margin-left:2.5pt;margin-top:16.75pt;width:514.5pt;height:22pt;z-index:2516583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Eu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" fillcolor="#a8d08d [1945]" stroked="f" strokeweight=".5pt">
                <v:textbox>
                  <w:txbxContent>
                    <w:p w14:paraId="2E49D61E" w14:textId="6658DBE8" w:rsidR="004D7C50" w:rsidRPr="0094156A" w:rsidRDefault="004D7C50" w:rsidP="004D7C50">
                      <w:pPr>
                        <w:pStyle w:val="Heading2"/>
                        <w:spacing w:after="0"/>
                      </w:pPr>
                      <w:bookmarkStart w:id="70" w:name="_Toc146700119"/>
                      <w:r>
                        <w:t>Irrigation Water Sampling Plans and Remedial Actions</w:t>
                      </w:r>
                      <w:bookmarkEnd w:id="70"/>
                    </w:p>
                  </w:txbxContent>
                </v:textbox>
                <w10:wrap anchorx="margin"/>
              </v:shape>
            </w:pict>
          </mc:Fallback>
        </mc:AlternateContent>
      </w:r>
    </w:p>
    <w:p w14:paraId="0D509C9B" w14:textId="74A5E0CB" w:rsidR="00333F0A" w:rsidRDefault="00333F0A" w:rsidP="00784130">
      <w:pPr>
        <w:spacing w:before="240"/>
      </w:pPr>
    </w:p>
    <w:p w14:paraId="159C1E8E" w14:textId="2B95DEA1" w:rsidR="004C6B5C" w:rsidRDefault="004C6B5C" w:rsidP="00776DCD">
      <w:pPr>
        <w:tabs>
          <w:tab w:val="left" w:pos="887"/>
          <w:tab w:val="left" w:pos="888"/>
        </w:tabs>
        <w:spacing w:before="120" w:after="120"/>
      </w:pPr>
      <w:r>
        <w:t>Testing</w:t>
      </w:r>
      <w:r w:rsidRPr="004C6B5C">
        <w:rPr>
          <w:spacing w:val="-3"/>
        </w:rPr>
        <w:t xml:space="preserve"> </w:t>
      </w:r>
      <w:r>
        <w:t>agricultural</w:t>
      </w:r>
      <w:r w:rsidRPr="004C6B5C">
        <w:rPr>
          <w:spacing w:val="-3"/>
        </w:rPr>
        <w:t xml:space="preserve"> </w:t>
      </w:r>
      <w:r>
        <w:t>water</w:t>
      </w:r>
      <w:r w:rsidRPr="004C6B5C">
        <w:rPr>
          <w:spacing w:val="-2"/>
        </w:rPr>
        <w:t xml:space="preserve"> </w:t>
      </w:r>
      <w:r>
        <w:t>systems</w:t>
      </w:r>
      <w:r w:rsidRPr="004C6B5C">
        <w:rPr>
          <w:spacing w:val="-3"/>
        </w:rPr>
        <w:t xml:space="preserve"> </w:t>
      </w:r>
      <w:r>
        <w:t>is</w:t>
      </w:r>
      <w:r w:rsidRPr="004C6B5C">
        <w:rPr>
          <w:spacing w:val="-3"/>
        </w:rPr>
        <w:t xml:space="preserve"> </w:t>
      </w:r>
      <w:r>
        <w:t>one</w:t>
      </w:r>
      <w:r w:rsidRPr="004C6B5C">
        <w:rPr>
          <w:spacing w:val="-3"/>
        </w:rPr>
        <w:t xml:space="preserve"> </w:t>
      </w:r>
      <w:r>
        <w:t>method</w:t>
      </w:r>
      <w:r w:rsidRPr="004C6B5C">
        <w:rPr>
          <w:spacing w:val="-3"/>
        </w:rPr>
        <w:t xml:space="preserve"> </w:t>
      </w:r>
      <w:r>
        <w:t>of</w:t>
      </w:r>
      <w:r w:rsidRPr="004C6B5C">
        <w:rPr>
          <w:spacing w:val="-1"/>
        </w:rPr>
        <w:t xml:space="preserve"> </w:t>
      </w:r>
      <w:r>
        <w:t>gathering</w:t>
      </w:r>
      <w:r w:rsidRPr="004C6B5C">
        <w:rPr>
          <w:spacing w:val="-3"/>
        </w:rPr>
        <w:t xml:space="preserve"> </w:t>
      </w:r>
      <w:r>
        <w:t>evidence</w:t>
      </w:r>
      <w:r w:rsidRPr="004C6B5C">
        <w:rPr>
          <w:spacing w:val="-3"/>
        </w:rPr>
        <w:t xml:space="preserve"> </w:t>
      </w:r>
      <w:r>
        <w:t>that</w:t>
      </w:r>
      <w:r w:rsidRPr="004C6B5C">
        <w:rPr>
          <w:spacing w:val="-4"/>
        </w:rPr>
        <w:t xml:space="preserve"> </w:t>
      </w:r>
      <w:r>
        <w:t>your</w:t>
      </w:r>
      <w:r w:rsidRPr="004C6B5C">
        <w:rPr>
          <w:spacing w:val="-3"/>
        </w:rPr>
        <w:t xml:space="preserve"> </w:t>
      </w:r>
      <w:r>
        <w:t>system</w:t>
      </w:r>
      <w:r w:rsidRPr="004C6B5C">
        <w:rPr>
          <w:spacing w:val="-2"/>
        </w:rPr>
        <w:t xml:space="preserve"> </w:t>
      </w:r>
      <w:r>
        <w:t>is</w:t>
      </w:r>
      <w:r w:rsidRPr="004C6B5C">
        <w:rPr>
          <w:spacing w:val="-3"/>
        </w:rPr>
        <w:t xml:space="preserve"> </w:t>
      </w:r>
      <w:r>
        <w:t>of</w:t>
      </w:r>
      <w:r w:rsidRPr="004C6B5C">
        <w:rPr>
          <w:spacing w:val="-4"/>
        </w:rPr>
        <w:t xml:space="preserve"> </w:t>
      </w:r>
      <w:r>
        <w:t>adequate</w:t>
      </w:r>
      <w:r w:rsidRPr="004C6B5C">
        <w:rPr>
          <w:spacing w:val="-2"/>
        </w:rPr>
        <w:t xml:space="preserve"> </w:t>
      </w:r>
      <w:r>
        <w:t>quality</w:t>
      </w:r>
      <w:r w:rsidRPr="004C6B5C">
        <w:rPr>
          <w:spacing w:val="-3"/>
        </w:rPr>
        <w:t xml:space="preserve"> </w:t>
      </w:r>
      <w:r>
        <w:t>for</w:t>
      </w:r>
      <w:r w:rsidR="00D11399">
        <w:t xml:space="preserve"> </w:t>
      </w:r>
      <w:r>
        <w:t>its</w:t>
      </w:r>
      <w:r>
        <w:rPr>
          <w:spacing w:val="-4"/>
        </w:rPr>
        <w:t xml:space="preserve"> </w:t>
      </w:r>
      <w:r>
        <w:t>intended</w:t>
      </w:r>
      <w:r>
        <w:rPr>
          <w:spacing w:val="-2"/>
        </w:rPr>
        <w:t xml:space="preserve"> </w:t>
      </w:r>
      <w:r>
        <w:t>use.</w:t>
      </w:r>
      <w:r>
        <w:rPr>
          <w:spacing w:val="-3"/>
        </w:rPr>
        <w:t xml:space="preserve"> </w:t>
      </w:r>
      <w:r>
        <w:t>Along</w:t>
      </w:r>
      <w:r>
        <w:rPr>
          <w:spacing w:val="-2"/>
        </w:rPr>
        <w:t xml:space="preserve"> </w:t>
      </w:r>
      <w:r>
        <w:t>with</w:t>
      </w:r>
      <w:r>
        <w:rPr>
          <w:spacing w:val="-3"/>
        </w:rPr>
        <w:t xml:space="preserve"> </w:t>
      </w:r>
      <w:r>
        <w:t>visual</w:t>
      </w:r>
      <w:r>
        <w:rPr>
          <w:spacing w:val="-2"/>
        </w:rPr>
        <w:t xml:space="preserve"> </w:t>
      </w:r>
      <w:r>
        <w:t>monitoring</w:t>
      </w:r>
      <w:r>
        <w:rPr>
          <w:spacing w:val="-4"/>
        </w:rPr>
        <w:t xml:space="preserve"> </w:t>
      </w:r>
      <w:r>
        <w:t>of</w:t>
      </w:r>
      <w:r>
        <w:rPr>
          <w:spacing w:val="-3"/>
        </w:rPr>
        <w:t xml:space="preserve"> </w:t>
      </w:r>
      <w:r>
        <w:t>agricultural</w:t>
      </w:r>
      <w:r>
        <w:rPr>
          <w:spacing w:val="-4"/>
        </w:rPr>
        <w:t xml:space="preserve"> </w:t>
      </w:r>
      <w:r>
        <w:t>water</w:t>
      </w:r>
      <w:r>
        <w:rPr>
          <w:spacing w:val="-3"/>
        </w:rPr>
        <w:t xml:space="preserve"> </w:t>
      </w:r>
      <w:r>
        <w:t>systems,</w:t>
      </w:r>
      <w:r>
        <w:rPr>
          <w:spacing w:val="-3"/>
        </w:rPr>
        <w:t xml:space="preserve"> </w:t>
      </w:r>
      <w:r>
        <w:t>a</w:t>
      </w:r>
      <w:r>
        <w:rPr>
          <w:spacing w:val="-1"/>
        </w:rPr>
        <w:t xml:space="preserve"> </w:t>
      </w:r>
      <w:r>
        <w:t>water</w:t>
      </w:r>
      <w:r>
        <w:rPr>
          <w:spacing w:val="-3"/>
        </w:rPr>
        <w:t xml:space="preserve"> </w:t>
      </w:r>
      <w:r>
        <w:t>quality</w:t>
      </w:r>
      <w:r>
        <w:rPr>
          <w:spacing w:val="-3"/>
        </w:rPr>
        <w:t xml:space="preserve"> </w:t>
      </w:r>
      <w:r>
        <w:t>testing</w:t>
      </w:r>
      <w:r>
        <w:rPr>
          <w:spacing w:val="-2"/>
        </w:rPr>
        <w:t xml:space="preserve"> </w:t>
      </w:r>
      <w:r>
        <w:t>program</w:t>
      </w:r>
      <w:r>
        <w:rPr>
          <w:spacing w:val="-3"/>
        </w:rPr>
        <w:t xml:space="preserve"> </w:t>
      </w:r>
      <w:r>
        <w:t>is</w:t>
      </w:r>
      <w:r>
        <w:rPr>
          <w:spacing w:val="-3"/>
        </w:rPr>
        <w:t xml:space="preserve"> </w:t>
      </w:r>
      <w:r>
        <w:t>a</w:t>
      </w:r>
      <w:r w:rsidR="00D11399">
        <w:t xml:space="preserve"> </w:t>
      </w:r>
      <w:r>
        <w:t>vital</w:t>
      </w:r>
      <w:r>
        <w:rPr>
          <w:spacing w:val="-3"/>
        </w:rPr>
        <w:t xml:space="preserve"> </w:t>
      </w:r>
      <w:r>
        <w:t>best</w:t>
      </w:r>
      <w:r>
        <w:rPr>
          <w:spacing w:val="-2"/>
        </w:rPr>
        <w:t xml:space="preserve"> </w:t>
      </w:r>
      <w:r>
        <w:t>practice</w:t>
      </w:r>
      <w:r>
        <w:rPr>
          <w:spacing w:val="-3"/>
        </w:rPr>
        <w:t xml:space="preserve"> </w:t>
      </w:r>
      <w:r>
        <w:t>for</w:t>
      </w:r>
      <w:r>
        <w:rPr>
          <w:spacing w:val="-3"/>
        </w:rPr>
        <w:t xml:space="preserve"> </w:t>
      </w:r>
      <w:r>
        <w:t>protecting</w:t>
      </w:r>
      <w:r>
        <w:rPr>
          <w:spacing w:val="-3"/>
        </w:rPr>
        <w:t xml:space="preserve"> </w:t>
      </w:r>
      <w:r>
        <w:t>leafy</w:t>
      </w:r>
      <w:r>
        <w:rPr>
          <w:spacing w:val="-3"/>
        </w:rPr>
        <w:t xml:space="preserve"> </w:t>
      </w:r>
      <w:r>
        <w:t>green</w:t>
      </w:r>
      <w:r>
        <w:rPr>
          <w:spacing w:val="-2"/>
        </w:rPr>
        <w:t xml:space="preserve"> </w:t>
      </w:r>
      <w:r>
        <w:t>crops</w:t>
      </w:r>
      <w:r>
        <w:rPr>
          <w:spacing w:val="-3"/>
        </w:rPr>
        <w:t xml:space="preserve"> </w:t>
      </w:r>
      <w:r>
        <w:t>from</w:t>
      </w:r>
      <w:r>
        <w:rPr>
          <w:spacing w:val="-3"/>
        </w:rPr>
        <w:t xml:space="preserve"> </w:t>
      </w:r>
      <w:r>
        <w:t>contamination.</w:t>
      </w:r>
      <w:r>
        <w:rPr>
          <w:spacing w:val="-3"/>
        </w:rPr>
        <w:t xml:space="preserve"> </w:t>
      </w:r>
      <w:r>
        <w:t>To</w:t>
      </w:r>
      <w:r>
        <w:rPr>
          <w:spacing w:val="-1"/>
        </w:rPr>
        <w:t xml:space="preserve"> </w:t>
      </w:r>
      <w:r>
        <w:t>be</w:t>
      </w:r>
      <w:r>
        <w:rPr>
          <w:spacing w:val="-2"/>
        </w:rPr>
        <w:t xml:space="preserve"> </w:t>
      </w:r>
      <w:r>
        <w:t>most</w:t>
      </w:r>
      <w:r>
        <w:rPr>
          <w:spacing w:val="-3"/>
        </w:rPr>
        <w:t xml:space="preserve"> </w:t>
      </w:r>
      <w:r>
        <w:t>effective</w:t>
      </w:r>
      <w:r>
        <w:rPr>
          <w:spacing w:val="-3"/>
        </w:rPr>
        <w:t xml:space="preserve"> </w:t>
      </w:r>
      <w:r>
        <w:t>as</w:t>
      </w:r>
      <w:r>
        <w:rPr>
          <w:spacing w:val="-3"/>
        </w:rPr>
        <w:t xml:space="preserve"> </w:t>
      </w:r>
      <w:r>
        <w:t>a</w:t>
      </w:r>
      <w:r>
        <w:rPr>
          <w:spacing w:val="-3"/>
        </w:rPr>
        <w:t xml:space="preserve"> </w:t>
      </w:r>
      <w:r>
        <w:t>food</w:t>
      </w:r>
      <w:r>
        <w:rPr>
          <w:spacing w:val="-3"/>
        </w:rPr>
        <w:t xml:space="preserve"> </w:t>
      </w:r>
      <w:r>
        <w:t>safety</w:t>
      </w:r>
      <w:r>
        <w:rPr>
          <w:spacing w:val="-3"/>
        </w:rPr>
        <w:t xml:space="preserve"> </w:t>
      </w:r>
      <w:r>
        <w:t>tool,</w:t>
      </w:r>
      <w:r w:rsidR="00D11399">
        <w:t xml:space="preserve"> </w:t>
      </w:r>
      <w:r>
        <w:t>water</w:t>
      </w:r>
      <w:r>
        <w:rPr>
          <w:spacing w:val="-3"/>
        </w:rPr>
        <w:t xml:space="preserve"> </w:t>
      </w:r>
      <w:r>
        <w:t>samples</w:t>
      </w:r>
      <w:r>
        <w:rPr>
          <w:spacing w:val="-3"/>
        </w:rPr>
        <w:t xml:space="preserve"> </w:t>
      </w:r>
      <w:r>
        <w:t>must</w:t>
      </w:r>
      <w:r>
        <w:rPr>
          <w:spacing w:val="-3"/>
        </w:rPr>
        <w:t xml:space="preserve"> </w:t>
      </w:r>
      <w:r>
        <w:t>reflect,</w:t>
      </w:r>
      <w:r>
        <w:rPr>
          <w:spacing w:val="-3"/>
        </w:rPr>
        <w:t xml:space="preserve"> </w:t>
      </w:r>
      <w:r>
        <w:t>to</w:t>
      </w:r>
      <w:r>
        <w:rPr>
          <w:spacing w:val="-1"/>
        </w:rPr>
        <w:t xml:space="preserve"> </w:t>
      </w:r>
      <w:r>
        <w:t>the</w:t>
      </w:r>
      <w:r>
        <w:rPr>
          <w:spacing w:val="-3"/>
        </w:rPr>
        <w:t xml:space="preserve"> </w:t>
      </w:r>
      <w:r>
        <w:t>extent</w:t>
      </w:r>
      <w:r>
        <w:rPr>
          <w:spacing w:val="-3"/>
        </w:rPr>
        <w:t xml:space="preserve"> </w:t>
      </w:r>
      <w:r>
        <w:t>possible,</w:t>
      </w:r>
      <w:r>
        <w:rPr>
          <w:spacing w:val="-1"/>
        </w:rPr>
        <w:t xml:space="preserve"> </w:t>
      </w:r>
      <w:r>
        <w:t>the</w:t>
      </w:r>
      <w:r>
        <w:rPr>
          <w:spacing w:val="-3"/>
        </w:rPr>
        <w:t xml:space="preserve"> </w:t>
      </w:r>
      <w:r>
        <w:t>water at</w:t>
      </w:r>
      <w:r>
        <w:rPr>
          <w:spacing w:val="-2"/>
        </w:rPr>
        <w:t xml:space="preserve"> </w:t>
      </w:r>
      <w:r>
        <w:t>the</w:t>
      </w:r>
      <w:r>
        <w:rPr>
          <w:spacing w:val="-3"/>
        </w:rPr>
        <w:t xml:space="preserve"> </w:t>
      </w:r>
      <w:r>
        <w:t>point</w:t>
      </w:r>
      <w:r>
        <w:rPr>
          <w:spacing w:val="-2"/>
        </w:rPr>
        <w:t xml:space="preserve"> </w:t>
      </w:r>
      <w:r>
        <w:t>of</w:t>
      </w:r>
      <w:r>
        <w:rPr>
          <w:spacing w:val="-3"/>
        </w:rPr>
        <w:t xml:space="preserve"> </w:t>
      </w:r>
      <w:r>
        <w:t>use.</w:t>
      </w:r>
    </w:p>
    <w:p w14:paraId="251E5E7B" w14:textId="71F2411B" w:rsidR="004C6B5C" w:rsidRDefault="004C6B5C" w:rsidP="00E843FC">
      <w:pPr>
        <w:pStyle w:val="ListParagraph"/>
        <w:numPr>
          <w:ilvl w:val="0"/>
          <w:numId w:val="18"/>
        </w:numPr>
        <w:tabs>
          <w:tab w:val="left" w:pos="887"/>
          <w:tab w:val="left" w:pos="888"/>
        </w:tabs>
        <w:spacing w:before="120"/>
      </w:pPr>
      <w:r>
        <w:t>As</w:t>
      </w:r>
      <w:r w:rsidRPr="00A0266D">
        <w:rPr>
          <w:spacing w:val="-4"/>
        </w:rPr>
        <w:t xml:space="preserve"> </w:t>
      </w:r>
      <w:r>
        <w:t>irrigation</w:t>
      </w:r>
      <w:r w:rsidRPr="00A0266D">
        <w:rPr>
          <w:spacing w:val="-3"/>
        </w:rPr>
        <w:t xml:space="preserve"> </w:t>
      </w:r>
      <w:r>
        <w:t>system</w:t>
      </w:r>
      <w:r w:rsidRPr="00A0266D">
        <w:rPr>
          <w:spacing w:val="-3"/>
        </w:rPr>
        <w:t xml:space="preserve"> </w:t>
      </w:r>
      <w:r>
        <w:t>equipment</w:t>
      </w:r>
      <w:r w:rsidRPr="00A0266D">
        <w:rPr>
          <w:spacing w:val="-2"/>
        </w:rPr>
        <w:t xml:space="preserve"> </w:t>
      </w:r>
      <w:r>
        <w:t>may</w:t>
      </w:r>
      <w:r w:rsidRPr="00A0266D">
        <w:rPr>
          <w:spacing w:val="-2"/>
        </w:rPr>
        <w:t xml:space="preserve"> </w:t>
      </w:r>
      <w:r>
        <w:t>change</w:t>
      </w:r>
      <w:r w:rsidRPr="00A0266D">
        <w:rPr>
          <w:spacing w:val="-3"/>
        </w:rPr>
        <w:t xml:space="preserve"> </w:t>
      </w:r>
      <w:r>
        <w:t>locations</w:t>
      </w:r>
      <w:r w:rsidRPr="00A0266D">
        <w:rPr>
          <w:spacing w:val="-3"/>
        </w:rPr>
        <w:t xml:space="preserve"> </w:t>
      </w:r>
      <w:r>
        <w:t>throughout</w:t>
      </w:r>
      <w:r w:rsidRPr="00A0266D">
        <w:rPr>
          <w:spacing w:val="-2"/>
        </w:rPr>
        <w:t xml:space="preserve"> </w:t>
      </w:r>
      <w:r>
        <w:t>the</w:t>
      </w:r>
      <w:r w:rsidRPr="00A0266D">
        <w:rPr>
          <w:spacing w:val="-3"/>
        </w:rPr>
        <w:t xml:space="preserve"> </w:t>
      </w:r>
      <w:r>
        <w:t>season,</w:t>
      </w:r>
      <w:r w:rsidRPr="00A0266D">
        <w:rPr>
          <w:spacing w:val="-3"/>
        </w:rPr>
        <w:t xml:space="preserve"> </w:t>
      </w:r>
      <w:r>
        <w:t>but</w:t>
      </w:r>
      <w:r w:rsidRPr="00A0266D">
        <w:rPr>
          <w:spacing w:val="-4"/>
        </w:rPr>
        <w:t xml:space="preserve"> </w:t>
      </w:r>
      <w:r>
        <w:t>water</w:t>
      </w:r>
      <w:r w:rsidRPr="00A0266D">
        <w:rPr>
          <w:spacing w:val="-3"/>
        </w:rPr>
        <w:t xml:space="preserve"> </w:t>
      </w:r>
      <w:r>
        <w:t>sources</w:t>
      </w:r>
      <w:r w:rsidRPr="00A0266D">
        <w:rPr>
          <w:spacing w:val="-2"/>
        </w:rPr>
        <w:t xml:space="preserve"> </w:t>
      </w:r>
      <w:r>
        <w:t>are</w:t>
      </w:r>
      <w:r w:rsidRPr="00A0266D">
        <w:rPr>
          <w:spacing w:val="-2"/>
        </w:rPr>
        <w:t xml:space="preserve"> </w:t>
      </w:r>
      <w:r>
        <w:t>generally</w:t>
      </w:r>
      <w:r w:rsidR="00A0266D">
        <w:t xml:space="preserve"> </w:t>
      </w:r>
      <w:r>
        <w:t>at</w:t>
      </w:r>
      <w:r w:rsidRPr="00A0266D">
        <w:rPr>
          <w:spacing w:val="-4"/>
        </w:rPr>
        <w:t xml:space="preserve"> </w:t>
      </w:r>
      <w:r>
        <w:t>a</w:t>
      </w:r>
      <w:r w:rsidRPr="00A0266D">
        <w:rPr>
          <w:spacing w:val="-3"/>
        </w:rPr>
        <w:t xml:space="preserve"> </w:t>
      </w:r>
      <w:r>
        <w:t>fixed</w:t>
      </w:r>
      <w:r w:rsidRPr="00A0266D">
        <w:rPr>
          <w:spacing w:val="-4"/>
        </w:rPr>
        <w:t xml:space="preserve"> </w:t>
      </w:r>
      <w:r>
        <w:t>location,</w:t>
      </w:r>
      <w:r w:rsidRPr="00A0266D">
        <w:rPr>
          <w:spacing w:val="-3"/>
        </w:rPr>
        <w:t xml:space="preserve"> </w:t>
      </w:r>
      <w:r>
        <w:t>a</w:t>
      </w:r>
      <w:r w:rsidRPr="00A0266D">
        <w:rPr>
          <w:spacing w:val="-3"/>
        </w:rPr>
        <w:t xml:space="preserve"> </w:t>
      </w:r>
      <w:r>
        <w:t>robust</w:t>
      </w:r>
      <w:r w:rsidRPr="00A0266D">
        <w:rPr>
          <w:spacing w:val="-4"/>
        </w:rPr>
        <w:t xml:space="preserve"> </w:t>
      </w:r>
      <w:r>
        <w:t>overhead</w:t>
      </w:r>
      <w:r w:rsidRPr="00A0266D">
        <w:rPr>
          <w:spacing w:val="-3"/>
        </w:rPr>
        <w:t xml:space="preserve"> </w:t>
      </w:r>
      <w:r>
        <w:t>irrigation</w:t>
      </w:r>
      <w:r w:rsidRPr="00A0266D">
        <w:rPr>
          <w:spacing w:val="-3"/>
        </w:rPr>
        <w:t xml:space="preserve"> </w:t>
      </w:r>
      <w:r>
        <w:t>water</w:t>
      </w:r>
      <w:r w:rsidRPr="00A0266D">
        <w:rPr>
          <w:spacing w:val="-4"/>
        </w:rPr>
        <w:t xml:space="preserve"> </w:t>
      </w:r>
      <w:r>
        <w:t>quality</w:t>
      </w:r>
      <w:r w:rsidRPr="00A0266D">
        <w:rPr>
          <w:spacing w:val="-3"/>
        </w:rPr>
        <w:t xml:space="preserve"> </w:t>
      </w:r>
      <w:r>
        <w:t>testing</w:t>
      </w:r>
      <w:r w:rsidRPr="00A0266D">
        <w:rPr>
          <w:spacing w:val="-2"/>
        </w:rPr>
        <w:t xml:space="preserve"> </w:t>
      </w:r>
      <w:r>
        <w:t>program</w:t>
      </w:r>
      <w:r w:rsidRPr="00A0266D">
        <w:rPr>
          <w:spacing w:val="-3"/>
        </w:rPr>
        <w:t xml:space="preserve"> </w:t>
      </w:r>
      <w:r>
        <w:t>must</w:t>
      </w:r>
      <w:r w:rsidRPr="00A0266D">
        <w:rPr>
          <w:spacing w:val="-3"/>
        </w:rPr>
        <w:t xml:space="preserve"> </w:t>
      </w:r>
      <w:r>
        <w:t>include</w:t>
      </w:r>
      <w:r w:rsidRPr="00A0266D">
        <w:rPr>
          <w:spacing w:val="-2"/>
        </w:rPr>
        <w:t xml:space="preserve"> </w:t>
      </w:r>
      <w:r>
        <w:t>assessments</w:t>
      </w:r>
      <w:r w:rsidRPr="00A0266D">
        <w:rPr>
          <w:spacing w:val="-3"/>
        </w:rPr>
        <w:t xml:space="preserve"> </w:t>
      </w:r>
      <w:r>
        <w:t>of</w:t>
      </w:r>
      <w:r w:rsidR="00A0266D">
        <w:t xml:space="preserve"> </w:t>
      </w:r>
      <w:r>
        <w:t>both</w:t>
      </w:r>
      <w:r w:rsidRPr="00A0266D">
        <w:rPr>
          <w:spacing w:val="-2"/>
        </w:rPr>
        <w:t xml:space="preserve"> </w:t>
      </w:r>
      <w:r>
        <w:t>the</w:t>
      </w:r>
      <w:r w:rsidRPr="00A0266D">
        <w:rPr>
          <w:spacing w:val="-2"/>
        </w:rPr>
        <w:t xml:space="preserve"> </w:t>
      </w:r>
      <w:r>
        <w:t>irrigation</w:t>
      </w:r>
      <w:r w:rsidRPr="00A0266D">
        <w:rPr>
          <w:spacing w:val="-3"/>
        </w:rPr>
        <w:t xml:space="preserve"> </w:t>
      </w:r>
      <w:r>
        <w:t>water</w:t>
      </w:r>
      <w:r w:rsidRPr="00A0266D">
        <w:rPr>
          <w:spacing w:val="-2"/>
        </w:rPr>
        <w:t xml:space="preserve"> </w:t>
      </w:r>
      <w:r>
        <w:t>source</w:t>
      </w:r>
      <w:r w:rsidRPr="00A0266D">
        <w:rPr>
          <w:spacing w:val="-3"/>
        </w:rPr>
        <w:t xml:space="preserve"> </w:t>
      </w:r>
      <w:r>
        <w:t>and</w:t>
      </w:r>
      <w:r w:rsidRPr="00A0266D">
        <w:rPr>
          <w:spacing w:val="-3"/>
        </w:rPr>
        <w:t xml:space="preserve"> </w:t>
      </w:r>
      <w:r>
        <w:t>the</w:t>
      </w:r>
      <w:r w:rsidRPr="00A0266D">
        <w:rPr>
          <w:spacing w:val="-3"/>
        </w:rPr>
        <w:t xml:space="preserve"> </w:t>
      </w:r>
      <w:r>
        <w:t>irrigation</w:t>
      </w:r>
      <w:r w:rsidRPr="00A0266D">
        <w:rPr>
          <w:spacing w:val="-2"/>
        </w:rPr>
        <w:t xml:space="preserve"> </w:t>
      </w:r>
      <w:r>
        <w:t>system.</w:t>
      </w:r>
      <w:r w:rsidRPr="00A0266D">
        <w:rPr>
          <w:spacing w:val="-2"/>
        </w:rPr>
        <w:t xml:space="preserve"> </w:t>
      </w:r>
      <w:r>
        <w:t>Assessing</w:t>
      </w:r>
      <w:r w:rsidRPr="00A0266D">
        <w:rPr>
          <w:spacing w:val="-3"/>
        </w:rPr>
        <w:t xml:space="preserve"> </w:t>
      </w:r>
      <w:r>
        <w:t>water</w:t>
      </w:r>
      <w:r w:rsidRPr="00A0266D">
        <w:rPr>
          <w:spacing w:val="-3"/>
        </w:rPr>
        <w:t xml:space="preserve"> </w:t>
      </w:r>
      <w:r>
        <w:t>quality</w:t>
      </w:r>
      <w:r w:rsidRPr="00A0266D">
        <w:rPr>
          <w:spacing w:val="-3"/>
        </w:rPr>
        <w:t xml:space="preserve"> </w:t>
      </w:r>
      <w:r>
        <w:t>at</w:t>
      </w:r>
      <w:r w:rsidRPr="00A0266D">
        <w:rPr>
          <w:spacing w:val="-2"/>
        </w:rPr>
        <w:t xml:space="preserve"> </w:t>
      </w:r>
      <w:r>
        <w:t>the</w:t>
      </w:r>
      <w:r w:rsidRPr="00A0266D">
        <w:rPr>
          <w:spacing w:val="-3"/>
        </w:rPr>
        <w:t xml:space="preserve"> </w:t>
      </w:r>
      <w:r>
        <w:t>end</w:t>
      </w:r>
      <w:r w:rsidRPr="00A0266D">
        <w:rPr>
          <w:spacing w:val="-2"/>
        </w:rPr>
        <w:t xml:space="preserve"> </w:t>
      </w:r>
      <w:r>
        <w:t>of</w:t>
      </w:r>
      <w:r w:rsidRPr="00A0266D">
        <w:rPr>
          <w:spacing w:val="-3"/>
        </w:rPr>
        <w:t xml:space="preserve"> </w:t>
      </w:r>
      <w:r>
        <w:t>the</w:t>
      </w:r>
      <w:r w:rsidRPr="00A0266D">
        <w:rPr>
          <w:spacing w:val="-2"/>
        </w:rPr>
        <w:t xml:space="preserve"> </w:t>
      </w:r>
      <w:r>
        <w:t>delivery</w:t>
      </w:r>
      <w:r w:rsidR="00A0266D">
        <w:t xml:space="preserve"> </w:t>
      </w:r>
      <w:r>
        <w:t>system</w:t>
      </w:r>
      <w:r w:rsidRPr="00A0266D">
        <w:rPr>
          <w:spacing w:val="-4"/>
        </w:rPr>
        <w:t xml:space="preserve"> </w:t>
      </w:r>
      <w:r>
        <w:t>ensures</w:t>
      </w:r>
      <w:r w:rsidRPr="00A0266D">
        <w:rPr>
          <w:spacing w:val="-3"/>
        </w:rPr>
        <w:t xml:space="preserve"> </w:t>
      </w:r>
      <w:r>
        <w:t>source</w:t>
      </w:r>
      <w:r w:rsidRPr="00A0266D">
        <w:rPr>
          <w:spacing w:val="-4"/>
        </w:rPr>
        <w:t xml:space="preserve"> </w:t>
      </w:r>
      <w:r>
        <w:t>water</w:t>
      </w:r>
      <w:r w:rsidRPr="00A0266D">
        <w:rPr>
          <w:spacing w:val="-3"/>
        </w:rPr>
        <w:t xml:space="preserve"> </w:t>
      </w:r>
      <w:r>
        <w:t>quality</w:t>
      </w:r>
      <w:r w:rsidRPr="00A0266D">
        <w:rPr>
          <w:spacing w:val="-3"/>
        </w:rPr>
        <w:t xml:space="preserve"> </w:t>
      </w:r>
      <w:r>
        <w:t>does</w:t>
      </w:r>
      <w:r w:rsidRPr="00A0266D">
        <w:rPr>
          <w:spacing w:val="-3"/>
        </w:rPr>
        <w:t xml:space="preserve"> </w:t>
      </w:r>
      <w:r>
        <w:t>not</w:t>
      </w:r>
      <w:r w:rsidRPr="00A0266D">
        <w:rPr>
          <w:spacing w:val="-2"/>
        </w:rPr>
        <w:t xml:space="preserve"> </w:t>
      </w:r>
      <w:r>
        <w:t>degrade</w:t>
      </w:r>
      <w:r w:rsidRPr="00A0266D">
        <w:rPr>
          <w:spacing w:val="-4"/>
        </w:rPr>
        <w:t xml:space="preserve"> </w:t>
      </w:r>
      <w:r>
        <w:t>as</w:t>
      </w:r>
      <w:r w:rsidRPr="00A0266D">
        <w:rPr>
          <w:spacing w:val="-3"/>
        </w:rPr>
        <w:t xml:space="preserve"> </w:t>
      </w:r>
      <w:r>
        <w:t>it</w:t>
      </w:r>
      <w:r w:rsidRPr="00A0266D">
        <w:rPr>
          <w:spacing w:val="-3"/>
        </w:rPr>
        <w:t xml:space="preserve"> </w:t>
      </w:r>
      <w:r>
        <w:t>moves</w:t>
      </w:r>
      <w:r w:rsidRPr="00A0266D">
        <w:rPr>
          <w:spacing w:val="-1"/>
        </w:rPr>
        <w:t xml:space="preserve"> </w:t>
      </w:r>
      <w:r>
        <w:t>through</w:t>
      </w:r>
      <w:r w:rsidRPr="00A0266D">
        <w:rPr>
          <w:spacing w:val="-2"/>
        </w:rPr>
        <w:t xml:space="preserve"> </w:t>
      </w:r>
      <w:r>
        <w:t>the</w:t>
      </w:r>
      <w:r w:rsidRPr="00A0266D">
        <w:rPr>
          <w:spacing w:val="-4"/>
        </w:rPr>
        <w:t xml:space="preserve"> </w:t>
      </w:r>
      <w:r>
        <w:t>system.</w:t>
      </w:r>
    </w:p>
    <w:p w14:paraId="4AE4EDF1" w14:textId="38648A47" w:rsidR="004C6B5C" w:rsidRDefault="004C6B5C" w:rsidP="00E843FC">
      <w:pPr>
        <w:pStyle w:val="ListParagraph"/>
        <w:numPr>
          <w:ilvl w:val="0"/>
          <w:numId w:val="18"/>
        </w:numPr>
        <w:tabs>
          <w:tab w:val="left" w:pos="887"/>
          <w:tab w:val="left" w:pos="888"/>
        </w:tabs>
        <w:spacing w:before="120"/>
      </w:pPr>
      <w:r>
        <w:t>For</w:t>
      </w:r>
      <w:r w:rsidRPr="00ED514D">
        <w:rPr>
          <w:spacing w:val="-3"/>
        </w:rPr>
        <w:t xml:space="preserve"> </w:t>
      </w:r>
      <w:r>
        <w:t>the</w:t>
      </w:r>
      <w:r w:rsidRPr="00ED514D">
        <w:rPr>
          <w:spacing w:val="-2"/>
        </w:rPr>
        <w:t xml:space="preserve"> </w:t>
      </w:r>
      <w:r>
        <w:t>purposes</w:t>
      </w:r>
      <w:r w:rsidRPr="00ED514D">
        <w:rPr>
          <w:spacing w:val="-2"/>
        </w:rPr>
        <w:t xml:space="preserve"> </w:t>
      </w:r>
      <w:r>
        <w:t>of</w:t>
      </w:r>
      <w:r w:rsidRPr="00ED514D">
        <w:rPr>
          <w:spacing w:val="-3"/>
        </w:rPr>
        <w:t xml:space="preserve"> </w:t>
      </w:r>
      <w:r>
        <w:t>this</w:t>
      </w:r>
      <w:r w:rsidRPr="00ED514D">
        <w:rPr>
          <w:spacing w:val="-3"/>
        </w:rPr>
        <w:t xml:space="preserve"> </w:t>
      </w:r>
      <w:r>
        <w:t>document,</w:t>
      </w:r>
      <w:r w:rsidRPr="00ED514D">
        <w:rPr>
          <w:spacing w:val="-3"/>
        </w:rPr>
        <w:t xml:space="preserve"> </w:t>
      </w:r>
      <w:r>
        <w:t>sampling</w:t>
      </w:r>
      <w:r w:rsidRPr="00ED514D">
        <w:rPr>
          <w:spacing w:val="-2"/>
        </w:rPr>
        <w:t xml:space="preserve"> </w:t>
      </w:r>
      <w:r>
        <w:t>of</w:t>
      </w:r>
      <w:r w:rsidRPr="00ED514D">
        <w:rPr>
          <w:spacing w:val="-3"/>
        </w:rPr>
        <w:t xml:space="preserve"> </w:t>
      </w:r>
      <w:r>
        <w:t>agricultural</w:t>
      </w:r>
      <w:r w:rsidRPr="00ED514D">
        <w:rPr>
          <w:spacing w:val="-3"/>
        </w:rPr>
        <w:t xml:space="preserve"> </w:t>
      </w:r>
      <w:r>
        <w:t>water</w:t>
      </w:r>
      <w:r w:rsidRPr="00ED514D">
        <w:rPr>
          <w:spacing w:val="-3"/>
        </w:rPr>
        <w:t xml:space="preserve"> </w:t>
      </w:r>
      <w:r>
        <w:t>systems</w:t>
      </w:r>
      <w:r w:rsidRPr="00ED514D">
        <w:rPr>
          <w:spacing w:val="-3"/>
        </w:rPr>
        <w:t xml:space="preserve"> </w:t>
      </w:r>
      <w:r>
        <w:t>occurs</w:t>
      </w:r>
      <w:r w:rsidRPr="00ED514D">
        <w:rPr>
          <w:spacing w:val="-2"/>
        </w:rPr>
        <w:t xml:space="preserve"> </w:t>
      </w:r>
      <w:r>
        <w:t>for</w:t>
      </w:r>
      <w:r w:rsidRPr="00ED514D">
        <w:rPr>
          <w:spacing w:val="-2"/>
        </w:rPr>
        <w:t xml:space="preserve"> </w:t>
      </w:r>
      <w:r>
        <w:t>the</w:t>
      </w:r>
      <w:r w:rsidRPr="00ED514D">
        <w:rPr>
          <w:spacing w:val="-2"/>
        </w:rPr>
        <w:t xml:space="preserve"> </w:t>
      </w:r>
      <w:r>
        <w:t>following</w:t>
      </w:r>
      <w:r w:rsidRPr="00ED514D">
        <w:rPr>
          <w:spacing w:val="-3"/>
        </w:rPr>
        <w:t xml:space="preserve"> </w:t>
      </w:r>
      <w:r>
        <w:t>three</w:t>
      </w:r>
      <w:r w:rsidR="00ED514D">
        <w:t xml:space="preserve"> </w:t>
      </w:r>
      <w:r>
        <w:t>reasons</w:t>
      </w:r>
      <w:r w:rsidRPr="00ED514D">
        <w:rPr>
          <w:spacing w:val="-4"/>
        </w:rPr>
        <w:t xml:space="preserve"> </w:t>
      </w:r>
      <w:r>
        <w:t>and</w:t>
      </w:r>
      <w:r w:rsidRPr="00ED514D">
        <w:rPr>
          <w:spacing w:val="-3"/>
        </w:rPr>
        <w:t xml:space="preserve"> </w:t>
      </w:r>
      <w:r>
        <w:t>Tables</w:t>
      </w:r>
      <w:r w:rsidRPr="00ED514D">
        <w:rPr>
          <w:spacing w:val="-3"/>
        </w:rPr>
        <w:t xml:space="preserve"> </w:t>
      </w:r>
      <w:r>
        <w:t>2B-2C</w:t>
      </w:r>
      <w:r w:rsidRPr="00ED514D">
        <w:rPr>
          <w:spacing w:val="-2"/>
        </w:rPr>
        <w:t xml:space="preserve"> </w:t>
      </w:r>
      <w:r>
        <w:t>follow</w:t>
      </w:r>
      <w:r w:rsidRPr="00ED514D">
        <w:rPr>
          <w:spacing w:val="-4"/>
        </w:rPr>
        <w:t xml:space="preserve"> </w:t>
      </w:r>
      <w:r>
        <w:t>this</w:t>
      </w:r>
      <w:r w:rsidRPr="00ED514D">
        <w:rPr>
          <w:spacing w:val="-4"/>
        </w:rPr>
        <w:t xml:space="preserve"> </w:t>
      </w:r>
      <w:r>
        <w:t>framework</w:t>
      </w:r>
      <w:r w:rsidRPr="00ED514D">
        <w:rPr>
          <w:spacing w:val="-4"/>
        </w:rPr>
        <w:t xml:space="preserve"> </w:t>
      </w:r>
      <w:r>
        <w:t>providing</w:t>
      </w:r>
      <w:r w:rsidRPr="00ED514D">
        <w:rPr>
          <w:spacing w:val="-4"/>
        </w:rPr>
        <w:t xml:space="preserve"> </w:t>
      </w:r>
      <w:r>
        <w:t>specific</w:t>
      </w:r>
      <w:r w:rsidRPr="00ED514D">
        <w:rPr>
          <w:spacing w:val="-5"/>
        </w:rPr>
        <w:t xml:space="preserve"> </w:t>
      </w:r>
      <w:r>
        <w:t>details</w:t>
      </w:r>
      <w:r w:rsidRPr="00ED514D">
        <w:rPr>
          <w:spacing w:val="-3"/>
        </w:rPr>
        <w:t xml:space="preserve"> </w:t>
      </w:r>
      <w:r>
        <w:t>for</w:t>
      </w:r>
      <w:r w:rsidRPr="00ED514D">
        <w:rPr>
          <w:spacing w:val="-4"/>
        </w:rPr>
        <w:t xml:space="preserve"> </w:t>
      </w:r>
      <w:r>
        <w:t>each</w:t>
      </w:r>
      <w:r w:rsidRPr="00ED514D">
        <w:rPr>
          <w:spacing w:val="-4"/>
        </w:rPr>
        <w:t xml:space="preserve"> </w:t>
      </w:r>
      <w:r>
        <w:t>assessment’s</w:t>
      </w:r>
      <w:r w:rsidRPr="00ED514D">
        <w:rPr>
          <w:spacing w:val="-4"/>
        </w:rPr>
        <w:t xml:space="preserve"> </w:t>
      </w:r>
      <w:r>
        <w:t>requirements:</w:t>
      </w:r>
    </w:p>
    <w:p w14:paraId="61F678A4" w14:textId="0B20FF94" w:rsidR="004C6B5C" w:rsidRDefault="004C6B5C" w:rsidP="00E843FC">
      <w:pPr>
        <w:pStyle w:val="ListParagraph"/>
        <w:numPr>
          <w:ilvl w:val="1"/>
          <w:numId w:val="18"/>
        </w:numPr>
        <w:tabs>
          <w:tab w:val="left" w:pos="1247"/>
          <w:tab w:val="left" w:pos="1248"/>
        </w:tabs>
        <w:spacing w:before="120" w:line="272" w:lineRule="exact"/>
      </w:pPr>
      <w:r w:rsidRPr="003E0B63">
        <w:rPr>
          <w:b/>
        </w:rPr>
        <w:t>Baseline</w:t>
      </w:r>
      <w:r w:rsidRPr="003E0B63">
        <w:rPr>
          <w:b/>
          <w:spacing w:val="-2"/>
        </w:rPr>
        <w:t xml:space="preserve"> </w:t>
      </w:r>
      <w:r w:rsidRPr="003E0B63">
        <w:rPr>
          <w:b/>
        </w:rPr>
        <w:t>microbial</w:t>
      </w:r>
      <w:r w:rsidRPr="003E0B63">
        <w:rPr>
          <w:b/>
          <w:spacing w:val="-1"/>
        </w:rPr>
        <w:t xml:space="preserve"> </w:t>
      </w:r>
      <w:r w:rsidRPr="003E0B63">
        <w:rPr>
          <w:b/>
        </w:rPr>
        <w:t>assessments:</w:t>
      </w:r>
      <w:r w:rsidRPr="003E0B63">
        <w:rPr>
          <w:b/>
          <w:spacing w:val="-2"/>
        </w:rPr>
        <w:t xml:space="preserve"> </w:t>
      </w:r>
      <w:r>
        <w:t>To</w:t>
      </w:r>
      <w:r w:rsidRPr="003E0B63">
        <w:rPr>
          <w:spacing w:val="-2"/>
        </w:rPr>
        <w:t xml:space="preserve"> </w:t>
      </w:r>
      <w:r>
        <w:t>“type”</w:t>
      </w:r>
      <w:r w:rsidRPr="003E0B63">
        <w:rPr>
          <w:spacing w:val="-2"/>
        </w:rPr>
        <w:t xml:space="preserve"> </w:t>
      </w:r>
      <w:r>
        <w:t>your</w:t>
      </w:r>
      <w:r w:rsidRPr="003E0B63">
        <w:rPr>
          <w:spacing w:val="-2"/>
        </w:rPr>
        <w:t xml:space="preserve"> </w:t>
      </w:r>
      <w:r>
        <w:t>agriculture</w:t>
      </w:r>
      <w:r w:rsidRPr="003E0B63">
        <w:rPr>
          <w:spacing w:val="-3"/>
        </w:rPr>
        <w:t xml:space="preserve"> </w:t>
      </w:r>
      <w:r>
        <w:t>water</w:t>
      </w:r>
      <w:r w:rsidRPr="003E0B63">
        <w:rPr>
          <w:spacing w:val="-2"/>
        </w:rPr>
        <w:t xml:space="preserve"> </w:t>
      </w:r>
      <w:r w:rsidRPr="003E0B63">
        <w:rPr>
          <w:i/>
          <w:u w:val="single"/>
        </w:rPr>
        <w:t>source</w:t>
      </w:r>
      <w:r w:rsidRPr="003E0B63">
        <w:rPr>
          <w:i/>
          <w:spacing w:val="-3"/>
        </w:rPr>
        <w:t xml:space="preserve"> </w:t>
      </w:r>
      <w:r>
        <w:t>and</w:t>
      </w:r>
      <w:r w:rsidRPr="003E0B63">
        <w:rPr>
          <w:spacing w:val="-3"/>
        </w:rPr>
        <w:t xml:space="preserve"> </w:t>
      </w:r>
      <w:r>
        <w:t>establish</w:t>
      </w:r>
      <w:r w:rsidRPr="003E0B63">
        <w:rPr>
          <w:spacing w:val="-2"/>
        </w:rPr>
        <w:t xml:space="preserve"> </w:t>
      </w:r>
      <w:r>
        <w:t>its</w:t>
      </w:r>
      <w:r w:rsidRPr="003E0B63">
        <w:rPr>
          <w:spacing w:val="-3"/>
        </w:rPr>
        <w:t xml:space="preserve"> </w:t>
      </w:r>
      <w:r>
        <w:t>“known”</w:t>
      </w:r>
      <w:r w:rsidR="00ED514D">
        <w:t xml:space="preserve"> </w:t>
      </w:r>
      <w:r>
        <w:t>quality.</w:t>
      </w:r>
    </w:p>
    <w:p w14:paraId="6FAC23C8" w14:textId="49FBF97F" w:rsidR="004C6B5C" w:rsidRDefault="004C6B5C" w:rsidP="00E843FC">
      <w:pPr>
        <w:pStyle w:val="ListParagraph"/>
        <w:numPr>
          <w:ilvl w:val="1"/>
          <w:numId w:val="18"/>
        </w:numPr>
        <w:tabs>
          <w:tab w:val="left" w:pos="1247"/>
          <w:tab w:val="left" w:pos="1248"/>
        </w:tabs>
        <w:spacing w:before="119" w:line="272" w:lineRule="exact"/>
      </w:pPr>
      <w:r w:rsidRPr="003E0B63">
        <w:rPr>
          <w:b/>
        </w:rPr>
        <w:t>Initial</w:t>
      </w:r>
      <w:r w:rsidRPr="003E0B63">
        <w:rPr>
          <w:b/>
          <w:spacing w:val="-2"/>
        </w:rPr>
        <w:t xml:space="preserve"> </w:t>
      </w:r>
      <w:r w:rsidRPr="003E0B63">
        <w:rPr>
          <w:b/>
        </w:rPr>
        <w:t>microbial</w:t>
      </w:r>
      <w:r w:rsidRPr="003E0B63">
        <w:rPr>
          <w:b/>
          <w:spacing w:val="-2"/>
        </w:rPr>
        <w:t xml:space="preserve"> </w:t>
      </w:r>
      <w:r w:rsidRPr="003E0B63">
        <w:rPr>
          <w:b/>
        </w:rPr>
        <w:t>water</w:t>
      </w:r>
      <w:r w:rsidRPr="003E0B63">
        <w:rPr>
          <w:b/>
          <w:spacing w:val="-2"/>
        </w:rPr>
        <w:t xml:space="preserve"> </w:t>
      </w:r>
      <w:r w:rsidRPr="003E0B63">
        <w:rPr>
          <w:b/>
        </w:rPr>
        <w:t>quality</w:t>
      </w:r>
      <w:r w:rsidRPr="003E0B63">
        <w:rPr>
          <w:b/>
          <w:spacing w:val="-2"/>
        </w:rPr>
        <w:t xml:space="preserve"> </w:t>
      </w:r>
      <w:r w:rsidRPr="003E0B63">
        <w:rPr>
          <w:b/>
        </w:rPr>
        <w:t>assessment:</w:t>
      </w:r>
      <w:r w:rsidRPr="003E0B63">
        <w:rPr>
          <w:b/>
          <w:spacing w:val="-2"/>
        </w:rPr>
        <w:t xml:space="preserve"> </w:t>
      </w:r>
      <w:r>
        <w:t>To</w:t>
      </w:r>
      <w:r w:rsidRPr="003E0B63">
        <w:rPr>
          <w:spacing w:val="-1"/>
        </w:rPr>
        <w:t xml:space="preserve"> </w:t>
      </w:r>
      <w:r>
        <w:t>test</w:t>
      </w:r>
      <w:r w:rsidRPr="003E0B63">
        <w:rPr>
          <w:spacing w:val="-2"/>
        </w:rPr>
        <w:t xml:space="preserve"> </w:t>
      </w:r>
      <w:r>
        <w:t>your</w:t>
      </w:r>
      <w:r w:rsidRPr="003E0B63">
        <w:rPr>
          <w:spacing w:val="-3"/>
        </w:rPr>
        <w:t xml:space="preserve"> </w:t>
      </w:r>
      <w:r>
        <w:t>agricultural</w:t>
      </w:r>
      <w:r w:rsidRPr="003E0B63">
        <w:rPr>
          <w:spacing w:val="-2"/>
        </w:rPr>
        <w:t xml:space="preserve"> </w:t>
      </w:r>
      <w:r>
        <w:t>water</w:t>
      </w:r>
      <w:r w:rsidRPr="003E0B63">
        <w:rPr>
          <w:spacing w:val="-2"/>
        </w:rPr>
        <w:t xml:space="preserve"> </w:t>
      </w:r>
      <w:r w:rsidRPr="003E0B63">
        <w:rPr>
          <w:i/>
          <w:u w:val="single"/>
        </w:rPr>
        <w:t>system</w:t>
      </w:r>
      <w:r w:rsidRPr="003E0B63">
        <w:rPr>
          <w:i/>
          <w:spacing w:val="-3"/>
        </w:rPr>
        <w:t xml:space="preserve"> </w:t>
      </w:r>
      <w:r>
        <w:t>prior</w:t>
      </w:r>
      <w:r w:rsidRPr="003E0B63">
        <w:rPr>
          <w:spacing w:val="-3"/>
        </w:rPr>
        <w:t xml:space="preserve"> </w:t>
      </w:r>
      <w:r>
        <w:t>to</w:t>
      </w:r>
      <w:r w:rsidRPr="003E0B63">
        <w:rPr>
          <w:spacing w:val="-1"/>
        </w:rPr>
        <w:t xml:space="preserve"> </w:t>
      </w:r>
      <w:r>
        <w:t>use</w:t>
      </w:r>
      <w:r w:rsidRPr="003E0B63">
        <w:rPr>
          <w:spacing w:val="-3"/>
        </w:rPr>
        <w:t xml:space="preserve"> </w:t>
      </w:r>
      <w:r>
        <w:t>to</w:t>
      </w:r>
      <w:r w:rsidRPr="003E0B63">
        <w:rPr>
          <w:spacing w:val="-2"/>
        </w:rPr>
        <w:t xml:space="preserve"> </w:t>
      </w:r>
      <w:r>
        <w:t>ensure</w:t>
      </w:r>
      <w:r w:rsidR="00ED514D">
        <w:t xml:space="preserve"> </w:t>
      </w:r>
      <w:r>
        <w:t>water</w:t>
      </w:r>
      <w:r w:rsidRPr="003E0B63">
        <w:rPr>
          <w:spacing w:val="-4"/>
        </w:rPr>
        <w:t xml:space="preserve"> </w:t>
      </w:r>
      <w:r>
        <w:t>is</w:t>
      </w:r>
      <w:r w:rsidRPr="003E0B63">
        <w:rPr>
          <w:spacing w:val="-3"/>
        </w:rPr>
        <w:t xml:space="preserve"> </w:t>
      </w:r>
      <w:r>
        <w:t>not</w:t>
      </w:r>
      <w:r w:rsidRPr="003E0B63">
        <w:rPr>
          <w:spacing w:val="-2"/>
        </w:rPr>
        <w:t xml:space="preserve"> </w:t>
      </w:r>
      <w:r>
        <w:t>degraded</w:t>
      </w:r>
      <w:r w:rsidRPr="003E0B63">
        <w:rPr>
          <w:spacing w:val="-2"/>
        </w:rPr>
        <w:t xml:space="preserve"> </w:t>
      </w:r>
      <w:r>
        <w:t>as</w:t>
      </w:r>
      <w:r w:rsidRPr="003E0B63">
        <w:rPr>
          <w:spacing w:val="-3"/>
        </w:rPr>
        <w:t xml:space="preserve"> </w:t>
      </w:r>
      <w:r>
        <w:t>it</w:t>
      </w:r>
      <w:r w:rsidRPr="003E0B63">
        <w:rPr>
          <w:spacing w:val="-4"/>
        </w:rPr>
        <w:t xml:space="preserve"> </w:t>
      </w:r>
      <w:r>
        <w:t>moves</w:t>
      </w:r>
      <w:r w:rsidRPr="003E0B63">
        <w:rPr>
          <w:spacing w:val="-1"/>
        </w:rPr>
        <w:t xml:space="preserve"> </w:t>
      </w:r>
      <w:r>
        <w:t>through</w:t>
      </w:r>
      <w:r w:rsidRPr="003E0B63">
        <w:rPr>
          <w:spacing w:val="-3"/>
        </w:rPr>
        <w:t xml:space="preserve"> </w:t>
      </w:r>
      <w:r>
        <w:t>the</w:t>
      </w:r>
      <w:r w:rsidRPr="003E0B63">
        <w:rPr>
          <w:spacing w:val="-2"/>
        </w:rPr>
        <w:t xml:space="preserve"> </w:t>
      </w:r>
      <w:r>
        <w:t>system.</w:t>
      </w:r>
    </w:p>
    <w:p w14:paraId="38F7BAEF" w14:textId="2A566442" w:rsidR="004C6B5C" w:rsidRDefault="004C6B5C" w:rsidP="00E843FC">
      <w:pPr>
        <w:pStyle w:val="ListParagraph"/>
        <w:numPr>
          <w:ilvl w:val="1"/>
          <w:numId w:val="18"/>
        </w:numPr>
        <w:tabs>
          <w:tab w:val="left" w:pos="1247"/>
          <w:tab w:val="left" w:pos="1248"/>
        </w:tabs>
        <w:spacing w:before="120" w:line="272" w:lineRule="exact"/>
      </w:pPr>
      <w:r w:rsidRPr="003E0B63">
        <w:rPr>
          <w:b/>
        </w:rPr>
        <w:t>Routine</w:t>
      </w:r>
      <w:r w:rsidRPr="003E0B63">
        <w:rPr>
          <w:b/>
          <w:spacing w:val="-3"/>
        </w:rPr>
        <w:t xml:space="preserve"> </w:t>
      </w:r>
      <w:r w:rsidRPr="003E0B63">
        <w:rPr>
          <w:b/>
        </w:rPr>
        <w:t>system</w:t>
      </w:r>
      <w:r w:rsidRPr="003E0B63">
        <w:rPr>
          <w:b/>
          <w:spacing w:val="-3"/>
        </w:rPr>
        <w:t xml:space="preserve"> </w:t>
      </w:r>
      <w:r w:rsidRPr="003E0B63">
        <w:rPr>
          <w:b/>
        </w:rPr>
        <w:t>assessments:</w:t>
      </w:r>
      <w:r w:rsidRPr="003E0B63">
        <w:rPr>
          <w:b/>
          <w:spacing w:val="-3"/>
        </w:rPr>
        <w:t xml:space="preserve"> </w:t>
      </w:r>
      <w:r>
        <w:t>To</w:t>
      </w:r>
      <w:r w:rsidRPr="003E0B63">
        <w:rPr>
          <w:spacing w:val="-2"/>
        </w:rPr>
        <w:t xml:space="preserve"> </w:t>
      </w:r>
      <w:r>
        <w:t>monitor</w:t>
      </w:r>
      <w:r w:rsidRPr="003E0B63">
        <w:rPr>
          <w:spacing w:val="-3"/>
        </w:rPr>
        <w:t xml:space="preserve"> </w:t>
      </w:r>
      <w:r>
        <w:t>the</w:t>
      </w:r>
      <w:r w:rsidRPr="003E0B63">
        <w:rPr>
          <w:spacing w:val="-2"/>
        </w:rPr>
        <w:t xml:space="preserve"> </w:t>
      </w:r>
      <w:r>
        <w:t>microbial</w:t>
      </w:r>
      <w:r w:rsidRPr="003E0B63">
        <w:rPr>
          <w:spacing w:val="-4"/>
        </w:rPr>
        <w:t xml:space="preserve"> </w:t>
      </w:r>
      <w:r>
        <w:t>quality</w:t>
      </w:r>
      <w:r w:rsidRPr="003E0B63">
        <w:rPr>
          <w:spacing w:val="-2"/>
        </w:rPr>
        <w:t xml:space="preserve"> </w:t>
      </w:r>
      <w:r>
        <w:t>of</w:t>
      </w:r>
      <w:r w:rsidRPr="003E0B63">
        <w:rPr>
          <w:spacing w:val="-2"/>
        </w:rPr>
        <w:t xml:space="preserve"> </w:t>
      </w:r>
      <w:r>
        <w:t>your</w:t>
      </w:r>
      <w:r w:rsidRPr="003E0B63">
        <w:rPr>
          <w:spacing w:val="-4"/>
        </w:rPr>
        <w:t xml:space="preserve"> </w:t>
      </w:r>
      <w:r>
        <w:t>agricultural</w:t>
      </w:r>
      <w:r w:rsidRPr="003E0B63">
        <w:rPr>
          <w:spacing w:val="-3"/>
        </w:rPr>
        <w:t xml:space="preserve"> </w:t>
      </w:r>
      <w:r>
        <w:t>water</w:t>
      </w:r>
      <w:r w:rsidRPr="003E0B63">
        <w:rPr>
          <w:spacing w:val="-2"/>
        </w:rPr>
        <w:t xml:space="preserve"> </w:t>
      </w:r>
      <w:r w:rsidRPr="003E0B63">
        <w:rPr>
          <w:i/>
        </w:rPr>
        <w:t>system</w:t>
      </w:r>
      <w:r w:rsidR="003E0B63" w:rsidRPr="003E0B63">
        <w:rPr>
          <w:i/>
        </w:rPr>
        <w:t xml:space="preserve"> </w:t>
      </w:r>
      <w:r>
        <w:t>throughout</w:t>
      </w:r>
      <w:r w:rsidRPr="003E0B63">
        <w:rPr>
          <w:spacing w:val="-4"/>
        </w:rPr>
        <w:t xml:space="preserve"> </w:t>
      </w:r>
      <w:r>
        <w:t>the</w:t>
      </w:r>
      <w:r w:rsidRPr="003E0B63">
        <w:rPr>
          <w:spacing w:val="-4"/>
        </w:rPr>
        <w:t xml:space="preserve"> </w:t>
      </w:r>
      <w:r>
        <w:t>season</w:t>
      </w:r>
      <w:r w:rsidRPr="003E0B63">
        <w:rPr>
          <w:spacing w:val="-4"/>
        </w:rPr>
        <w:t xml:space="preserve"> </w:t>
      </w:r>
      <w:r>
        <w:t>to</w:t>
      </w:r>
      <w:r w:rsidRPr="003E0B63">
        <w:rPr>
          <w:spacing w:val="-1"/>
        </w:rPr>
        <w:t xml:space="preserve"> </w:t>
      </w:r>
      <w:r>
        <w:t>ensure</w:t>
      </w:r>
      <w:r w:rsidRPr="003E0B63">
        <w:rPr>
          <w:spacing w:val="-4"/>
        </w:rPr>
        <w:t xml:space="preserve"> </w:t>
      </w:r>
      <w:r>
        <w:t>it</w:t>
      </w:r>
      <w:r w:rsidRPr="003E0B63">
        <w:rPr>
          <w:spacing w:val="-3"/>
        </w:rPr>
        <w:t xml:space="preserve"> </w:t>
      </w:r>
      <w:r>
        <w:t>continues</w:t>
      </w:r>
      <w:r w:rsidRPr="003E0B63">
        <w:rPr>
          <w:spacing w:val="-2"/>
        </w:rPr>
        <w:t xml:space="preserve"> </w:t>
      </w:r>
      <w:r>
        <w:t>to</w:t>
      </w:r>
      <w:r w:rsidRPr="003E0B63">
        <w:rPr>
          <w:spacing w:val="-3"/>
        </w:rPr>
        <w:t xml:space="preserve"> </w:t>
      </w:r>
      <w:r>
        <w:t>meet</w:t>
      </w:r>
      <w:r w:rsidRPr="003E0B63">
        <w:rPr>
          <w:spacing w:val="-3"/>
        </w:rPr>
        <w:t xml:space="preserve"> </w:t>
      </w:r>
      <w:r>
        <w:t>the</w:t>
      </w:r>
      <w:r w:rsidRPr="003E0B63">
        <w:rPr>
          <w:spacing w:val="-3"/>
        </w:rPr>
        <w:t xml:space="preserve"> </w:t>
      </w:r>
      <w:r>
        <w:t>microbial</w:t>
      </w:r>
      <w:r w:rsidRPr="003E0B63">
        <w:rPr>
          <w:spacing w:val="-4"/>
        </w:rPr>
        <w:t xml:space="preserve"> </w:t>
      </w:r>
      <w:r>
        <w:t>water</w:t>
      </w:r>
      <w:r w:rsidRPr="003E0B63">
        <w:rPr>
          <w:spacing w:val="-3"/>
        </w:rPr>
        <w:t xml:space="preserve"> </w:t>
      </w:r>
      <w:r>
        <w:t>quality</w:t>
      </w:r>
      <w:r w:rsidRPr="003E0B63">
        <w:rPr>
          <w:spacing w:val="-3"/>
        </w:rPr>
        <w:t xml:space="preserve"> </w:t>
      </w:r>
      <w:r>
        <w:t>standards.</w:t>
      </w:r>
    </w:p>
    <w:p w14:paraId="66DE937E" w14:textId="0E68A6B9" w:rsidR="004C6B5C" w:rsidRDefault="004C6B5C" w:rsidP="00E843FC">
      <w:pPr>
        <w:pStyle w:val="ListParagraph"/>
        <w:numPr>
          <w:ilvl w:val="2"/>
          <w:numId w:val="18"/>
        </w:numPr>
        <w:tabs>
          <w:tab w:val="left" w:pos="1607"/>
          <w:tab w:val="left" w:pos="1608"/>
          <w:tab w:val="left" w:pos="1967"/>
        </w:tabs>
        <w:spacing w:before="119"/>
      </w:pPr>
      <w:r>
        <w:t>If</w:t>
      </w:r>
      <w:r w:rsidRPr="003E0B63">
        <w:rPr>
          <w:spacing w:val="-3"/>
        </w:rPr>
        <w:t xml:space="preserve"> </w:t>
      </w:r>
      <w:r>
        <w:t>you</w:t>
      </w:r>
      <w:r w:rsidRPr="003E0B63">
        <w:rPr>
          <w:spacing w:val="-3"/>
        </w:rPr>
        <w:t xml:space="preserve"> </w:t>
      </w:r>
      <w:r>
        <w:t>are</w:t>
      </w:r>
      <w:r w:rsidRPr="003E0B63">
        <w:rPr>
          <w:spacing w:val="-3"/>
        </w:rPr>
        <w:t xml:space="preserve"> </w:t>
      </w:r>
      <w:r>
        <w:t>applying</w:t>
      </w:r>
      <w:r w:rsidRPr="003E0B63">
        <w:rPr>
          <w:spacing w:val="-2"/>
        </w:rPr>
        <w:t xml:space="preserve"> </w:t>
      </w:r>
      <w:r>
        <w:t>water</w:t>
      </w:r>
      <w:r w:rsidRPr="003E0B63">
        <w:rPr>
          <w:spacing w:val="-2"/>
        </w:rPr>
        <w:t xml:space="preserve"> </w:t>
      </w:r>
      <w:r>
        <w:t>from</w:t>
      </w:r>
      <w:r w:rsidRPr="003E0B63">
        <w:rPr>
          <w:spacing w:val="-3"/>
        </w:rPr>
        <w:t xml:space="preserve"> </w:t>
      </w:r>
      <w:r>
        <w:t>a</w:t>
      </w:r>
      <w:r w:rsidRPr="003E0B63">
        <w:rPr>
          <w:spacing w:val="-3"/>
        </w:rPr>
        <w:t xml:space="preserve"> </w:t>
      </w:r>
      <w:r>
        <w:t>Type</w:t>
      </w:r>
      <w:r w:rsidRPr="003E0B63">
        <w:rPr>
          <w:spacing w:val="-3"/>
        </w:rPr>
        <w:t xml:space="preserve"> </w:t>
      </w:r>
      <w:r>
        <w:t>A</w:t>
      </w:r>
      <w:r w:rsidRPr="003E0B63">
        <w:rPr>
          <w:spacing w:val="-2"/>
        </w:rPr>
        <w:t xml:space="preserve"> </w:t>
      </w:r>
      <w:r>
        <w:t>agricultural</w:t>
      </w:r>
      <w:r w:rsidRPr="003E0B63">
        <w:rPr>
          <w:spacing w:val="-1"/>
        </w:rPr>
        <w:t xml:space="preserve"> </w:t>
      </w:r>
      <w:r>
        <w:t>water</w:t>
      </w:r>
      <w:r w:rsidRPr="003E0B63">
        <w:rPr>
          <w:spacing w:val="-3"/>
        </w:rPr>
        <w:t xml:space="preserve"> </w:t>
      </w:r>
      <w:r>
        <w:t>system</w:t>
      </w:r>
      <w:r w:rsidRPr="003E0B63">
        <w:rPr>
          <w:spacing w:val="-2"/>
        </w:rPr>
        <w:t xml:space="preserve"> </w:t>
      </w:r>
      <w:r>
        <w:t>greater</w:t>
      </w:r>
      <w:r w:rsidRPr="003E0B63">
        <w:rPr>
          <w:spacing w:val="-2"/>
        </w:rPr>
        <w:t xml:space="preserve"> </w:t>
      </w:r>
      <w:r>
        <w:t>than</w:t>
      </w:r>
      <w:r w:rsidRPr="003E0B63">
        <w:rPr>
          <w:spacing w:val="-2"/>
        </w:rPr>
        <w:t xml:space="preserve"> </w:t>
      </w:r>
      <w:r>
        <w:t>(&gt;)</w:t>
      </w:r>
      <w:r w:rsidRPr="003E0B63">
        <w:rPr>
          <w:spacing w:val="-1"/>
        </w:rPr>
        <w:t xml:space="preserve"> </w:t>
      </w:r>
      <w:r>
        <w:t>21</w:t>
      </w:r>
      <w:r w:rsidRPr="003E0B63">
        <w:rPr>
          <w:spacing w:val="-3"/>
        </w:rPr>
        <w:t xml:space="preserve"> </w:t>
      </w:r>
      <w:r>
        <w:t>days</w:t>
      </w:r>
      <w:r w:rsidRPr="003E0B63">
        <w:rPr>
          <w:spacing w:val="-3"/>
        </w:rPr>
        <w:t xml:space="preserve"> </w:t>
      </w:r>
      <w:r>
        <w:t>to</w:t>
      </w:r>
      <w:r w:rsidRPr="003E0B63">
        <w:rPr>
          <w:spacing w:val="-1"/>
        </w:rPr>
        <w:t xml:space="preserve"> </w:t>
      </w:r>
      <w:r>
        <w:t>the</w:t>
      </w:r>
      <w:r w:rsidR="003E0B63">
        <w:t xml:space="preserve"> </w:t>
      </w:r>
      <w:r>
        <w:t>scheduled</w:t>
      </w:r>
      <w:r w:rsidRPr="003E0B63">
        <w:rPr>
          <w:spacing w:val="-3"/>
        </w:rPr>
        <w:t xml:space="preserve"> </w:t>
      </w:r>
      <w:r>
        <w:t>harvest</w:t>
      </w:r>
      <w:r w:rsidRPr="003E0B63">
        <w:rPr>
          <w:spacing w:val="-3"/>
        </w:rPr>
        <w:t xml:space="preserve"> </w:t>
      </w:r>
      <w:r>
        <w:t>date,</w:t>
      </w:r>
      <w:r w:rsidRPr="003E0B63">
        <w:rPr>
          <w:spacing w:val="-3"/>
        </w:rPr>
        <w:t xml:space="preserve"> </w:t>
      </w:r>
      <w:r>
        <w:t>you</w:t>
      </w:r>
      <w:r w:rsidRPr="003E0B63">
        <w:rPr>
          <w:spacing w:val="-3"/>
        </w:rPr>
        <w:t xml:space="preserve"> </w:t>
      </w:r>
      <w:r>
        <w:t>may</w:t>
      </w:r>
      <w:r w:rsidRPr="003E0B63">
        <w:rPr>
          <w:spacing w:val="-2"/>
        </w:rPr>
        <w:t xml:space="preserve"> </w:t>
      </w:r>
      <w:r>
        <w:t>choose</w:t>
      </w:r>
      <w:r w:rsidRPr="003E0B63">
        <w:rPr>
          <w:spacing w:val="-3"/>
        </w:rPr>
        <w:t xml:space="preserve"> </w:t>
      </w:r>
      <w:r>
        <w:t>to</w:t>
      </w:r>
      <w:r w:rsidRPr="003E0B63">
        <w:rPr>
          <w:spacing w:val="-3"/>
        </w:rPr>
        <w:t xml:space="preserve"> </w:t>
      </w:r>
      <w:r>
        <w:t>sample</w:t>
      </w:r>
      <w:r w:rsidRPr="003E0B63">
        <w:rPr>
          <w:spacing w:val="-3"/>
        </w:rPr>
        <w:t xml:space="preserve"> </w:t>
      </w:r>
      <w:r>
        <w:t>and</w:t>
      </w:r>
      <w:r w:rsidRPr="003E0B63">
        <w:rPr>
          <w:spacing w:val="-3"/>
        </w:rPr>
        <w:t xml:space="preserve"> </w:t>
      </w:r>
      <w:r>
        <w:t>test</w:t>
      </w:r>
      <w:r w:rsidRPr="003E0B63">
        <w:rPr>
          <w:spacing w:val="-3"/>
        </w:rPr>
        <w:t xml:space="preserve"> </w:t>
      </w:r>
      <w:r>
        <w:t>your water</w:t>
      </w:r>
      <w:r w:rsidRPr="003E0B63">
        <w:rPr>
          <w:spacing w:val="-3"/>
        </w:rPr>
        <w:t xml:space="preserve"> </w:t>
      </w:r>
      <w:r>
        <w:t>according</w:t>
      </w:r>
      <w:r w:rsidRPr="003E0B63">
        <w:rPr>
          <w:spacing w:val="-3"/>
        </w:rPr>
        <w:t xml:space="preserve"> </w:t>
      </w:r>
      <w:r>
        <w:t>to</w:t>
      </w:r>
      <w:r w:rsidRPr="003E0B63">
        <w:rPr>
          <w:spacing w:val="-2"/>
        </w:rPr>
        <w:t xml:space="preserve"> </w:t>
      </w:r>
      <w:r>
        <w:t>Type</w:t>
      </w:r>
      <w:r w:rsidRPr="003E0B63">
        <w:rPr>
          <w:spacing w:val="-2"/>
        </w:rPr>
        <w:t xml:space="preserve"> </w:t>
      </w:r>
      <w:r>
        <w:t>B</w:t>
      </w:r>
      <w:r w:rsidRPr="003E0B63">
        <w:rPr>
          <w:spacing w:val="-1"/>
        </w:rPr>
        <w:t xml:space="preserve"> </w:t>
      </w:r>
      <w:r>
        <w:t>criteria</w:t>
      </w:r>
      <w:r w:rsidR="003E0B63">
        <w:t xml:space="preserve"> </w:t>
      </w:r>
      <w:r>
        <w:t>rather</w:t>
      </w:r>
      <w:r w:rsidRPr="003E0B63">
        <w:rPr>
          <w:spacing w:val="-4"/>
        </w:rPr>
        <w:t xml:space="preserve"> </w:t>
      </w:r>
      <w:r>
        <w:t>than</w:t>
      </w:r>
      <w:r w:rsidRPr="003E0B63">
        <w:rPr>
          <w:spacing w:val="-4"/>
        </w:rPr>
        <w:t xml:space="preserve"> </w:t>
      </w:r>
      <w:r>
        <w:t>according</w:t>
      </w:r>
      <w:r w:rsidRPr="003E0B63">
        <w:rPr>
          <w:spacing w:val="-4"/>
        </w:rPr>
        <w:t xml:space="preserve"> </w:t>
      </w:r>
      <w:r>
        <w:t>to</w:t>
      </w:r>
      <w:r w:rsidRPr="003E0B63">
        <w:rPr>
          <w:spacing w:val="-2"/>
        </w:rPr>
        <w:t xml:space="preserve"> </w:t>
      </w:r>
      <w:r>
        <w:t>Type</w:t>
      </w:r>
      <w:r w:rsidRPr="003E0B63">
        <w:rPr>
          <w:spacing w:val="-3"/>
        </w:rPr>
        <w:t xml:space="preserve"> </w:t>
      </w:r>
      <w:r>
        <w:t>A</w:t>
      </w:r>
      <w:r w:rsidRPr="003E0B63">
        <w:rPr>
          <w:spacing w:val="-3"/>
        </w:rPr>
        <w:t xml:space="preserve"> </w:t>
      </w:r>
      <w:r>
        <w:t>criteria;</w:t>
      </w:r>
      <w:r w:rsidRPr="003E0B63">
        <w:rPr>
          <w:spacing w:val="-4"/>
        </w:rPr>
        <w:t xml:space="preserve"> </w:t>
      </w:r>
      <w:r>
        <w:t>however,</w:t>
      </w:r>
      <w:r w:rsidRPr="003E0B63">
        <w:rPr>
          <w:spacing w:val="-4"/>
        </w:rPr>
        <w:t xml:space="preserve"> </w:t>
      </w:r>
      <w:r>
        <w:t>Type</w:t>
      </w:r>
      <w:r w:rsidRPr="003E0B63">
        <w:rPr>
          <w:spacing w:val="-3"/>
        </w:rPr>
        <w:t xml:space="preserve"> </w:t>
      </w:r>
      <w:r>
        <w:t>A</w:t>
      </w:r>
      <w:r w:rsidRPr="003E0B63">
        <w:rPr>
          <w:spacing w:val="-3"/>
        </w:rPr>
        <w:t xml:space="preserve"> </w:t>
      </w:r>
      <w:r>
        <w:t>baseline</w:t>
      </w:r>
      <w:r w:rsidRPr="003E0B63">
        <w:rPr>
          <w:spacing w:val="-3"/>
        </w:rPr>
        <w:t xml:space="preserve"> </w:t>
      </w:r>
      <w:r>
        <w:t>(when</w:t>
      </w:r>
      <w:r w:rsidRPr="003E0B63">
        <w:rPr>
          <w:spacing w:val="-4"/>
        </w:rPr>
        <w:t xml:space="preserve"> </w:t>
      </w:r>
      <w:r>
        <w:t>required)</w:t>
      </w:r>
      <w:r w:rsidRPr="003E0B63">
        <w:rPr>
          <w:spacing w:val="-2"/>
        </w:rPr>
        <w:t xml:space="preserve"> </w:t>
      </w:r>
      <w:r>
        <w:t>and</w:t>
      </w:r>
      <w:r w:rsidRPr="003E0B63">
        <w:rPr>
          <w:spacing w:val="-3"/>
        </w:rPr>
        <w:t xml:space="preserve"> </w:t>
      </w:r>
      <w:r>
        <w:t>initial</w:t>
      </w:r>
      <w:r w:rsidR="003E0B63">
        <w:t xml:space="preserve"> </w:t>
      </w:r>
      <w:r>
        <w:t>microbial</w:t>
      </w:r>
      <w:r w:rsidRPr="003E0B63">
        <w:rPr>
          <w:spacing w:val="-5"/>
        </w:rPr>
        <w:t xml:space="preserve"> </w:t>
      </w:r>
      <w:r>
        <w:t>water</w:t>
      </w:r>
      <w:r w:rsidRPr="003E0B63">
        <w:rPr>
          <w:spacing w:val="-4"/>
        </w:rPr>
        <w:t xml:space="preserve"> </w:t>
      </w:r>
      <w:r>
        <w:t>quality</w:t>
      </w:r>
      <w:r w:rsidRPr="003E0B63">
        <w:rPr>
          <w:spacing w:val="-4"/>
        </w:rPr>
        <w:t xml:space="preserve"> </w:t>
      </w:r>
      <w:r>
        <w:t>assessments</w:t>
      </w:r>
      <w:r w:rsidRPr="003E0B63">
        <w:rPr>
          <w:spacing w:val="-2"/>
        </w:rPr>
        <w:t xml:space="preserve"> </w:t>
      </w:r>
      <w:r>
        <w:t>must</w:t>
      </w:r>
      <w:r w:rsidRPr="003E0B63">
        <w:rPr>
          <w:spacing w:val="-5"/>
        </w:rPr>
        <w:t xml:space="preserve"> </w:t>
      </w:r>
      <w:r>
        <w:t>be</w:t>
      </w:r>
      <w:r w:rsidRPr="003E0B63">
        <w:rPr>
          <w:spacing w:val="-3"/>
        </w:rPr>
        <w:t xml:space="preserve"> </w:t>
      </w:r>
      <w:r>
        <w:t>conducted</w:t>
      </w:r>
      <w:r w:rsidRPr="003E0B63">
        <w:rPr>
          <w:spacing w:val="-4"/>
        </w:rPr>
        <w:t xml:space="preserve"> </w:t>
      </w:r>
      <w:r>
        <w:t>before</w:t>
      </w:r>
      <w:r w:rsidRPr="003E0B63">
        <w:rPr>
          <w:spacing w:val="-4"/>
        </w:rPr>
        <w:t xml:space="preserve"> </w:t>
      </w:r>
      <w:r>
        <w:t>the</w:t>
      </w:r>
      <w:r w:rsidRPr="003E0B63">
        <w:rPr>
          <w:spacing w:val="-3"/>
        </w:rPr>
        <w:t xml:space="preserve"> </w:t>
      </w:r>
      <w:r>
        <w:t>21</w:t>
      </w:r>
      <w:r w:rsidRPr="003E0B63">
        <w:rPr>
          <w:spacing w:val="-5"/>
        </w:rPr>
        <w:t xml:space="preserve"> </w:t>
      </w:r>
      <w:r>
        <w:t>days-before-harvest</w:t>
      </w:r>
      <w:r w:rsidRPr="003E0B63">
        <w:rPr>
          <w:spacing w:val="-4"/>
        </w:rPr>
        <w:t xml:space="preserve"> </w:t>
      </w:r>
      <w:r>
        <w:t>window</w:t>
      </w:r>
      <w:r w:rsidR="003E0B63">
        <w:t xml:space="preserve"> </w:t>
      </w:r>
      <w:r>
        <w:t>closes</w:t>
      </w:r>
      <w:r w:rsidRPr="003E0B63">
        <w:rPr>
          <w:spacing w:val="-3"/>
        </w:rPr>
        <w:t xml:space="preserve"> </w:t>
      </w:r>
      <w:r>
        <w:t>and</w:t>
      </w:r>
      <w:r w:rsidRPr="003E0B63">
        <w:rPr>
          <w:spacing w:val="-3"/>
        </w:rPr>
        <w:t xml:space="preserve"> </w:t>
      </w:r>
      <w:r>
        <w:t>routine</w:t>
      </w:r>
      <w:r w:rsidRPr="003E0B63">
        <w:rPr>
          <w:spacing w:val="-2"/>
        </w:rPr>
        <w:t xml:space="preserve"> </w:t>
      </w:r>
      <w:r>
        <w:t>verification</w:t>
      </w:r>
      <w:r w:rsidRPr="003E0B63">
        <w:rPr>
          <w:spacing w:val="-4"/>
        </w:rPr>
        <w:t xml:space="preserve"> </w:t>
      </w:r>
      <w:r>
        <w:t>/</w:t>
      </w:r>
      <w:r w:rsidRPr="003E0B63">
        <w:rPr>
          <w:spacing w:val="-1"/>
        </w:rPr>
        <w:t xml:space="preserve"> </w:t>
      </w:r>
      <w:r>
        <w:t>monitoring</w:t>
      </w:r>
      <w:r w:rsidRPr="003E0B63">
        <w:rPr>
          <w:spacing w:val="-3"/>
        </w:rPr>
        <w:t xml:space="preserve"> </w:t>
      </w:r>
      <w:r>
        <w:t>begins</w:t>
      </w:r>
      <w:r w:rsidRPr="003E0B63">
        <w:rPr>
          <w:spacing w:val="-4"/>
        </w:rPr>
        <w:t xml:space="preserve"> </w:t>
      </w:r>
      <w:r>
        <w:t>(per</w:t>
      </w:r>
      <w:r w:rsidRPr="003E0B63">
        <w:rPr>
          <w:spacing w:val="-3"/>
        </w:rPr>
        <w:t xml:space="preserve"> </w:t>
      </w:r>
      <w:r>
        <w:t>requirements</w:t>
      </w:r>
      <w:r w:rsidRPr="003E0B63">
        <w:rPr>
          <w:spacing w:val="-3"/>
        </w:rPr>
        <w:t xml:space="preserve"> </w:t>
      </w:r>
      <w:r>
        <w:t>outlined</w:t>
      </w:r>
      <w:r w:rsidRPr="003E0B63">
        <w:rPr>
          <w:spacing w:val="-3"/>
        </w:rPr>
        <w:t xml:space="preserve"> </w:t>
      </w:r>
      <w:r>
        <w:t>in</w:t>
      </w:r>
      <w:r w:rsidRPr="003E0B63">
        <w:rPr>
          <w:spacing w:val="-3"/>
        </w:rPr>
        <w:t xml:space="preserve"> </w:t>
      </w:r>
      <w:r>
        <w:t>Tables</w:t>
      </w:r>
      <w:r w:rsidRPr="003E0B63">
        <w:rPr>
          <w:spacing w:val="-2"/>
        </w:rPr>
        <w:t xml:space="preserve"> </w:t>
      </w:r>
      <w:r>
        <w:t>2B</w:t>
      </w:r>
      <w:r w:rsidRPr="003E0B63">
        <w:rPr>
          <w:spacing w:val="-4"/>
        </w:rPr>
        <w:t xml:space="preserve"> </w:t>
      </w:r>
      <w:r>
        <w:t>and</w:t>
      </w:r>
      <w:r w:rsidRPr="003E0B63">
        <w:rPr>
          <w:spacing w:val="-3"/>
        </w:rPr>
        <w:t xml:space="preserve"> </w:t>
      </w:r>
      <w:r>
        <w:t>2C).</w:t>
      </w:r>
    </w:p>
    <w:p w14:paraId="56ABB142" w14:textId="3D57E1BA" w:rsidR="00E74239" w:rsidRDefault="00E74239" w:rsidP="00E843FC">
      <w:pPr>
        <w:pStyle w:val="ListParagraph"/>
        <w:numPr>
          <w:ilvl w:val="2"/>
          <w:numId w:val="18"/>
        </w:numPr>
        <w:tabs>
          <w:tab w:val="left" w:pos="1607"/>
          <w:tab w:val="left" w:pos="1609"/>
          <w:tab w:val="left" w:pos="1967"/>
        </w:tabs>
        <w:spacing w:before="60"/>
      </w:pPr>
      <w:r>
        <w:t>Routine</w:t>
      </w:r>
      <w:r w:rsidRPr="005672D2">
        <w:rPr>
          <w:spacing w:val="-3"/>
        </w:rPr>
        <w:t xml:space="preserve"> </w:t>
      </w:r>
      <w:r>
        <w:t>sampling</w:t>
      </w:r>
      <w:r w:rsidRPr="005672D2">
        <w:rPr>
          <w:spacing w:val="-2"/>
        </w:rPr>
        <w:t xml:space="preserve"> </w:t>
      </w:r>
      <w:r>
        <w:t>is</w:t>
      </w:r>
      <w:r w:rsidRPr="005672D2">
        <w:rPr>
          <w:spacing w:val="-3"/>
        </w:rPr>
        <w:t xml:space="preserve"> </w:t>
      </w:r>
      <w:r>
        <w:t>a</w:t>
      </w:r>
      <w:r w:rsidRPr="005672D2">
        <w:rPr>
          <w:spacing w:val="-3"/>
        </w:rPr>
        <w:t xml:space="preserve"> </w:t>
      </w:r>
      <w:r>
        <w:t>part</w:t>
      </w:r>
      <w:r w:rsidRPr="005672D2">
        <w:rPr>
          <w:spacing w:val="-2"/>
        </w:rPr>
        <w:t xml:space="preserve"> </w:t>
      </w:r>
      <w:r>
        <w:t>of</w:t>
      </w:r>
      <w:r w:rsidRPr="005672D2">
        <w:rPr>
          <w:spacing w:val="-3"/>
        </w:rPr>
        <w:t xml:space="preserve"> </w:t>
      </w:r>
      <w:r>
        <w:t>building</w:t>
      </w:r>
      <w:r w:rsidRPr="005672D2">
        <w:rPr>
          <w:spacing w:val="-2"/>
        </w:rPr>
        <w:t xml:space="preserve"> </w:t>
      </w:r>
      <w:r>
        <w:t>a</w:t>
      </w:r>
      <w:r w:rsidRPr="005672D2">
        <w:rPr>
          <w:spacing w:val="-2"/>
        </w:rPr>
        <w:t xml:space="preserve"> </w:t>
      </w:r>
      <w:r>
        <w:t>dataset</w:t>
      </w:r>
      <w:r w:rsidRPr="005672D2">
        <w:rPr>
          <w:spacing w:val="-3"/>
        </w:rPr>
        <w:t xml:space="preserve"> </w:t>
      </w:r>
      <w:r>
        <w:t>useful</w:t>
      </w:r>
      <w:r w:rsidRPr="005672D2">
        <w:rPr>
          <w:spacing w:val="-3"/>
        </w:rPr>
        <w:t xml:space="preserve"> </w:t>
      </w:r>
      <w:r>
        <w:t>for</w:t>
      </w:r>
      <w:r w:rsidRPr="005672D2">
        <w:rPr>
          <w:spacing w:val="-2"/>
        </w:rPr>
        <w:t xml:space="preserve"> </w:t>
      </w:r>
      <w:r>
        <w:t>evaluating</w:t>
      </w:r>
      <w:r w:rsidRPr="005672D2">
        <w:rPr>
          <w:spacing w:val="-3"/>
        </w:rPr>
        <w:t xml:space="preserve"> </w:t>
      </w:r>
      <w:r>
        <w:t>individual</w:t>
      </w:r>
      <w:r w:rsidRPr="005672D2">
        <w:rPr>
          <w:spacing w:val="-2"/>
        </w:rPr>
        <w:t xml:space="preserve"> </w:t>
      </w:r>
      <w:r>
        <w:t>data</w:t>
      </w:r>
      <w:r w:rsidRPr="005672D2">
        <w:rPr>
          <w:spacing w:val="-3"/>
        </w:rPr>
        <w:t xml:space="preserve"> </w:t>
      </w:r>
      <w:r>
        <w:t>points</w:t>
      </w:r>
      <w:r w:rsidRPr="005672D2">
        <w:rPr>
          <w:spacing w:val="-2"/>
        </w:rPr>
        <w:t xml:space="preserve"> </w:t>
      </w:r>
      <w:r>
        <w:t>and evaluating</w:t>
      </w:r>
      <w:r w:rsidRPr="005672D2">
        <w:rPr>
          <w:spacing w:val="-3"/>
        </w:rPr>
        <w:t xml:space="preserve"> </w:t>
      </w:r>
      <w:r>
        <w:t>trends</w:t>
      </w:r>
      <w:r w:rsidRPr="005672D2">
        <w:rPr>
          <w:spacing w:val="-4"/>
        </w:rPr>
        <w:t xml:space="preserve"> </w:t>
      </w:r>
      <w:r>
        <w:t>to</w:t>
      </w:r>
      <w:r w:rsidRPr="005672D2">
        <w:rPr>
          <w:spacing w:val="-2"/>
        </w:rPr>
        <w:t xml:space="preserve"> </w:t>
      </w:r>
      <w:r>
        <w:t>gain</w:t>
      </w:r>
      <w:r w:rsidRPr="005672D2">
        <w:rPr>
          <w:spacing w:val="-3"/>
        </w:rPr>
        <w:t xml:space="preserve"> </w:t>
      </w:r>
      <w:r>
        <w:t>a</w:t>
      </w:r>
      <w:r w:rsidRPr="005672D2">
        <w:rPr>
          <w:spacing w:val="-4"/>
        </w:rPr>
        <w:t xml:space="preserve"> </w:t>
      </w:r>
      <w:r>
        <w:t>better</w:t>
      </w:r>
      <w:r w:rsidRPr="005672D2">
        <w:rPr>
          <w:spacing w:val="-4"/>
        </w:rPr>
        <w:t xml:space="preserve"> </w:t>
      </w:r>
      <w:r>
        <w:t>understanding</w:t>
      </w:r>
      <w:r w:rsidRPr="005672D2">
        <w:rPr>
          <w:spacing w:val="-2"/>
        </w:rPr>
        <w:t xml:space="preserve"> </w:t>
      </w:r>
      <w:r>
        <w:t>of</w:t>
      </w:r>
      <w:r w:rsidRPr="005672D2">
        <w:rPr>
          <w:spacing w:val="-4"/>
        </w:rPr>
        <w:t xml:space="preserve"> </w:t>
      </w:r>
      <w:r>
        <w:t>your</w:t>
      </w:r>
      <w:r w:rsidRPr="005672D2">
        <w:rPr>
          <w:spacing w:val="-4"/>
        </w:rPr>
        <w:t xml:space="preserve"> </w:t>
      </w:r>
      <w:r>
        <w:t>agricultural</w:t>
      </w:r>
      <w:r w:rsidRPr="005672D2">
        <w:rPr>
          <w:spacing w:val="-4"/>
        </w:rPr>
        <w:t xml:space="preserve"> </w:t>
      </w:r>
      <w:r>
        <w:t>water</w:t>
      </w:r>
      <w:r w:rsidRPr="005672D2">
        <w:rPr>
          <w:spacing w:val="-4"/>
        </w:rPr>
        <w:t xml:space="preserve"> </w:t>
      </w:r>
      <w:r>
        <w:t>system.</w:t>
      </w:r>
    </w:p>
    <w:p w14:paraId="2F1AC783" w14:textId="77777777" w:rsidR="005672D2" w:rsidRDefault="00E74239" w:rsidP="00E843FC">
      <w:pPr>
        <w:pStyle w:val="ListParagraph"/>
        <w:numPr>
          <w:ilvl w:val="2"/>
          <w:numId w:val="18"/>
        </w:numPr>
        <w:tabs>
          <w:tab w:val="left" w:pos="1607"/>
          <w:tab w:val="left" w:pos="1608"/>
          <w:tab w:val="left" w:pos="1967"/>
        </w:tabs>
        <w:spacing w:before="120"/>
      </w:pPr>
      <w:r>
        <w:t>Non-routine</w:t>
      </w:r>
      <w:r w:rsidRPr="005672D2">
        <w:rPr>
          <w:spacing w:val="-2"/>
        </w:rPr>
        <w:t xml:space="preserve"> </w:t>
      </w:r>
      <w:r>
        <w:t>sampling</w:t>
      </w:r>
      <w:r w:rsidRPr="005672D2">
        <w:rPr>
          <w:spacing w:val="-3"/>
        </w:rPr>
        <w:t xml:space="preserve"> </w:t>
      </w:r>
      <w:r>
        <w:t>when</w:t>
      </w:r>
      <w:r w:rsidRPr="005672D2">
        <w:rPr>
          <w:spacing w:val="-3"/>
        </w:rPr>
        <w:t xml:space="preserve"> </w:t>
      </w:r>
      <w:r>
        <w:t>food</w:t>
      </w:r>
      <w:r w:rsidRPr="005672D2">
        <w:rPr>
          <w:spacing w:val="-4"/>
        </w:rPr>
        <w:t xml:space="preserve"> </w:t>
      </w:r>
      <w:r>
        <w:t>safety</w:t>
      </w:r>
      <w:r w:rsidRPr="005672D2">
        <w:rPr>
          <w:spacing w:val="-4"/>
        </w:rPr>
        <w:t xml:space="preserve"> </w:t>
      </w:r>
      <w:r>
        <w:t>risks</w:t>
      </w:r>
      <w:r w:rsidRPr="005672D2">
        <w:rPr>
          <w:spacing w:val="-3"/>
        </w:rPr>
        <w:t xml:space="preserve"> </w:t>
      </w:r>
      <w:r>
        <w:t>are</w:t>
      </w:r>
      <w:r w:rsidRPr="005672D2">
        <w:rPr>
          <w:spacing w:val="-4"/>
        </w:rPr>
        <w:t xml:space="preserve"> </w:t>
      </w:r>
      <w:r>
        <w:t>deemed</w:t>
      </w:r>
      <w:r w:rsidRPr="005672D2">
        <w:rPr>
          <w:spacing w:val="-2"/>
        </w:rPr>
        <w:t xml:space="preserve"> </w:t>
      </w:r>
      <w:r>
        <w:t>higher</w:t>
      </w:r>
      <w:r w:rsidRPr="005672D2">
        <w:rPr>
          <w:spacing w:val="-3"/>
        </w:rPr>
        <w:t xml:space="preserve"> </w:t>
      </w:r>
      <w:r>
        <w:t>due</w:t>
      </w:r>
      <w:r w:rsidRPr="005672D2">
        <w:rPr>
          <w:spacing w:val="-3"/>
        </w:rPr>
        <w:t xml:space="preserve"> </w:t>
      </w:r>
      <w:r>
        <w:t>to</w:t>
      </w:r>
      <w:r w:rsidRPr="005672D2">
        <w:rPr>
          <w:spacing w:val="-2"/>
        </w:rPr>
        <w:t xml:space="preserve"> </w:t>
      </w:r>
      <w:r>
        <w:t>specific</w:t>
      </w:r>
      <w:r w:rsidRPr="005672D2">
        <w:rPr>
          <w:spacing w:val="-4"/>
        </w:rPr>
        <w:t xml:space="preserve"> </w:t>
      </w:r>
      <w:r>
        <w:t>circumstances</w:t>
      </w:r>
      <w:r w:rsidRPr="005672D2">
        <w:rPr>
          <w:spacing w:val="-3"/>
        </w:rPr>
        <w:t xml:space="preserve"> </w:t>
      </w:r>
      <w:r>
        <w:t>(i.e.,</w:t>
      </w:r>
      <w:r w:rsidR="005672D2">
        <w:t xml:space="preserve"> </w:t>
      </w:r>
      <w:r>
        <w:t>weather,</w:t>
      </w:r>
      <w:r w:rsidRPr="005672D2">
        <w:rPr>
          <w:spacing w:val="-4"/>
        </w:rPr>
        <w:t xml:space="preserve"> </w:t>
      </w:r>
      <w:r>
        <w:t>animal</w:t>
      </w:r>
      <w:r w:rsidRPr="005672D2">
        <w:rPr>
          <w:spacing w:val="-3"/>
        </w:rPr>
        <w:t xml:space="preserve"> </w:t>
      </w:r>
      <w:r>
        <w:t>and</w:t>
      </w:r>
      <w:r w:rsidRPr="005672D2">
        <w:rPr>
          <w:spacing w:val="-2"/>
        </w:rPr>
        <w:t xml:space="preserve"> </w:t>
      </w:r>
      <w:r>
        <w:t>human</w:t>
      </w:r>
      <w:r w:rsidRPr="005672D2">
        <w:rPr>
          <w:spacing w:val="-4"/>
        </w:rPr>
        <w:t xml:space="preserve"> </w:t>
      </w:r>
      <w:r>
        <w:t>activities,</w:t>
      </w:r>
      <w:r w:rsidRPr="005672D2">
        <w:rPr>
          <w:spacing w:val="-2"/>
        </w:rPr>
        <w:t xml:space="preserve"> </w:t>
      </w:r>
      <w:r>
        <w:t>discharge,</w:t>
      </w:r>
      <w:r w:rsidRPr="005672D2">
        <w:rPr>
          <w:spacing w:val="-1"/>
        </w:rPr>
        <w:t xml:space="preserve"> </w:t>
      </w:r>
      <w:r>
        <w:t>etc.)</w:t>
      </w:r>
      <w:r w:rsidRPr="005672D2">
        <w:rPr>
          <w:spacing w:val="-3"/>
        </w:rPr>
        <w:t xml:space="preserve"> </w:t>
      </w:r>
      <w:r>
        <w:t>should</w:t>
      </w:r>
      <w:r w:rsidRPr="005672D2">
        <w:rPr>
          <w:spacing w:val="-2"/>
        </w:rPr>
        <w:t xml:space="preserve"> </w:t>
      </w:r>
      <w:r>
        <w:t>also</w:t>
      </w:r>
      <w:r w:rsidRPr="005672D2">
        <w:rPr>
          <w:spacing w:val="-2"/>
        </w:rPr>
        <w:t xml:space="preserve"> </w:t>
      </w:r>
      <w:r>
        <w:t>be</w:t>
      </w:r>
      <w:r w:rsidRPr="005672D2">
        <w:rPr>
          <w:spacing w:val="-4"/>
        </w:rPr>
        <w:t xml:space="preserve"> </w:t>
      </w:r>
      <w:r>
        <w:t>part</w:t>
      </w:r>
      <w:r w:rsidRPr="005672D2">
        <w:rPr>
          <w:spacing w:val="-3"/>
        </w:rPr>
        <w:t xml:space="preserve"> </w:t>
      </w:r>
      <w:r>
        <w:t>of</w:t>
      </w:r>
      <w:r w:rsidRPr="005672D2">
        <w:rPr>
          <w:spacing w:val="-3"/>
        </w:rPr>
        <w:t xml:space="preserve"> </w:t>
      </w:r>
      <w:r>
        <w:t>a</w:t>
      </w:r>
      <w:r w:rsidRPr="005672D2">
        <w:rPr>
          <w:spacing w:val="-2"/>
        </w:rPr>
        <w:t xml:space="preserve"> </w:t>
      </w:r>
      <w:r>
        <w:t>robust</w:t>
      </w:r>
      <w:r w:rsidRPr="005672D2">
        <w:rPr>
          <w:spacing w:val="-3"/>
        </w:rPr>
        <w:t xml:space="preserve"> </w:t>
      </w:r>
      <w:r>
        <w:t>food</w:t>
      </w:r>
      <w:r w:rsidRPr="005672D2">
        <w:rPr>
          <w:spacing w:val="-2"/>
        </w:rPr>
        <w:t xml:space="preserve"> </w:t>
      </w:r>
      <w:r>
        <w:t>safety</w:t>
      </w:r>
      <w:r w:rsidR="005672D2">
        <w:t xml:space="preserve"> </w:t>
      </w:r>
      <w:r>
        <w:t>program.</w:t>
      </w:r>
      <w:r w:rsidRPr="005672D2">
        <w:rPr>
          <w:spacing w:val="-4"/>
        </w:rPr>
        <w:t xml:space="preserve"> </w:t>
      </w:r>
      <w:proofErr w:type="gramStart"/>
      <w:r>
        <w:t>In</w:t>
      </w:r>
      <w:r w:rsidRPr="005672D2">
        <w:rPr>
          <w:spacing w:val="-3"/>
        </w:rPr>
        <w:t xml:space="preserve"> </w:t>
      </w:r>
      <w:r>
        <w:t>the</w:t>
      </w:r>
      <w:r w:rsidRPr="005672D2">
        <w:rPr>
          <w:spacing w:val="-3"/>
        </w:rPr>
        <w:t xml:space="preserve"> </w:t>
      </w:r>
      <w:r>
        <w:t>event</w:t>
      </w:r>
      <w:r w:rsidRPr="005672D2">
        <w:rPr>
          <w:spacing w:val="-3"/>
        </w:rPr>
        <w:t xml:space="preserve"> </w:t>
      </w:r>
      <w:r>
        <w:t>that</w:t>
      </w:r>
      <w:proofErr w:type="gramEnd"/>
      <w:r w:rsidRPr="005672D2">
        <w:rPr>
          <w:spacing w:val="-2"/>
        </w:rPr>
        <w:t xml:space="preserve"> </w:t>
      </w:r>
      <w:r>
        <w:t>additional</w:t>
      </w:r>
      <w:r w:rsidRPr="005672D2">
        <w:rPr>
          <w:spacing w:val="-2"/>
        </w:rPr>
        <w:t xml:space="preserve"> </w:t>
      </w:r>
      <w:r>
        <w:t>risk</w:t>
      </w:r>
      <w:r w:rsidRPr="005672D2">
        <w:rPr>
          <w:spacing w:val="-4"/>
        </w:rPr>
        <w:t xml:space="preserve"> </w:t>
      </w:r>
      <w:r>
        <w:t>factors</w:t>
      </w:r>
      <w:r w:rsidRPr="005672D2">
        <w:rPr>
          <w:spacing w:val="-1"/>
        </w:rPr>
        <w:t xml:space="preserve"> </w:t>
      </w:r>
      <w:r>
        <w:t>that</w:t>
      </w:r>
      <w:r w:rsidRPr="005672D2">
        <w:rPr>
          <w:spacing w:val="-2"/>
        </w:rPr>
        <w:t xml:space="preserve"> </w:t>
      </w:r>
      <w:r>
        <w:t>could</w:t>
      </w:r>
      <w:r w:rsidRPr="005672D2">
        <w:rPr>
          <w:spacing w:val="-3"/>
        </w:rPr>
        <w:t xml:space="preserve"> </w:t>
      </w:r>
      <w:r>
        <w:t>affect</w:t>
      </w:r>
      <w:r w:rsidRPr="005672D2">
        <w:rPr>
          <w:spacing w:val="-2"/>
        </w:rPr>
        <w:t xml:space="preserve"> </w:t>
      </w:r>
      <w:r>
        <w:t>water</w:t>
      </w:r>
      <w:r w:rsidRPr="005672D2">
        <w:rPr>
          <w:spacing w:val="-3"/>
        </w:rPr>
        <w:t xml:space="preserve"> </w:t>
      </w:r>
      <w:r>
        <w:t>quality</w:t>
      </w:r>
      <w:r w:rsidRPr="005672D2">
        <w:rPr>
          <w:spacing w:val="-3"/>
        </w:rPr>
        <w:t xml:space="preserve"> </w:t>
      </w:r>
      <w:r>
        <w:t>are</w:t>
      </w:r>
      <w:r w:rsidRPr="005672D2">
        <w:rPr>
          <w:spacing w:val="-3"/>
        </w:rPr>
        <w:t xml:space="preserve"> </w:t>
      </w:r>
      <w:r>
        <w:t>observed</w:t>
      </w:r>
      <w:r w:rsidRPr="005672D2">
        <w:rPr>
          <w:spacing w:val="-2"/>
        </w:rPr>
        <w:t xml:space="preserve"> </w:t>
      </w:r>
      <w:r>
        <w:t>or</w:t>
      </w:r>
      <w:r w:rsidR="005672D2">
        <w:t xml:space="preserve"> </w:t>
      </w:r>
      <w:r>
        <w:t>measured</w:t>
      </w:r>
      <w:r w:rsidRPr="005672D2">
        <w:rPr>
          <w:spacing w:val="-4"/>
        </w:rPr>
        <w:t xml:space="preserve"> </w:t>
      </w:r>
      <w:r>
        <w:t>such</w:t>
      </w:r>
      <w:r w:rsidRPr="005672D2">
        <w:rPr>
          <w:spacing w:val="-4"/>
        </w:rPr>
        <w:t xml:space="preserve"> </w:t>
      </w:r>
      <w:r>
        <w:t>as</w:t>
      </w:r>
      <w:r w:rsidRPr="005672D2">
        <w:rPr>
          <w:spacing w:val="-4"/>
        </w:rPr>
        <w:t xml:space="preserve"> </w:t>
      </w:r>
      <w:r>
        <w:t>weather,</w:t>
      </w:r>
      <w:r w:rsidRPr="005672D2">
        <w:rPr>
          <w:spacing w:val="-4"/>
        </w:rPr>
        <w:t xml:space="preserve"> </w:t>
      </w:r>
      <w:r>
        <w:t>manure</w:t>
      </w:r>
      <w:r w:rsidRPr="005672D2">
        <w:rPr>
          <w:spacing w:val="-3"/>
        </w:rPr>
        <w:t xml:space="preserve"> </w:t>
      </w:r>
      <w:r>
        <w:t>application</w:t>
      </w:r>
      <w:r w:rsidRPr="005672D2">
        <w:rPr>
          <w:spacing w:val="-3"/>
        </w:rPr>
        <w:t xml:space="preserve"> </w:t>
      </w:r>
      <w:r>
        <w:t>in</w:t>
      </w:r>
      <w:r w:rsidRPr="005672D2">
        <w:rPr>
          <w:spacing w:val="-3"/>
        </w:rPr>
        <w:t xml:space="preserve"> </w:t>
      </w:r>
      <w:r>
        <w:t>a</w:t>
      </w:r>
      <w:r w:rsidRPr="005672D2">
        <w:rPr>
          <w:spacing w:val="-2"/>
        </w:rPr>
        <w:t xml:space="preserve"> </w:t>
      </w:r>
      <w:r>
        <w:t>nearby</w:t>
      </w:r>
      <w:r w:rsidRPr="005672D2">
        <w:rPr>
          <w:spacing w:val="-4"/>
        </w:rPr>
        <w:t xml:space="preserve"> </w:t>
      </w:r>
      <w:r>
        <w:t>field,</w:t>
      </w:r>
      <w:r w:rsidRPr="005672D2">
        <w:rPr>
          <w:spacing w:val="-2"/>
        </w:rPr>
        <w:t xml:space="preserve"> </w:t>
      </w:r>
      <w:r>
        <w:t>or</w:t>
      </w:r>
      <w:r w:rsidRPr="005672D2">
        <w:rPr>
          <w:spacing w:val="-3"/>
        </w:rPr>
        <w:t xml:space="preserve"> </w:t>
      </w:r>
      <w:r>
        <w:t>animal-related</w:t>
      </w:r>
      <w:r w:rsidRPr="005672D2">
        <w:rPr>
          <w:spacing w:val="-4"/>
        </w:rPr>
        <w:t xml:space="preserve"> </w:t>
      </w:r>
      <w:r>
        <w:t>activity,</w:t>
      </w:r>
      <w:r w:rsidRPr="005672D2">
        <w:rPr>
          <w:spacing w:val="-2"/>
        </w:rPr>
        <w:t xml:space="preserve"> </w:t>
      </w:r>
      <w:r>
        <w:t>consider</w:t>
      </w:r>
      <w:r w:rsidR="005672D2">
        <w:t xml:space="preserve"> </w:t>
      </w:r>
      <w:r>
        <w:t>conducting</w:t>
      </w:r>
      <w:r w:rsidRPr="005672D2">
        <w:rPr>
          <w:spacing w:val="-5"/>
        </w:rPr>
        <w:t xml:space="preserve"> </w:t>
      </w:r>
      <w:r>
        <w:t>additional</w:t>
      </w:r>
      <w:r w:rsidRPr="005672D2">
        <w:rPr>
          <w:spacing w:val="-4"/>
        </w:rPr>
        <w:t xml:space="preserve"> </w:t>
      </w:r>
      <w:r>
        <w:t>water</w:t>
      </w:r>
      <w:r w:rsidRPr="005672D2">
        <w:rPr>
          <w:spacing w:val="-5"/>
        </w:rPr>
        <w:t xml:space="preserve"> </w:t>
      </w:r>
      <w:r>
        <w:t>testing.</w:t>
      </w:r>
      <w:r w:rsidR="005672D2">
        <w:t xml:space="preserve"> </w:t>
      </w:r>
    </w:p>
    <w:p w14:paraId="4FBBBE53" w14:textId="58C7F37D" w:rsidR="00E74239" w:rsidRDefault="00E74239" w:rsidP="00E843FC">
      <w:pPr>
        <w:pStyle w:val="ListParagraph"/>
        <w:numPr>
          <w:ilvl w:val="2"/>
          <w:numId w:val="18"/>
        </w:numPr>
        <w:tabs>
          <w:tab w:val="left" w:pos="1607"/>
          <w:tab w:val="left" w:pos="1608"/>
          <w:tab w:val="left" w:pos="1967"/>
        </w:tabs>
        <w:spacing w:before="120"/>
      </w:pPr>
      <w:r>
        <w:t>If</w:t>
      </w:r>
      <w:r w:rsidRPr="005672D2">
        <w:rPr>
          <w:spacing w:val="-4"/>
        </w:rPr>
        <w:t xml:space="preserve"> </w:t>
      </w:r>
      <w:r>
        <w:t>you</w:t>
      </w:r>
      <w:r w:rsidRPr="005672D2">
        <w:rPr>
          <w:spacing w:val="-3"/>
        </w:rPr>
        <w:t xml:space="preserve"> </w:t>
      </w:r>
      <w:r>
        <w:t>are</w:t>
      </w:r>
      <w:r w:rsidRPr="005672D2">
        <w:rPr>
          <w:spacing w:val="-3"/>
        </w:rPr>
        <w:t xml:space="preserve"> </w:t>
      </w:r>
      <w:r>
        <w:t>irrigating</w:t>
      </w:r>
      <w:r w:rsidRPr="005672D2">
        <w:rPr>
          <w:spacing w:val="-2"/>
        </w:rPr>
        <w:t xml:space="preserve"> </w:t>
      </w:r>
      <w:r>
        <w:t>with</w:t>
      </w:r>
      <w:r w:rsidRPr="005672D2">
        <w:rPr>
          <w:spacing w:val="-2"/>
        </w:rPr>
        <w:t xml:space="preserve"> </w:t>
      </w:r>
      <w:r>
        <w:t>Type</w:t>
      </w:r>
      <w:r w:rsidRPr="005672D2">
        <w:rPr>
          <w:spacing w:val="-3"/>
        </w:rPr>
        <w:t xml:space="preserve"> </w:t>
      </w:r>
      <w:r>
        <w:t>B→A</w:t>
      </w:r>
      <w:r w:rsidRPr="005672D2">
        <w:rPr>
          <w:spacing w:val="-3"/>
        </w:rPr>
        <w:t xml:space="preserve"> </w:t>
      </w:r>
      <w:r>
        <w:t>agricultural</w:t>
      </w:r>
      <w:r w:rsidRPr="005672D2">
        <w:rPr>
          <w:spacing w:val="-3"/>
        </w:rPr>
        <w:t xml:space="preserve"> </w:t>
      </w:r>
      <w:r>
        <w:t>water</w:t>
      </w:r>
      <w:r w:rsidRPr="005672D2">
        <w:rPr>
          <w:spacing w:val="-3"/>
        </w:rPr>
        <w:t xml:space="preserve"> </w:t>
      </w:r>
      <w:r>
        <w:t>systems,</w:t>
      </w:r>
      <w:r w:rsidRPr="005672D2">
        <w:rPr>
          <w:spacing w:val="-3"/>
        </w:rPr>
        <w:t xml:space="preserve"> </w:t>
      </w:r>
      <w:r>
        <w:t>collecting</w:t>
      </w:r>
      <w:r w:rsidRPr="005672D2">
        <w:rPr>
          <w:spacing w:val="-3"/>
        </w:rPr>
        <w:t xml:space="preserve"> </w:t>
      </w:r>
      <w:r>
        <w:t>and</w:t>
      </w:r>
      <w:r w:rsidRPr="005672D2">
        <w:rPr>
          <w:spacing w:val="-3"/>
        </w:rPr>
        <w:t xml:space="preserve"> </w:t>
      </w:r>
      <w:r>
        <w:t>analyzing</w:t>
      </w:r>
      <w:r w:rsidRPr="005672D2">
        <w:rPr>
          <w:spacing w:val="-2"/>
        </w:rPr>
        <w:t xml:space="preserve"> </w:t>
      </w:r>
      <w:r>
        <w:t>water</w:t>
      </w:r>
      <w:r w:rsidRPr="005672D2">
        <w:rPr>
          <w:spacing w:val="-4"/>
        </w:rPr>
        <w:t xml:space="preserve"> </w:t>
      </w:r>
      <w:r>
        <w:t>system</w:t>
      </w:r>
      <w:r w:rsidR="005672D2">
        <w:t xml:space="preserve"> </w:t>
      </w:r>
      <w:r>
        <w:t>data</w:t>
      </w:r>
      <w:r w:rsidRPr="005672D2">
        <w:rPr>
          <w:spacing w:val="-4"/>
        </w:rPr>
        <w:t xml:space="preserve"> </w:t>
      </w:r>
      <w:r>
        <w:t>is</w:t>
      </w:r>
      <w:r w:rsidRPr="005672D2">
        <w:rPr>
          <w:spacing w:val="-3"/>
        </w:rPr>
        <w:t xml:space="preserve"> </w:t>
      </w:r>
      <w:r>
        <w:t>essential</w:t>
      </w:r>
      <w:r w:rsidRPr="005672D2">
        <w:rPr>
          <w:spacing w:val="-3"/>
        </w:rPr>
        <w:t xml:space="preserve"> </w:t>
      </w:r>
      <w:r>
        <w:t>for</w:t>
      </w:r>
      <w:r w:rsidRPr="005672D2">
        <w:rPr>
          <w:spacing w:val="-3"/>
        </w:rPr>
        <w:t xml:space="preserve"> </w:t>
      </w:r>
      <w:r>
        <w:t>understanding</w:t>
      </w:r>
      <w:r w:rsidRPr="005672D2">
        <w:rPr>
          <w:spacing w:val="-3"/>
        </w:rPr>
        <w:t xml:space="preserve"> </w:t>
      </w:r>
      <w:r>
        <w:t>how</w:t>
      </w:r>
      <w:r w:rsidRPr="005672D2">
        <w:rPr>
          <w:spacing w:val="-4"/>
        </w:rPr>
        <w:t xml:space="preserve"> </w:t>
      </w:r>
      <w:r>
        <w:t>the</w:t>
      </w:r>
      <w:r w:rsidRPr="005672D2">
        <w:rPr>
          <w:spacing w:val="-2"/>
        </w:rPr>
        <w:t xml:space="preserve"> </w:t>
      </w:r>
      <w:r>
        <w:t>treatment</w:t>
      </w:r>
      <w:r w:rsidRPr="005672D2">
        <w:rPr>
          <w:spacing w:val="-3"/>
        </w:rPr>
        <w:t xml:space="preserve"> </w:t>
      </w:r>
      <w:r>
        <w:t>functions</w:t>
      </w:r>
      <w:r w:rsidRPr="005672D2">
        <w:rPr>
          <w:spacing w:val="-1"/>
        </w:rPr>
        <w:t xml:space="preserve"> </w:t>
      </w:r>
      <w:r>
        <w:t>in</w:t>
      </w:r>
      <w:r w:rsidRPr="005672D2">
        <w:rPr>
          <w:spacing w:val="-3"/>
        </w:rPr>
        <w:t xml:space="preserve"> </w:t>
      </w:r>
      <w:r>
        <w:t>your</w:t>
      </w:r>
      <w:r w:rsidRPr="005672D2">
        <w:rPr>
          <w:spacing w:val="-3"/>
        </w:rPr>
        <w:t xml:space="preserve"> </w:t>
      </w:r>
      <w:r>
        <w:t>irrigation</w:t>
      </w:r>
      <w:r w:rsidRPr="005672D2">
        <w:rPr>
          <w:spacing w:val="-3"/>
        </w:rPr>
        <w:t xml:space="preserve"> </w:t>
      </w:r>
      <w:r>
        <w:t>system</w:t>
      </w:r>
      <w:r w:rsidRPr="005672D2">
        <w:rPr>
          <w:spacing w:val="-2"/>
        </w:rPr>
        <w:t xml:space="preserve"> </w:t>
      </w:r>
      <w:r>
        <w:t>and</w:t>
      </w:r>
      <w:r w:rsidRPr="005672D2">
        <w:rPr>
          <w:spacing w:val="-2"/>
        </w:rPr>
        <w:t xml:space="preserve"> </w:t>
      </w:r>
      <w:r>
        <w:t>can</w:t>
      </w:r>
      <w:r w:rsidR="005672D2">
        <w:t xml:space="preserve"> </w:t>
      </w:r>
      <w:r>
        <w:t>optimize</w:t>
      </w:r>
      <w:r w:rsidRPr="005672D2">
        <w:rPr>
          <w:spacing w:val="-5"/>
        </w:rPr>
        <w:t xml:space="preserve"> </w:t>
      </w:r>
      <w:r>
        <w:t>its</w:t>
      </w:r>
      <w:r w:rsidRPr="005672D2">
        <w:rPr>
          <w:spacing w:val="-4"/>
        </w:rPr>
        <w:t xml:space="preserve"> </w:t>
      </w:r>
      <w:r>
        <w:t>effectiveness.</w:t>
      </w:r>
    </w:p>
    <w:p w14:paraId="10474275" w14:textId="4437C5EC" w:rsidR="000226F3" w:rsidRDefault="000226F3" w:rsidP="00E843FC">
      <w:pPr>
        <w:pStyle w:val="ListParagraph"/>
        <w:numPr>
          <w:ilvl w:val="0"/>
          <w:numId w:val="18"/>
        </w:numPr>
        <w:tabs>
          <w:tab w:val="left" w:pos="1247"/>
          <w:tab w:val="left" w:pos="1248"/>
          <w:tab w:val="left" w:pos="1607"/>
        </w:tabs>
        <w:spacing w:before="121" w:line="280" w:lineRule="exact"/>
      </w:pPr>
      <w:r>
        <w:t>All</w:t>
      </w:r>
      <w:r w:rsidRPr="005F2BEC">
        <w:rPr>
          <w:spacing w:val="-4"/>
        </w:rPr>
        <w:t xml:space="preserve"> </w:t>
      </w:r>
      <w:r>
        <w:t>agricultural</w:t>
      </w:r>
      <w:r w:rsidRPr="005F2BEC">
        <w:rPr>
          <w:spacing w:val="-3"/>
        </w:rPr>
        <w:t xml:space="preserve"> </w:t>
      </w:r>
      <w:r>
        <w:t>water</w:t>
      </w:r>
      <w:r w:rsidRPr="005F2BEC">
        <w:rPr>
          <w:spacing w:val="-3"/>
        </w:rPr>
        <w:t xml:space="preserve"> </w:t>
      </w:r>
      <w:r>
        <w:t>systems</w:t>
      </w:r>
      <w:r w:rsidRPr="005F2BEC">
        <w:rPr>
          <w:spacing w:val="-4"/>
        </w:rPr>
        <w:t xml:space="preserve"> </w:t>
      </w:r>
      <w:r>
        <w:t>used</w:t>
      </w:r>
      <w:r w:rsidRPr="005F2BEC">
        <w:rPr>
          <w:spacing w:val="-2"/>
        </w:rPr>
        <w:t xml:space="preserve"> </w:t>
      </w:r>
      <w:r>
        <w:t>in</w:t>
      </w:r>
      <w:r w:rsidRPr="005F2BEC">
        <w:rPr>
          <w:spacing w:val="-1"/>
        </w:rPr>
        <w:t xml:space="preserve"> </w:t>
      </w:r>
      <w:r>
        <w:t>overhead</w:t>
      </w:r>
      <w:r w:rsidRPr="005F2BEC">
        <w:rPr>
          <w:spacing w:val="-3"/>
        </w:rPr>
        <w:t xml:space="preserve"> </w:t>
      </w:r>
      <w:r>
        <w:t>irrigation</w:t>
      </w:r>
      <w:r w:rsidRPr="005F2BEC">
        <w:rPr>
          <w:spacing w:val="-4"/>
        </w:rPr>
        <w:t xml:space="preserve"> </w:t>
      </w:r>
      <w:r>
        <w:t>prior</w:t>
      </w:r>
      <w:r w:rsidRPr="005F2BEC">
        <w:rPr>
          <w:spacing w:val="-1"/>
        </w:rPr>
        <w:t xml:space="preserve"> </w:t>
      </w:r>
      <w:r>
        <w:t>to</w:t>
      </w:r>
      <w:r w:rsidRPr="005F2BEC">
        <w:rPr>
          <w:spacing w:val="-2"/>
        </w:rPr>
        <w:t xml:space="preserve"> </w:t>
      </w:r>
      <w:r>
        <w:t>(&gt;)</w:t>
      </w:r>
      <w:r w:rsidRPr="005F2BEC">
        <w:rPr>
          <w:spacing w:val="-3"/>
        </w:rPr>
        <w:t xml:space="preserve"> </w:t>
      </w:r>
      <w:r>
        <w:t>21</w:t>
      </w:r>
      <w:r w:rsidRPr="005F2BEC">
        <w:rPr>
          <w:spacing w:val="-3"/>
        </w:rPr>
        <w:t xml:space="preserve"> </w:t>
      </w:r>
      <w:r>
        <w:t>days</w:t>
      </w:r>
      <w:r w:rsidRPr="005F2BEC">
        <w:rPr>
          <w:spacing w:val="-1"/>
        </w:rPr>
        <w:t xml:space="preserve"> </w:t>
      </w:r>
      <w:r>
        <w:t>before</w:t>
      </w:r>
      <w:r w:rsidRPr="005F2BEC">
        <w:rPr>
          <w:spacing w:val="-3"/>
        </w:rPr>
        <w:t xml:space="preserve"> </w:t>
      </w:r>
      <w:r>
        <w:t>the</w:t>
      </w:r>
      <w:r w:rsidRPr="005F2BEC">
        <w:rPr>
          <w:spacing w:val="-4"/>
        </w:rPr>
        <w:t xml:space="preserve"> </w:t>
      </w:r>
      <w:r>
        <w:t>scheduled harvest</w:t>
      </w:r>
      <w:r w:rsidRPr="005F2BEC">
        <w:rPr>
          <w:spacing w:val="-4"/>
        </w:rPr>
        <w:t xml:space="preserve"> </w:t>
      </w:r>
      <w:r>
        <w:t>date must</w:t>
      </w:r>
      <w:r w:rsidRPr="005F2BEC">
        <w:rPr>
          <w:spacing w:val="-2"/>
        </w:rPr>
        <w:t xml:space="preserve"> </w:t>
      </w:r>
      <w:r>
        <w:t>meet</w:t>
      </w:r>
      <w:r w:rsidRPr="005F2BEC">
        <w:rPr>
          <w:spacing w:val="-3"/>
        </w:rPr>
        <w:t xml:space="preserve"> </w:t>
      </w:r>
      <w:r>
        <w:t>the</w:t>
      </w:r>
      <w:r w:rsidRPr="005F2BEC">
        <w:rPr>
          <w:spacing w:val="-4"/>
        </w:rPr>
        <w:t xml:space="preserve"> </w:t>
      </w:r>
      <w:r>
        <w:t>water</w:t>
      </w:r>
      <w:r w:rsidRPr="005F2BEC">
        <w:rPr>
          <w:spacing w:val="-2"/>
        </w:rPr>
        <w:t xml:space="preserve"> </w:t>
      </w:r>
      <w:r>
        <w:t>quality</w:t>
      </w:r>
      <w:r w:rsidRPr="005F2BEC">
        <w:rPr>
          <w:spacing w:val="-3"/>
        </w:rPr>
        <w:t xml:space="preserve"> </w:t>
      </w:r>
      <w:r>
        <w:t>requirements</w:t>
      </w:r>
      <w:r w:rsidRPr="005F2BEC">
        <w:rPr>
          <w:spacing w:val="-3"/>
        </w:rPr>
        <w:t xml:space="preserve"> </w:t>
      </w:r>
      <w:r>
        <w:t>outlined</w:t>
      </w:r>
      <w:r w:rsidRPr="005F2BEC">
        <w:rPr>
          <w:spacing w:val="-2"/>
        </w:rPr>
        <w:t xml:space="preserve"> </w:t>
      </w:r>
      <w:r>
        <w:t>in</w:t>
      </w:r>
      <w:r w:rsidRPr="005F2BEC">
        <w:rPr>
          <w:spacing w:val="-4"/>
        </w:rPr>
        <w:t xml:space="preserve"> </w:t>
      </w:r>
      <w:r>
        <w:t>Table</w:t>
      </w:r>
      <w:r w:rsidRPr="005F2BEC">
        <w:rPr>
          <w:spacing w:val="-3"/>
        </w:rPr>
        <w:t xml:space="preserve"> </w:t>
      </w:r>
      <w:r>
        <w:t>2E</w:t>
      </w:r>
      <w:r w:rsidRPr="005F2BEC">
        <w:rPr>
          <w:spacing w:val="-2"/>
        </w:rPr>
        <w:t xml:space="preserve"> </w:t>
      </w:r>
      <w:r>
        <w:t>for</w:t>
      </w:r>
      <w:r w:rsidRPr="005F2BEC">
        <w:rPr>
          <w:spacing w:val="-3"/>
        </w:rPr>
        <w:t xml:space="preserve"> </w:t>
      </w:r>
      <w:r>
        <w:t>Type</w:t>
      </w:r>
      <w:r w:rsidRPr="005F2BEC">
        <w:rPr>
          <w:spacing w:val="-2"/>
        </w:rPr>
        <w:t xml:space="preserve"> </w:t>
      </w:r>
      <w:r>
        <w:t>B</w:t>
      </w:r>
      <w:r w:rsidRPr="005F2BEC">
        <w:rPr>
          <w:spacing w:val="-3"/>
        </w:rPr>
        <w:t xml:space="preserve"> </w:t>
      </w:r>
      <w:r>
        <w:t>agricultural</w:t>
      </w:r>
      <w:r w:rsidRPr="005F2BEC">
        <w:rPr>
          <w:spacing w:val="-3"/>
        </w:rPr>
        <w:t xml:space="preserve"> </w:t>
      </w:r>
      <w:r>
        <w:t>water systems.</w:t>
      </w:r>
    </w:p>
    <w:p w14:paraId="4CEF1708" w14:textId="5AD85EBB" w:rsidR="000226F3" w:rsidRDefault="000226F3" w:rsidP="00E843FC">
      <w:pPr>
        <w:pStyle w:val="ListParagraph"/>
        <w:numPr>
          <w:ilvl w:val="0"/>
          <w:numId w:val="18"/>
        </w:numPr>
        <w:tabs>
          <w:tab w:val="left" w:pos="1247"/>
          <w:tab w:val="left" w:pos="1248"/>
          <w:tab w:val="left" w:pos="1607"/>
        </w:tabs>
        <w:spacing w:before="120" w:line="280" w:lineRule="exact"/>
      </w:pPr>
      <w:r>
        <w:t>If</w:t>
      </w:r>
      <w:r w:rsidRPr="005F2BEC">
        <w:rPr>
          <w:spacing w:val="-4"/>
        </w:rPr>
        <w:t xml:space="preserve"> </w:t>
      </w:r>
      <w:r>
        <w:t>a</w:t>
      </w:r>
      <w:r w:rsidRPr="005F2BEC">
        <w:rPr>
          <w:spacing w:val="-3"/>
        </w:rPr>
        <w:t xml:space="preserve"> </w:t>
      </w:r>
      <w:r>
        <w:t>Type</w:t>
      </w:r>
      <w:r w:rsidRPr="005F2BEC">
        <w:rPr>
          <w:spacing w:val="-4"/>
        </w:rPr>
        <w:t xml:space="preserve"> </w:t>
      </w:r>
      <w:r>
        <w:t>A</w:t>
      </w:r>
      <w:r w:rsidRPr="005F2BEC">
        <w:rPr>
          <w:spacing w:val="-2"/>
        </w:rPr>
        <w:t xml:space="preserve"> </w:t>
      </w:r>
      <w:r>
        <w:t>or</w:t>
      </w:r>
      <w:r w:rsidRPr="005F2BEC">
        <w:rPr>
          <w:spacing w:val="-4"/>
        </w:rPr>
        <w:t xml:space="preserve"> </w:t>
      </w:r>
      <w:r>
        <w:t>B</w:t>
      </w:r>
      <w:r w:rsidRPr="005F2BEC">
        <w:rPr>
          <w:spacing w:val="-2"/>
        </w:rPr>
        <w:t xml:space="preserve"> </w:t>
      </w:r>
      <w:r>
        <w:t>agricultural</w:t>
      </w:r>
      <w:r w:rsidRPr="005F2BEC">
        <w:rPr>
          <w:spacing w:val="-4"/>
        </w:rPr>
        <w:t xml:space="preserve"> </w:t>
      </w:r>
      <w:r>
        <w:t>water</w:t>
      </w:r>
      <w:r w:rsidRPr="005F2BEC">
        <w:rPr>
          <w:spacing w:val="-3"/>
        </w:rPr>
        <w:t xml:space="preserve"> </w:t>
      </w:r>
      <w:r>
        <w:t>system</w:t>
      </w:r>
      <w:r w:rsidRPr="005F2BEC">
        <w:rPr>
          <w:spacing w:val="-4"/>
        </w:rPr>
        <w:t xml:space="preserve"> </w:t>
      </w:r>
      <w:r>
        <w:t>fails</w:t>
      </w:r>
      <w:r w:rsidRPr="005F2BEC">
        <w:rPr>
          <w:spacing w:val="-3"/>
        </w:rPr>
        <w:t xml:space="preserve"> </w:t>
      </w:r>
      <w:r>
        <w:t>the</w:t>
      </w:r>
      <w:r w:rsidRPr="005F2BEC">
        <w:rPr>
          <w:spacing w:val="-4"/>
        </w:rPr>
        <w:t xml:space="preserve"> </w:t>
      </w:r>
      <w:r>
        <w:t>respective</w:t>
      </w:r>
      <w:r w:rsidRPr="005F2BEC">
        <w:rPr>
          <w:spacing w:val="-2"/>
        </w:rPr>
        <w:t xml:space="preserve"> </w:t>
      </w:r>
      <w:r>
        <w:t>acceptance</w:t>
      </w:r>
      <w:r w:rsidRPr="005F2BEC">
        <w:rPr>
          <w:spacing w:val="-3"/>
        </w:rPr>
        <w:t xml:space="preserve"> </w:t>
      </w:r>
      <w:r>
        <w:t>criteria,</w:t>
      </w:r>
      <w:r w:rsidRPr="005F2BEC">
        <w:rPr>
          <w:spacing w:val="-3"/>
        </w:rPr>
        <w:t xml:space="preserve"> </w:t>
      </w:r>
      <w:r>
        <w:t>follow</w:t>
      </w:r>
      <w:r w:rsidRPr="005F2BEC">
        <w:rPr>
          <w:spacing w:val="-4"/>
        </w:rPr>
        <w:t xml:space="preserve"> </w:t>
      </w:r>
      <w:r>
        <w:t>remedial</w:t>
      </w:r>
      <w:r w:rsidRPr="005F2BEC">
        <w:rPr>
          <w:spacing w:val="-3"/>
        </w:rPr>
        <w:t xml:space="preserve"> </w:t>
      </w:r>
      <w:r>
        <w:t>action steps</w:t>
      </w:r>
      <w:r w:rsidRPr="005F2BEC">
        <w:rPr>
          <w:spacing w:val="-3"/>
        </w:rPr>
        <w:t xml:space="preserve"> </w:t>
      </w:r>
      <w:r>
        <w:t>as</w:t>
      </w:r>
      <w:r w:rsidRPr="005F2BEC">
        <w:rPr>
          <w:spacing w:val="-3"/>
        </w:rPr>
        <w:t xml:space="preserve"> </w:t>
      </w:r>
      <w:r>
        <w:t>outlined</w:t>
      </w:r>
      <w:r w:rsidRPr="005F2BEC">
        <w:rPr>
          <w:spacing w:val="-2"/>
        </w:rPr>
        <w:t xml:space="preserve"> </w:t>
      </w:r>
      <w:r>
        <w:t>in</w:t>
      </w:r>
      <w:r w:rsidRPr="005F2BEC">
        <w:rPr>
          <w:spacing w:val="-3"/>
        </w:rPr>
        <w:t xml:space="preserve"> </w:t>
      </w:r>
      <w:r>
        <w:t>Table</w:t>
      </w:r>
      <w:r w:rsidRPr="005F2BEC">
        <w:rPr>
          <w:spacing w:val="-2"/>
        </w:rPr>
        <w:t xml:space="preserve"> </w:t>
      </w:r>
      <w:r>
        <w:t>2F</w:t>
      </w:r>
      <w:r w:rsidRPr="005F2BEC">
        <w:rPr>
          <w:spacing w:val="-2"/>
        </w:rPr>
        <w:t xml:space="preserve"> </w:t>
      </w:r>
      <w:r>
        <w:t>(also</w:t>
      </w:r>
      <w:r w:rsidRPr="005F2BEC">
        <w:rPr>
          <w:spacing w:val="-2"/>
        </w:rPr>
        <w:t xml:space="preserve"> </w:t>
      </w:r>
      <w:r>
        <w:t>included</w:t>
      </w:r>
      <w:r w:rsidRPr="005F2BEC">
        <w:rPr>
          <w:spacing w:val="-3"/>
        </w:rPr>
        <w:t xml:space="preserve"> </w:t>
      </w:r>
      <w:r>
        <w:t>in</w:t>
      </w:r>
      <w:r w:rsidRPr="005F2BEC">
        <w:rPr>
          <w:spacing w:val="-3"/>
        </w:rPr>
        <w:t xml:space="preserve"> </w:t>
      </w:r>
      <w:r>
        <w:t>Figures</w:t>
      </w:r>
      <w:r w:rsidRPr="005F2BEC">
        <w:rPr>
          <w:spacing w:val="-2"/>
        </w:rPr>
        <w:t xml:space="preserve"> </w:t>
      </w:r>
      <w:r>
        <w:t>2B,</w:t>
      </w:r>
      <w:r w:rsidRPr="005F2BEC">
        <w:rPr>
          <w:spacing w:val="-2"/>
        </w:rPr>
        <w:t xml:space="preserve"> </w:t>
      </w:r>
      <w:r>
        <w:t>3A</w:t>
      </w:r>
      <w:r w:rsidRPr="005F2BEC">
        <w:rPr>
          <w:spacing w:val="-3"/>
        </w:rPr>
        <w:t xml:space="preserve"> </w:t>
      </w:r>
      <w:r>
        <w:t>and</w:t>
      </w:r>
      <w:r w:rsidRPr="005F2BEC">
        <w:rPr>
          <w:spacing w:val="-1"/>
        </w:rPr>
        <w:t xml:space="preserve"> </w:t>
      </w:r>
      <w:r>
        <w:t>3C).</w:t>
      </w:r>
      <w:r w:rsidRPr="005F2BEC">
        <w:rPr>
          <w:spacing w:val="-3"/>
        </w:rPr>
        <w:t xml:space="preserve"> </w:t>
      </w:r>
      <w:r>
        <w:t>Consider</w:t>
      </w:r>
      <w:r w:rsidRPr="005F2BEC">
        <w:rPr>
          <w:spacing w:val="-3"/>
        </w:rPr>
        <w:t xml:space="preserve"> </w:t>
      </w:r>
      <w:r>
        <w:t>performing</w:t>
      </w:r>
      <w:r w:rsidRPr="005F2BEC">
        <w:rPr>
          <w:spacing w:val="-2"/>
        </w:rPr>
        <w:t xml:space="preserve"> </w:t>
      </w:r>
      <w:r>
        <w:t>root</w:t>
      </w:r>
      <w:r w:rsidRPr="005F2BEC">
        <w:rPr>
          <w:spacing w:val="-3"/>
        </w:rPr>
        <w:t xml:space="preserve"> </w:t>
      </w:r>
      <w:r>
        <w:t>cause analysis</w:t>
      </w:r>
      <w:r w:rsidRPr="005F2BEC">
        <w:rPr>
          <w:spacing w:val="-5"/>
        </w:rPr>
        <w:t xml:space="preserve"> </w:t>
      </w:r>
      <w:r>
        <w:t>to</w:t>
      </w:r>
      <w:r w:rsidRPr="005F2BEC">
        <w:rPr>
          <w:spacing w:val="-3"/>
        </w:rPr>
        <w:t xml:space="preserve"> </w:t>
      </w:r>
      <w:r>
        <w:t>determine</w:t>
      </w:r>
      <w:r w:rsidRPr="005F2BEC">
        <w:rPr>
          <w:spacing w:val="-5"/>
        </w:rPr>
        <w:t xml:space="preserve"> </w:t>
      </w:r>
      <w:r>
        <w:t>if</w:t>
      </w:r>
      <w:r w:rsidRPr="005F2BEC">
        <w:rPr>
          <w:spacing w:val="-4"/>
        </w:rPr>
        <w:t xml:space="preserve"> </w:t>
      </w:r>
      <w:r>
        <w:t>additional</w:t>
      </w:r>
      <w:r w:rsidRPr="005F2BEC">
        <w:rPr>
          <w:spacing w:val="-3"/>
        </w:rPr>
        <w:t xml:space="preserve"> </w:t>
      </w:r>
      <w:r>
        <w:t>preventive</w:t>
      </w:r>
      <w:r w:rsidRPr="005F2BEC">
        <w:rPr>
          <w:spacing w:val="-4"/>
        </w:rPr>
        <w:t xml:space="preserve"> </w:t>
      </w:r>
      <w:r>
        <w:t>measures</w:t>
      </w:r>
      <w:r w:rsidRPr="005F2BEC">
        <w:rPr>
          <w:spacing w:val="-4"/>
        </w:rPr>
        <w:t xml:space="preserve"> </w:t>
      </w:r>
      <w:r>
        <w:t>can</w:t>
      </w:r>
      <w:r w:rsidRPr="005F2BEC">
        <w:rPr>
          <w:spacing w:val="-3"/>
        </w:rPr>
        <w:t xml:space="preserve"> </w:t>
      </w:r>
      <w:r>
        <w:t>be</w:t>
      </w:r>
      <w:r w:rsidRPr="005F2BEC">
        <w:rPr>
          <w:spacing w:val="-5"/>
        </w:rPr>
        <w:t xml:space="preserve"> </w:t>
      </w:r>
      <w:r>
        <w:t>incorporated</w:t>
      </w:r>
      <w:r w:rsidRPr="005F2BEC">
        <w:rPr>
          <w:spacing w:val="-4"/>
        </w:rPr>
        <w:t xml:space="preserve"> </w:t>
      </w:r>
      <w:r>
        <w:t>into</w:t>
      </w:r>
      <w:r w:rsidRPr="005F2BEC">
        <w:rPr>
          <w:spacing w:val="-3"/>
        </w:rPr>
        <w:t xml:space="preserve"> </w:t>
      </w:r>
      <w:r>
        <w:t>the</w:t>
      </w:r>
      <w:r w:rsidRPr="005F2BEC">
        <w:rPr>
          <w:spacing w:val="-4"/>
        </w:rPr>
        <w:t xml:space="preserve"> </w:t>
      </w:r>
      <w:r>
        <w:t>agricultural</w:t>
      </w:r>
      <w:r w:rsidRPr="005F2BEC">
        <w:rPr>
          <w:spacing w:val="-4"/>
        </w:rPr>
        <w:t xml:space="preserve"> </w:t>
      </w:r>
      <w:r>
        <w:t>water system</w:t>
      </w:r>
      <w:r w:rsidRPr="005F2BEC">
        <w:rPr>
          <w:spacing w:val="-5"/>
        </w:rPr>
        <w:t xml:space="preserve"> </w:t>
      </w:r>
      <w:r>
        <w:t>operation.</w:t>
      </w:r>
    </w:p>
    <w:p w14:paraId="1C0A41AE" w14:textId="78B3E3C6" w:rsidR="000226F3" w:rsidRDefault="00851600" w:rsidP="00E843FC">
      <w:pPr>
        <w:pStyle w:val="ListParagraph"/>
        <w:numPr>
          <w:ilvl w:val="0"/>
          <w:numId w:val="18"/>
        </w:numPr>
        <w:tabs>
          <w:tab w:val="left" w:pos="1247"/>
          <w:tab w:val="left" w:pos="1248"/>
          <w:tab w:val="left" w:pos="1607"/>
        </w:tabs>
        <w:spacing w:before="120" w:after="240"/>
        <w:ind w:left="893"/>
      </w:pPr>
      <w:r>
        <w:rPr>
          <w:noProof/>
        </w:rPr>
        <w:lastRenderedPageBreak/>
        <mc:AlternateContent>
          <mc:Choice Requires="wps">
            <w:drawing>
              <wp:anchor distT="0" distB="0" distL="114300" distR="114300" simplePos="0" relativeHeight="251658301" behindDoc="0" locked="0" layoutInCell="1" allowOverlap="1" wp14:anchorId="0819544C" wp14:editId="3407D5BE">
                <wp:simplePos x="0" y="0"/>
                <wp:positionH relativeFrom="margin">
                  <wp:posOffset>209550</wp:posOffset>
                </wp:positionH>
                <wp:positionV relativeFrom="paragraph">
                  <wp:posOffset>492125</wp:posOffset>
                </wp:positionV>
                <wp:extent cx="6534150" cy="279400"/>
                <wp:effectExtent l="0" t="0" r="0" b="6350"/>
                <wp:wrapNone/>
                <wp:docPr id="476" name="Text Box 476"/>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81A3572" w14:textId="4507FD82" w:rsidR="007B2FE0" w:rsidRPr="0094156A" w:rsidRDefault="007B2FE0" w:rsidP="007B2FE0">
                            <w:pPr>
                              <w:pStyle w:val="Heading2"/>
                              <w:spacing w:after="0"/>
                            </w:pPr>
                            <w:bookmarkStart w:id="7" w:name="_Toc146700120"/>
                            <w:r>
                              <w:t>Best Practice for Managing Storage and Conveyance Systems</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819544C" id="Text Box 476" o:spid="_x0000_s1049" type="#_x0000_t202" style="position:absolute;left:0;text-align:left;margin-left:16.5pt;margin-top:38.75pt;width:514.5pt;height:22pt;z-index:2516583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" fillcolor="#a8d08d [1945]" stroked="f" strokeweight=".5pt">
                <v:textbox>
                  <w:txbxContent>
                    <w:p w14:paraId="681A3572" w14:textId="4507FD82" w:rsidR="007B2FE0" w:rsidRPr="0094156A" w:rsidRDefault="007B2FE0" w:rsidP="007B2FE0">
                      <w:pPr>
                        <w:pStyle w:val="Heading2"/>
                        <w:spacing w:after="0"/>
                      </w:pPr>
                      <w:bookmarkStart w:id="72" w:name="_Toc146700120"/>
                      <w:r>
                        <w:t>Best Practice for Managing Storage and Conveyance Systems</w:t>
                      </w:r>
                      <w:bookmarkEnd w:id="72"/>
                    </w:p>
                  </w:txbxContent>
                </v:textbox>
                <w10:wrap anchorx="margin"/>
              </v:shape>
            </w:pict>
          </mc:Fallback>
        </mc:AlternateContent>
      </w:r>
      <w:r w:rsidR="000226F3">
        <w:t>Retain</w:t>
      </w:r>
      <w:r w:rsidR="000226F3" w:rsidRPr="005F2BEC">
        <w:rPr>
          <w:spacing w:val="-4"/>
        </w:rPr>
        <w:t xml:space="preserve"> </w:t>
      </w:r>
      <w:r w:rsidR="000226F3">
        <w:t>documentation</w:t>
      </w:r>
      <w:r w:rsidR="000226F3" w:rsidRPr="005F2BEC">
        <w:rPr>
          <w:spacing w:val="-4"/>
        </w:rPr>
        <w:t xml:space="preserve"> </w:t>
      </w:r>
      <w:r w:rsidR="000226F3">
        <w:t>of</w:t>
      </w:r>
      <w:r w:rsidR="000226F3" w:rsidRPr="005F2BEC">
        <w:rPr>
          <w:spacing w:val="-4"/>
        </w:rPr>
        <w:t xml:space="preserve"> </w:t>
      </w:r>
      <w:r w:rsidR="000226F3">
        <w:t>all</w:t>
      </w:r>
      <w:r w:rsidR="000226F3" w:rsidRPr="005F2BEC">
        <w:rPr>
          <w:spacing w:val="-4"/>
        </w:rPr>
        <w:t xml:space="preserve"> </w:t>
      </w:r>
      <w:r w:rsidR="000226F3">
        <w:t>test</w:t>
      </w:r>
      <w:r w:rsidR="000226F3" w:rsidRPr="005F2BEC">
        <w:rPr>
          <w:spacing w:val="-3"/>
        </w:rPr>
        <w:t xml:space="preserve"> </w:t>
      </w:r>
      <w:r w:rsidR="000226F3">
        <w:t>results</w:t>
      </w:r>
      <w:r w:rsidR="000226F3" w:rsidRPr="005F2BEC">
        <w:rPr>
          <w:spacing w:val="-5"/>
        </w:rPr>
        <w:t xml:space="preserve"> </w:t>
      </w:r>
      <w:r w:rsidR="000226F3">
        <w:t>and/or</w:t>
      </w:r>
      <w:r w:rsidR="000226F3" w:rsidRPr="005F2BEC">
        <w:rPr>
          <w:spacing w:val="-4"/>
        </w:rPr>
        <w:t xml:space="preserve"> </w:t>
      </w:r>
      <w:r w:rsidR="000226F3">
        <w:t>Certificates</w:t>
      </w:r>
      <w:r w:rsidR="000226F3" w:rsidRPr="005F2BEC">
        <w:rPr>
          <w:spacing w:val="-4"/>
        </w:rPr>
        <w:t xml:space="preserve"> </w:t>
      </w:r>
      <w:r w:rsidR="000226F3">
        <w:t>of</w:t>
      </w:r>
      <w:r w:rsidR="000226F3" w:rsidRPr="005F2BEC">
        <w:rPr>
          <w:spacing w:val="-4"/>
        </w:rPr>
        <w:t xml:space="preserve"> </w:t>
      </w:r>
      <w:r w:rsidR="000226F3">
        <w:t>Analysis/Quality</w:t>
      </w:r>
      <w:r w:rsidR="000226F3" w:rsidRPr="005F2BEC">
        <w:rPr>
          <w:spacing w:val="-4"/>
        </w:rPr>
        <w:t xml:space="preserve"> </w:t>
      </w:r>
      <w:r w:rsidR="000226F3">
        <w:t>Assurance</w:t>
      </w:r>
      <w:r w:rsidR="000226F3" w:rsidRPr="005F2BEC">
        <w:rPr>
          <w:spacing w:val="-4"/>
        </w:rPr>
        <w:t xml:space="preserve"> </w:t>
      </w:r>
      <w:r w:rsidR="000226F3">
        <w:t>for</w:t>
      </w:r>
      <w:r w:rsidR="000226F3" w:rsidRPr="005F2BEC">
        <w:rPr>
          <w:spacing w:val="-3"/>
        </w:rPr>
        <w:t xml:space="preserve"> </w:t>
      </w:r>
      <w:r w:rsidR="000226F3">
        <w:t>a</w:t>
      </w:r>
      <w:r w:rsidR="000226F3" w:rsidRPr="005F2BEC">
        <w:rPr>
          <w:spacing w:val="-5"/>
        </w:rPr>
        <w:t xml:space="preserve"> </w:t>
      </w:r>
      <w:r w:rsidR="000226F3">
        <w:t>period</w:t>
      </w:r>
      <w:r w:rsidR="000226F3" w:rsidRPr="005F2BEC">
        <w:rPr>
          <w:spacing w:val="-3"/>
        </w:rPr>
        <w:t xml:space="preserve"> </w:t>
      </w:r>
      <w:r w:rsidR="000226F3">
        <w:t>of at</w:t>
      </w:r>
      <w:r w:rsidR="000226F3" w:rsidRPr="005F2BEC">
        <w:rPr>
          <w:spacing w:val="-3"/>
        </w:rPr>
        <w:t xml:space="preserve"> </w:t>
      </w:r>
      <w:r w:rsidR="000226F3">
        <w:t>least</w:t>
      </w:r>
      <w:r w:rsidR="000226F3" w:rsidRPr="005F2BEC">
        <w:rPr>
          <w:spacing w:val="-1"/>
        </w:rPr>
        <w:t xml:space="preserve"> </w:t>
      </w:r>
      <w:r w:rsidR="000226F3">
        <w:t>two</w:t>
      </w:r>
      <w:r w:rsidR="000226F3" w:rsidRPr="005F2BEC">
        <w:rPr>
          <w:spacing w:val="-1"/>
        </w:rPr>
        <w:t xml:space="preserve"> </w:t>
      </w:r>
      <w:r w:rsidR="000226F3">
        <w:t>(2)</w:t>
      </w:r>
      <w:r w:rsidR="000226F3" w:rsidRPr="005F2BEC">
        <w:rPr>
          <w:spacing w:val="-1"/>
        </w:rPr>
        <w:t xml:space="preserve"> </w:t>
      </w:r>
      <w:r w:rsidR="000226F3">
        <w:t>years.</w:t>
      </w:r>
    </w:p>
    <w:p w14:paraId="624AABB7" w14:textId="329E36F6" w:rsidR="0015755B" w:rsidRDefault="0015755B" w:rsidP="00741E44"/>
    <w:p w14:paraId="361A3540" w14:textId="1B7F2B7C" w:rsidR="00EA526F" w:rsidRDefault="00B66062" w:rsidP="00E843FC">
      <w:pPr>
        <w:pStyle w:val="ListParagraph"/>
        <w:numPr>
          <w:ilvl w:val="0"/>
          <w:numId w:val="19"/>
        </w:numPr>
        <w:tabs>
          <w:tab w:val="left" w:pos="1247"/>
          <w:tab w:val="left" w:pos="1248"/>
          <w:tab w:val="left" w:pos="1607"/>
        </w:tabs>
        <w:spacing w:before="240"/>
      </w:pPr>
      <w:r>
        <w:t>Develop</w:t>
      </w:r>
      <w:r w:rsidRPr="000C3590">
        <w:rPr>
          <w:spacing w:val="-4"/>
        </w:rPr>
        <w:t xml:space="preserve"> </w:t>
      </w:r>
      <w:r>
        <w:t>a</w:t>
      </w:r>
      <w:r w:rsidRPr="000C3590">
        <w:rPr>
          <w:spacing w:val="-3"/>
        </w:rPr>
        <w:t xml:space="preserve"> </w:t>
      </w:r>
      <w:r>
        <w:t>SOP</w:t>
      </w:r>
      <w:r w:rsidRPr="000C3590">
        <w:rPr>
          <w:spacing w:val="-3"/>
        </w:rPr>
        <w:t xml:space="preserve"> </w:t>
      </w:r>
      <w:r>
        <w:t>for</w:t>
      </w:r>
      <w:r w:rsidRPr="000C3590">
        <w:rPr>
          <w:spacing w:val="-3"/>
        </w:rPr>
        <w:t xml:space="preserve"> </w:t>
      </w:r>
      <w:r>
        <w:t>the</w:t>
      </w:r>
      <w:r w:rsidRPr="000C3590">
        <w:rPr>
          <w:spacing w:val="-3"/>
        </w:rPr>
        <w:t xml:space="preserve"> </w:t>
      </w:r>
      <w:r>
        <w:t>maintenance</w:t>
      </w:r>
      <w:r w:rsidRPr="000C3590">
        <w:rPr>
          <w:spacing w:val="-2"/>
        </w:rPr>
        <w:t xml:space="preserve"> </w:t>
      </w:r>
      <w:r>
        <w:t>of</w:t>
      </w:r>
      <w:r w:rsidRPr="000C3590">
        <w:rPr>
          <w:spacing w:val="-4"/>
        </w:rPr>
        <w:t xml:space="preserve"> </w:t>
      </w:r>
      <w:r>
        <w:t>ancillary</w:t>
      </w:r>
      <w:r w:rsidRPr="000C3590">
        <w:rPr>
          <w:spacing w:val="-3"/>
        </w:rPr>
        <w:t xml:space="preserve"> </w:t>
      </w:r>
      <w:r>
        <w:t>equipment</w:t>
      </w:r>
      <w:r w:rsidRPr="000C3590">
        <w:rPr>
          <w:spacing w:val="-3"/>
        </w:rPr>
        <w:t xml:space="preserve"> </w:t>
      </w:r>
      <w:r>
        <w:t>and</w:t>
      </w:r>
      <w:r w:rsidRPr="000C3590">
        <w:rPr>
          <w:spacing w:val="-2"/>
        </w:rPr>
        <w:t xml:space="preserve"> </w:t>
      </w:r>
      <w:r>
        <w:t>water</w:t>
      </w:r>
      <w:r w:rsidRPr="000C3590">
        <w:rPr>
          <w:spacing w:val="-4"/>
        </w:rPr>
        <w:t xml:space="preserve"> </w:t>
      </w:r>
      <w:r>
        <w:t>storage</w:t>
      </w:r>
      <w:r w:rsidRPr="000C3590">
        <w:rPr>
          <w:spacing w:val="-3"/>
        </w:rPr>
        <w:t xml:space="preserve"> </w:t>
      </w:r>
      <w:r>
        <w:t>and</w:t>
      </w:r>
      <w:r w:rsidRPr="000C3590">
        <w:rPr>
          <w:spacing w:val="-3"/>
        </w:rPr>
        <w:t xml:space="preserve"> </w:t>
      </w:r>
      <w:r>
        <w:t>conveyance</w:t>
      </w:r>
      <w:r w:rsidR="00EA526F">
        <w:t xml:space="preserve"> </w:t>
      </w:r>
      <w:r>
        <w:t>components</w:t>
      </w:r>
      <w:r w:rsidRPr="000C3590">
        <w:rPr>
          <w:spacing w:val="-2"/>
        </w:rPr>
        <w:t xml:space="preserve"> </w:t>
      </w:r>
      <w:r>
        <w:t>of</w:t>
      </w:r>
      <w:r w:rsidRPr="000C3590">
        <w:rPr>
          <w:spacing w:val="-4"/>
        </w:rPr>
        <w:t xml:space="preserve"> </w:t>
      </w:r>
      <w:r>
        <w:t>each</w:t>
      </w:r>
      <w:r w:rsidRPr="000C3590">
        <w:rPr>
          <w:spacing w:val="-4"/>
        </w:rPr>
        <w:t xml:space="preserve"> </w:t>
      </w:r>
      <w:r>
        <w:t>agricultural</w:t>
      </w:r>
      <w:r w:rsidRPr="000C3590">
        <w:rPr>
          <w:spacing w:val="-4"/>
        </w:rPr>
        <w:t xml:space="preserve"> </w:t>
      </w:r>
      <w:r>
        <w:t>water</w:t>
      </w:r>
      <w:r w:rsidRPr="000C3590">
        <w:rPr>
          <w:spacing w:val="-1"/>
        </w:rPr>
        <w:t xml:space="preserve"> </w:t>
      </w:r>
      <w:r>
        <w:t>system</w:t>
      </w:r>
      <w:r w:rsidRPr="000C3590">
        <w:rPr>
          <w:spacing w:val="-4"/>
        </w:rPr>
        <w:t xml:space="preserve"> </w:t>
      </w:r>
      <w:r>
        <w:t>used</w:t>
      </w:r>
      <w:r w:rsidRPr="000C3590">
        <w:rPr>
          <w:spacing w:val="-3"/>
        </w:rPr>
        <w:t xml:space="preserve"> </w:t>
      </w:r>
      <w:r>
        <w:t>in</w:t>
      </w:r>
      <w:r w:rsidRPr="000C3590">
        <w:rPr>
          <w:spacing w:val="-4"/>
        </w:rPr>
        <w:t xml:space="preserve"> </w:t>
      </w:r>
      <w:r>
        <w:t>your</w:t>
      </w:r>
      <w:r w:rsidRPr="000C3590">
        <w:rPr>
          <w:spacing w:val="-3"/>
        </w:rPr>
        <w:t xml:space="preserve"> </w:t>
      </w:r>
      <w:r>
        <w:t>operations.</w:t>
      </w:r>
      <w:r w:rsidRPr="000C3590">
        <w:rPr>
          <w:spacing w:val="-4"/>
        </w:rPr>
        <w:t xml:space="preserve"> </w:t>
      </w:r>
      <w:r>
        <w:t>The</w:t>
      </w:r>
      <w:r w:rsidRPr="000C3590">
        <w:rPr>
          <w:spacing w:val="-3"/>
        </w:rPr>
        <w:t xml:space="preserve"> </w:t>
      </w:r>
      <w:r>
        <w:t>SOP</w:t>
      </w:r>
      <w:r w:rsidRPr="000C3590">
        <w:rPr>
          <w:spacing w:val="-2"/>
        </w:rPr>
        <w:t xml:space="preserve"> </w:t>
      </w:r>
      <w:r>
        <w:t>must</w:t>
      </w:r>
      <w:r w:rsidRPr="000C3590">
        <w:rPr>
          <w:spacing w:val="-3"/>
        </w:rPr>
        <w:t xml:space="preserve"> </w:t>
      </w:r>
      <w:r>
        <w:t>address:</w:t>
      </w:r>
    </w:p>
    <w:p w14:paraId="12FDBAC2" w14:textId="55517AAC" w:rsidR="00B66062" w:rsidRDefault="00B66062" w:rsidP="00E843FC">
      <w:pPr>
        <w:pStyle w:val="ListParagraph"/>
        <w:numPr>
          <w:ilvl w:val="1"/>
          <w:numId w:val="19"/>
        </w:numPr>
        <w:tabs>
          <w:tab w:val="left" w:pos="1607"/>
        </w:tabs>
        <w:spacing w:before="122"/>
      </w:pPr>
      <w:r>
        <w:t>Regularly</w:t>
      </w:r>
      <w:r w:rsidRPr="000C3590">
        <w:rPr>
          <w:spacing w:val="-2"/>
        </w:rPr>
        <w:t xml:space="preserve"> </w:t>
      </w:r>
      <w:r>
        <w:t>scheduled</w:t>
      </w:r>
      <w:r w:rsidRPr="000C3590">
        <w:rPr>
          <w:spacing w:val="-3"/>
        </w:rPr>
        <w:t xml:space="preserve"> </w:t>
      </w:r>
      <w:r>
        <w:t>visual</w:t>
      </w:r>
      <w:r w:rsidRPr="000C3590">
        <w:rPr>
          <w:spacing w:val="-3"/>
        </w:rPr>
        <w:t xml:space="preserve"> </w:t>
      </w:r>
      <w:r>
        <w:t>inspections,</w:t>
      </w:r>
      <w:r w:rsidRPr="000C3590">
        <w:rPr>
          <w:spacing w:val="-4"/>
        </w:rPr>
        <w:t xml:space="preserve"> </w:t>
      </w:r>
      <w:r>
        <w:t>including</w:t>
      </w:r>
      <w:r w:rsidRPr="000C3590">
        <w:rPr>
          <w:spacing w:val="-3"/>
        </w:rPr>
        <w:t xml:space="preserve"> </w:t>
      </w:r>
      <w:r>
        <w:t>ancillary</w:t>
      </w:r>
      <w:r w:rsidRPr="000C3590">
        <w:rPr>
          <w:spacing w:val="-4"/>
        </w:rPr>
        <w:t xml:space="preserve"> </w:t>
      </w:r>
      <w:r>
        <w:t>equipment</w:t>
      </w:r>
      <w:r w:rsidRPr="000C3590">
        <w:rPr>
          <w:spacing w:val="-3"/>
        </w:rPr>
        <w:t xml:space="preserve"> </w:t>
      </w:r>
      <w:r>
        <w:t>connected</w:t>
      </w:r>
      <w:r w:rsidRPr="000C3590">
        <w:rPr>
          <w:spacing w:val="-2"/>
        </w:rPr>
        <w:t xml:space="preserve"> </w:t>
      </w:r>
      <w:r>
        <w:t>to</w:t>
      </w:r>
      <w:r w:rsidRPr="000C3590">
        <w:rPr>
          <w:spacing w:val="-3"/>
        </w:rPr>
        <w:t xml:space="preserve"> </w:t>
      </w:r>
      <w:r>
        <w:t>your</w:t>
      </w:r>
      <w:r w:rsidRPr="000C3590">
        <w:rPr>
          <w:spacing w:val="-4"/>
        </w:rPr>
        <w:t xml:space="preserve"> </w:t>
      </w:r>
      <w:r>
        <w:t>storage</w:t>
      </w:r>
      <w:r w:rsidR="00EA526F">
        <w:t xml:space="preserve"> </w:t>
      </w:r>
      <w:r>
        <w:t>and</w:t>
      </w:r>
      <w:r w:rsidRPr="000C3590">
        <w:rPr>
          <w:spacing w:val="-3"/>
        </w:rPr>
        <w:t xml:space="preserve"> </w:t>
      </w:r>
      <w:r>
        <w:t>conveyance</w:t>
      </w:r>
      <w:r w:rsidRPr="000C3590">
        <w:rPr>
          <w:spacing w:val="-3"/>
        </w:rPr>
        <w:t xml:space="preserve"> </w:t>
      </w:r>
      <w:r>
        <w:t>system,</w:t>
      </w:r>
      <w:r w:rsidRPr="000C3590">
        <w:rPr>
          <w:spacing w:val="-1"/>
        </w:rPr>
        <w:t xml:space="preserve"> </w:t>
      </w:r>
      <w:r>
        <w:t>to</w:t>
      </w:r>
      <w:r w:rsidRPr="000C3590">
        <w:rPr>
          <w:spacing w:val="-2"/>
        </w:rPr>
        <w:t xml:space="preserve"> </w:t>
      </w:r>
      <w:r>
        <w:t>ensure</w:t>
      </w:r>
      <w:r w:rsidRPr="000C3590">
        <w:rPr>
          <w:spacing w:val="-3"/>
        </w:rPr>
        <w:t xml:space="preserve"> </w:t>
      </w:r>
      <w:r>
        <w:t>it</w:t>
      </w:r>
      <w:r w:rsidRPr="000C3590">
        <w:rPr>
          <w:spacing w:val="-3"/>
        </w:rPr>
        <w:t xml:space="preserve"> </w:t>
      </w:r>
      <w:r>
        <w:t>is</w:t>
      </w:r>
      <w:r w:rsidRPr="000C3590">
        <w:rPr>
          <w:spacing w:val="-1"/>
        </w:rPr>
        <w:t xml:space="preserve"> </w:t>
      </w:r>
      <w:r>
        <w:t>in</w:t>
      </w:r>
      <w:r w:rsidRPr="000C3590">
        <w:rPr>
          <w:spacing w:val="-3"/>
        </w:rPr>
        <w:t xml:space="preserve"> </w:t>
      </w:r>
      <w:r>
        <w:t>good</w:t>
      </w:r>
      <w:r w:rsidRPr="000C3590">
        <w:rPr>
          <w:spacing w:val="-3"/>
        </w:rPr>
        <w:t xml:space="preserve"> </w:t>
      </w:r>
      <w:r>
        <w:t>working</w:t>
      </w:r>
      <w:r w:rsidRPr="000C3590">
        <w:rPr>
          <w:spacing w:val="-3"/>
        </w:rPr>
        <w:t xml:space="preserve"> </w:t>
      </w:r>
      <w:r>
        <w:t>order</w:t>
      </w:r>
      <w:r w:rsidRPr="000C3590">
        <w:rPr>
          <w:spacing w:val="-1"/>
        </w:rPr>
        <w:t xml:space="preserve"> </w:t>
      </w:r>
      <w:r>
        <w:t>and</w:t>
      </w:r>
      <w:r w:rsidRPr="000C3590">
        <w:rPr>
          <w:spacing w:val="-2"/>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00EA526F">
        <w:t xml:space="preserve"> </w:t>
      </w:r>
      <w:r>
        <w:t>risk</w:t>
      </w:r>
      <w:r w:rsidRPr="000C3590">
        <w:rPr>
          <w:spacing w:val="-3"/>
        </w:rPr>
        <w:t xml:space="preserve"> </w:t>
      </w:r>
      <w:r>
        <w:t>to</w:t>
      </w:r>
      <w:r w:rsidRPr="000C3590">
        <w:rPr>
          <w:spacing w:val="-2"/>
        </w:rPr>
        <w:t xml:space="preserve"> </w:t>
      </w:r>
      <w:r>
        <w:t>your</w:t>
      </w:r>
      <w:r w:rsidRPr="000C3590">
        <w:rPr>
          <w:spacing w:val="-3"/>
        </w:rPr>
        <w:t xml:space="preserve"> </w:t>
      </w:r>
      <w:r>
        <w:t>system.</w:t>
      </w:r>
    </w:p>
    <w:p w14:paraId="3AB86877" w14:textId="77777777" w:rsidR="00EA526F" w:rsidRDefault="00B66062" w:rsidP="00E843FC">
      <w:pPr>
        <w:pStyle w:val="ListParagraph"/>
        <w:numPr>
          <w:ilvl w:val="1"/>
          <w:numId w:val="19"/>
        </w:numPr>
        <w:tabs>
          <w:tab w:val="left" w:pos="1967"/>
          <w:tab w:val="left" w:pos="1968"/>
        </w:tabs>
        <w:spacing w:before="121" w:line="272" w:lineRule="exact"/>
      </w:pPr>
      <w:r>
        <w:t>Measures</w:t>
      </w:r>
      <w:r w:rsidRPr="000C3590">
        <w:rPr>
          <w:spacing w:val="-2"/>
        </w:rPr>
        <w:t xml:space="preserve"> </w:t>
      </w:r>
      <w:r>
        <w:t>to</w:t>
      </w:r>
      <w:r w:rsidRPr="000C3590">
        <w:rPr>
          <w:spacing w:val="-1"/>
        </w:rPr>
        <w:t xml:space="preserve"> </w:t>
      </w:r>
      <w:r>
        <w:t>maintain</w:t>
      </w:r>
      <w:r w:rsidRPr="000C3590">
        <w:rPr>
          <w:spacing w:val="-2"/>
        </w:rPr>
        <w:t xml:space="preserve"> </w:t>
      </w:r>
      <w:r>
        <w:t>water</w:t>
      </w:r>
      <w:r w:rsidRPr="000C3590">
        <w:rPr>
          <w:spacing w:val="-3"/>
        </w:rPr>
        <w:t xml:space="preserve"> </w:t>
      </w:r>
      <w:r>
        <w:t>quality</w:t>
      </w:r>
      <w:r w:rsidRPr="000C3590">
        <w:rPr>
          <w:spacing w:val="-3"/>
        </w:rPr>
        <w:t xml:space="preserve"> </w:t>
      </w:r>
      <w:r>
        <w:t>by removing</w:t>
      </w:r>
      <w:r w:rsidRPr="000C3590">
        <w:rPr>
          <w:spacing w:val="-3"/>
        </w:rPr>
        <w:t xml:space="preserve"> </w:t>
      </w:r>
      <w:r>
        <w:t>debris</w:t>
      </w:r>
      <w:r w:rsidRPr="000C3590">
        <w:rPr>
          <w:spacing w:val="-3"/>
        </w:rPr>
        <w:t xml:space="preserve"> </w:t>
      </w:r>
      <w:r>
        <w:t>and</w:t>
      </w:r>
      <w:r w:rsidRPr="000C3590">
        <w:rPr>
          <w:spacing w:val="-2"/>
        </w:rPr>
        <w:t xml:space="preserve"> </w:t>
      </w:r>
      <w:r>
        <w:t>controlling</w:t>
      </w:r>
      <w:r w:rsidRPr="000C3590">
        <w:rPr>
          <w:spacing w:val="-2"/>
        </w:rPr>
        <w:t xml:space="preserve"> </w:t>
      </w:r>
      <w:r>
        <w:t>the</w:t>
      </w:r>
      <w:r w:rsidRPr="000C3590">
        <w:rPr>
          <w:spacing w:val="-2"/>
        </w:rPr>
        <w:t xml:space="preserve"> </w:t>
      </w:r>
      <w:r>
        <w:t>presence</w:t>
      </w:r>
      <w:r w:rsidRPr="000C3590">
        <w:rPr>
          <w:spacing w:val="-2"/>
        </w:rPr>
        <w:t xml:space="preserve"> </w:t>
      </w:r>
      <w:r>
        <w:t>of</w:t>
      </w:r>
      <w:r w:rsidRPr="000C3590">
        <w:rPr>
          <w:spacing w:val="-3"/>
        </w:rPr>
        <w:t xml:space="preserve"> </w:t>
      </w:r>
      <w:r>
        <w:t>weeds,</w:t>
      </w:r>
      <w:r w:rsidR="00EA526F">
        <w:t xml:space="preserve"> </w:t>
      </w:r>
      <w:r>
        <w:t>algae,</w:t>
      </w:r>
      <w:r w:rsidRPr="000C3590">
        <w:rPr>
          <w:spacing w:val="-4"/>
        </w:rPr>
        <w:t xml:space="preserve"> </w:t>
      </w:r>
      <w:r>
        <w:t>tule,</w:t>
      </w:r>
      <w:r w:rsidRPr="000C3590">
        <w:rPr>
          <w:spacing w:val="-2"/>
        </w:rPr>
        <w:t xml:space="preserve"> </w:t>
      </w:r>
      <w:r>
        <w:t>trash,</w:t>
      </w:r>
      <w:r w:rsidRPr="000C3590">
        <w:rPr>
          <w:spacing w:val="-4"/>
        </w:rPr>
        <w:t xml:space="preserve"> </w:t>
      </w:r>
      <w:r>
        <w:t>and</w:t>
      </w:r>
      <w:r w:rsidRPr="000C3590">
        <w:rPr>
          <w:spacing w:val="-4"/>
        </w:rPr>
        <w:t xml:space="preserve"> </w:t>
      </w:r>
      <w:r>
        <w:t>when</w:t>
      </w:r>
      <w:r w:rsidRPr="000C3590">
        <w:rPr>
          <w:spacing w:val="-3"/>
        </w:rPr>
        <w:t xml:space="preserve"> </w:t>
      </w:r>
      <w:r>
        <w:t>appropriate,</w:t>
      </w:r>
      <w:r w:rsidRPr="000C3590">
        <w:rPr>
          <w:spacing w:val="-4"/>
        </w:rPr>
        <w:t xml:space="preserve"> </w:t>
      </w:r>
      <w:r>
        <w:t>sediment</w:t>
      </w:r>
      <w:r w:rsidRPr="000C3590">
        <w:rPr>
          <w:spacing w:val="-4"/>
        </w:rPr>
        <w:t xml:space="preserve"> </w:t>
      </w:r>
      <w:r>
        <w:t>within</w:t>
      </w:r>
      <w:r w:rsidRPr="000C3590">
        <w:rPr>
          <w:spacing w:val="-3"/>
        </w:rPr>
        <w:t xml:space="preserve"> </w:t>
      </w:r>
      <w:r>
        <w:t>the</w:t>
      </w:r>
      <w:r w:rsidRPr="000C3590">
        <w:rPr>
          <w:spacing w:val="-4"/>
        </w:rPr>
        <w:t xml:space="preserve"> </w:t>
      </w:r>
      <w:r>
        <w:t>grower’s</w:t>
      </w:r>
      <w:r w:rsidRPr="000C3590">
        <w:rPr>
          <w:spacing w:val="-3"/>
        </w:rPr>
        <w:t xml:space="preserve"> </w:t>
      </w:r>
      <w:r>
        <w:t>control.</w:t>
      </w:r>
    </w:p>
    <w:p w14:paraId="42AAF716" w14:textId="77777777" w:rsidR="00EA526F" w:rsidRDefault="00B66062" w:rsidP="00E843FC">
      <w:pPr>
        <w:pStyle w:val="ListParagraph"/>
        <w:numPr>
          <w:ilvl w:val="1"/>
          <w:numId w:val="19"/>
        </w:numPr>
        <w:tabs>
          <w:tab w:val="left" w:pos="1967"/>
          <w:tab w:val="left" w:pos="1968"/>
        </w:tabs>
        <w:spacing w:before="121" w:line="272" w:lineRule="exact"/>
      </w:pPr>
      <w:r>
        <w:t>Procedures</w:t>
      </w:r>
      <w:r w:rsidRPr="000C3590">
        <w:rPr>
          <w:spacing w:val="-3"/>
        </w:rPr>
        <w:t xml:space="preserve"> </w:t>
      </w:r>
      <w:r>
        <w:t>to</w:t>
      </w:r>
      <w:r w:rsidRPr="000C3590">
        <w:rPr>
          <w:spacing w:val="-3"/>
        </w:rPr>
        <w:t xml:space="preserve"> </w:t>
      </w:r>
      <w:r>
        <w:t>control</w:t>
      </w:r>
      <w:r w:rsidRPr="000C3590">
        <w:rPr>
          <w:spacing w:val="-3"/>
        </w:rPr>
        <w:t xml:space="preserve"> </w:t>
      </w:r>
      <w:r>
        <w:t>pest</w:t>
      </w:r>
      <w:r w:rsidRPr="000C3590">
        <w:rPr>
          <w:spacing w:val="-3"/>
        </w:rPr>
        <w:t xml:space="preserve"> </w:t>
      </w:r>
      <w:r>
        <w:t>access</w:t>
      </w:r>
      <w:r w:rsidRPr="000C3590">
        <w:rPr>
          <w:spacing w:val="-4"/>
        </w:rPr>
        <w:t xml:space="preserve"> </w:t>
      </w:r>
      <w:r>
        <w:t>to</w:t>
      </w:r>
      <w:r w:rsidRPr="000C3590">
        <w:rPr>
          <w:spacing w:val="-1"/>
        </w:rPr>
        <w:t xml:space="preserve"> </w:t>
      </w:r>
      <w:r>
        <w:t>the</w:t>
      </w:r>
      <w:r w:rsidRPr="000C3590">
        <w:rPr>
          <w:spacing w:val="-3"/>
        </w:rPr>
        <w:t xml:space="preserve"> </w:t>
      </w:r>
      <w:r>
        <w:t>storage</w:t>
      </w:r>
      <w:r w:rsidRPr="000C3590">
        <w:rPr>
          <w:spacing w:val="-3"/>
        </w:rPr>
        <w:t xml:space="preserve"> </w:t>
      </w:r>
      <w:r>
        <w:t>and</w:t>
      </w:r>
      <w:r w:rsidRPr="000C3590">
        <w:rPr>
          <w:spacing w:val="-2"/>
        </w:rPr>
        <w:t xml:space="preserve"> </w:t>
      </w:r>
      <w:r>
        <w:t>conveyance</w:t>
      </w:r>
      <w:r w:rsidRPr="000C3590">
        <w:rPr>
          <w:spacing w:val="-3"/>
        </w:rPr>
        <w:t xml:space="preserve"> </w:t>
      </w:r>
      <w:r>
        <w:t>systems</w:t>
      </w:r>
      <w:r w:rsidRPr="000C3590">
        <w:rPr>
          <w:spacing w:val="-3"/>
        </w:rPr>
        <w:t xml:space="preserve"> </w:t>
      </w:r>
      <w:r>
        <w:t>(examples</w:t>
      </w:r>
      <w:r w:rsidRPr="000C3590">
        <w:rPr>
          <w:spacing w:val="-2"/>
        </w:rPr>
        <w:t xml:space="preserve"> </w:t>
      </w:r>
      <w:r>
        <w:t>may</w:t>
      </w:r>
      <w:r w:rsidRPr="000C3590">
        <w:rPr>
          <w:spacing w:val="-3"/>
        </w:rPr>
        <w:t xml:space="preserve"> </w:t>
      </w:r>
      <w:proofErr w:type="gramStart"/>
      <w:r>
        <w:t>include:</w:t>
      </w:r>
      <w:proofErr w:type="gramEnd"/>
      <w:r w:rsidR="00EA526F">
        <w:t xml:space="preserve"> </w:t>
      </w:r>
      <w:r>
        <w:t>avian</w:t>
      </w:r>
      <w:r w:rsidRPr="000C3590">
        <w:rPr>
          <w:spacing w:val="-5"/>
        </w:rPr>
        <w:t xml:space="preserve"> </w:t>
      </w:r>
      <w:r>
        <w:t>deterrents,</w:t>
      </w:r>
      <w:r w:rsidRPr="000C3590">
        <w:rPr>
          <w:spacing w:val="-4"/>
        </w:rPr>
        <w:t xml:space="preserve"> </w:t>
      </w:r>
      <w:r>
        <w:t>fencing,</w:t>
      </w:r>
      <w:r w:rsidRPr="000C3590">
        <w:rPr>
          <w:spacing w:val="-3"/>
        </w:rPr>
        <w:t xml:space="preserve"> </w:t>
      </w:r>
      <w:r>
        <w:t>and</w:t>
      </w:r>
      <w:r w:rsidRPr="000C3590">
        <w:rPr>
          <w:spacing w:val="-4"/>
        </w:rPr>
        <w:t xml:space="preserve"> </w:t>
      </w:r>
      <w:r>
        <w:t>rodent</w:t>
      </w:r>
      <w:r w:rsidRPr="000C3590">
        <w:rPr>
          <w:spacing w:val="-3"/>
        </w:rPr>
        <w:t xml:space="preserve"> </w:t>
      </w:r>
      <w:r>
        <w:t>monitoring).</w:t>
      </w:r>
    </w:p>
    <w:p w14:paraId="43A1CE68" w14:textId="6A226A36" w:rsidR="00B66062" w:rsidRDefault="00B66062" w:rsidP="00E843FC">
      <w:pPr>
        <w:pStyle w:val="ListParagraph"/>
        <w:numPr>
          <w:ilvl w:val="1"/>
          <w:numId w:val="19"/>
        </w:numPr>
        <w:tabs>
          <w:tab w:val="left" w:pos="1967"/>
          <w:tab w:val="left" w:pos="1968"/>
        </w:tabs>
        <w:spacing w:before="121" w:line="272" w:lineRule="exact"/>
      </w:pPr>
      <w:r>
        <w:t>Corrective</w:t>
      </w:r>
      <w:r w:rsidRPr="000C3590">
        <w:rPr>
          <w:spacing w:val="-3"/>
        </w:rPr>
        <w:t xml:space="preserve"> </w:t>
      </w:r>
      <w:r>
        <w:t>actions</w:t>
      </w:r>
      <w:r w:rsidRPr="000C3590">
        <w:rPr>
          <w:spacing w:val="-3"/>
        </w:rPr>
        <w:t xml:space="preserve"> </w:t>
      </w:r>
      <w:r>
        <w:t>to</w:t>
      </w:r>
      <w:r w:rsidRPr="000C3590">
        <w:rPr>
          <w:spacing w:val="-2"/>
        </w:rPr>
        <w:t xml:space="preserve"> </w:t>
      </w:r>
      <w:r>
        <w:t>ensure</w:t>
      </w:r>
      <w:r w:rsidRPr="000C3590">
        <w:rPr>
          <w:spacing w:val="-3"/>
        </w:rPr>
        <w:t xml:space="preserve"> </w:t>
      </w:r>
      <w:r>
        <w:t>irrigation</w:t>
      </w:r>
      <w:r w:rsidRPr="000C3590">
        <w:rPr>
          <w:spacing w:val="-2"/>
        </w:rPr>
        <w:t xml:space="preserve"> </w:t>
      </w:r>
      <w:r>
        <w:t>pipes</w:t>
      </w:r>
      <w:r w:rsidRPr="000C3590">
        <w:rPr>
          <w:spacing w:val="-3"/>
        </w:rPr>
        <w:t xml:space="preserve"> </w:t>
      </w:r>
      <w:r>
        <w:t>and</w:t>
      </w:r>
      <w:r w:rsidRPr="000C3590">
        <w:rPr>
          <w:spacing w:val="-2"/>
        </w:rPr>
        <w:t xml:space="preserve"> </w:t>
      </w:r>
      <w:r>
        <w:t>drip</w:t>
      </w:r>
      <w:r w:rsidRPr="000C3590">
        <w:rPr>
          <w:spacing w:val="-1"/>
        </w:rPr>
        <w:t xml:space="preserve"> </w:t>
      </w:r>
      <w:r>
        <w:t>tape</w:t>
      </w:r>
      <w:r w:rsidRPr="000C3590">
        <w:rPr>
          <w:spacing w:val="-3"/>
        </w:rPr>
        <w:t xml:space="preserve"> </w:t>
      </w:r>
      <w:r>
        <w:t>are</w:t>
      </w:r>
      <w:r w:rsidRPr="000C3590">
        <w:rPr>
          <w:spacing w:val="-2"/>
        </w:rPr>
        <w:t xml:space="preserve"> </w:t>
      </w:r>
      <w:r>
        <w:t>microbiologically</w:t>
      </w:r>
      <w:r w:rsidRPr="000C3590">
        <w:rPr>
          <w:spacing w:val="-2"/>
        </w:rPr>
        <w:t xml:space="preserve"> </w:t>
      </w:r>
      <w:r>
        <w:t>safe</w:t>
      </w:r>
      <w:r w:rsidRPr="000C3590">
        <w:rPr>
          <w:spacing w:val="-3"/>
        </w:rPr>
        <w:t xml:space="preserve"> </w:t>
      </w:r>
      <w:r>
        <w:t>to</w:t>
      </w:r>
      <w:r w:rsidRPr="000C3590">
        <w:rPr>
          <w:spacing w:val="-2"/>
        </w:rPr>
        <w:t xml:space="preserve"> </w:t>
      </w:r>
      <w:r>
        <w:t>use</w:t>
      </w:r>
      <w:r w:rsidRPr="000C3590">
        <w:rPr>
          <w:spacing w:val="-3"/>
        </w:rPr>
        <w:t xml:space="preserve"> </w:t>
      </w:r>
      <w:r>
        <w:t>if a</w:t>
      </w:r>
      <w:r w:rsidR="00EA526F">
        <w:t xml:space="preserve"> </w:t>
      </w:r>
      <w:r>
        <w:t>pest</w:t>
      </w:r>
      <w:r w:rsidRPr="000C3590">
        <w:rPr>
          <w:spacing w:val="-4"/>
        </w:rPr>
        <w:t xml:space="preserve"> </w:t>
      </w:r>
      <w:r>
        <w:t>infestation</w:t>
      </w:r>
      <w:r w:rsidRPr="000C3590">
        <w:rPr>
          <w:spacing w:val="-3"/>
        </w:rPr>
        <w:t xml:space="preserve"> </w:t>
      </w:r>
      <w:r>
        <w:t>does</w:t>
      </w:r>
      <w:r w:rsidRPr="000C3590">
        <w:rPr>
          <w:spacing w:val="-3"/>
        </w:rPr>
        <w:t xml:space="preserve"> </w:t>
      </w:r>
      <w:r>
        <w:t>occur.</w:t>
      </w:r>
    </w:p>
    <w:p w14:paraId="5CC3995D" w14:textId="77777777" w:rsidR="00EA526F" w:rsidRDefault="00B66062" w:rsidP="00E843FC">
      <w:pPr>
        <w:pStyle w:val="ListParagraph"/>
        <w:numPr>
          <w:ilvl w:val="1"/>
          <w:numId w:val="19"/>
        </w:numPr>
        <w:tabs>
          <w:tab w:val="left" w:pos="1967"/>
          <w:tab w:val="left" w:pos="1968"/>
        </w:tabs>
        <w:spacing w:before="120" w:line="272" w:lineRule="exact"/>
      </w:pPr>
      <w:r>
        <w:t>Berms,</w:t>
      </w:r>
      <w:r w:rsidRPr="000C3590">
        <w:rPr>
          <w:spacing w:val="-3"/>
        </w:rPr>
        <w:t xml:space="preserve"> </w:t>
      </w:r>
      <w:r>
        <w:t>slopes</w:t>
      </w:r>
      <w:r w:rsidRPr="000C3590">
        <w:rPr>
          <w:spacing w:val="-3"/>
        </w:rPr>
        <w:t xml:space="preserve"> </w:t>
      </w:r>
      <w:r>
        <w:t>and</w:t>
      </w:r>
      <w:r w:rsidRPr="000C3590">
        <w:rPr>
          <w:spacing w:val="-3"/>
        </w:rPr>
        <w:t xml:space="preserve"> </w:t>
      </w:r>
      <w:r>
        <w:t>diversion</w:t>
      </w:r>
      <w:r w:rsidRPr="000C3590">
        <w:rPr>
          <w:spacing w:val="-3"/>
        </w:rPr>
        <w:t xml:space="preserve"> </w:t>
      </w:r>
      <w:r>
        <w:t>ditches</w:t>
      </w:r>
      <w:r w:rsidRPr="000C3590">
        <w:rPr>
          <w:spacing w:val="-3"/>
        </w:rPr>
        <w:t xml:space="preserve"> </w:t>
      </w:r>
      <w:r>
        <w:t>for</w:t>
      </w:r>
      <w:r w:rsidRPr="000C3590">
        <w:rPr>
          <w:spacing w:val="-2"/>
        </w:rPr>
        <w:t xml:space="preserve"> </w:t>
      </w:r>
      <w:r>
        <w:t>prevention</w:t>
      </w:r>
      <w:r w:rsidRPr="000C3590">
        <w:rPr>
          <w:spacing w:val="-2"/>
        </w:rPr>
        <w:t xml:space="preserve"> </w:t>
      </w:r>
      <w:r>
        <w:t>of</w:t>
      </w:r>
      <w:r w:rsidRPr="000C3590">
        <w:rPr>
          <w:spacing w:val="-1"/>
        </w:rPr>
        <w:t xml:space="preserve"> </w:t>
      </w:r>
      <w:r>
        <w:t>run-off</w:t>
      </w:r>
      <w:r w:rsidRPr="000C3590">
        <w:rPr>
          <w:spacing w:val="-3"/>
        </w:rPr>
        <w:t xml:space="preserve"> </w:t>
      </w:r>
      <w:r>
        <w:t>(i.e.,</w:t>
      </w:r>
      <w:r w:rsidRPr="000C3590">
        <w:rPr>
          <w:spacing w:val="-2"/>
        </w:rPr>
        <w:t xml:space="preserve"> </w:t>
      </w:r>
      <w:r>
        <w:t>from</w:t>
      </w:r>
      <w:r w:rsidRPr="000C3590">
        <w:rPr>
          <w:spacing w:val="-3"/>
        </w:rPr>
        <w:t xml:space="preserve"> </w:t>
      </w:r>
      <w:r>
        <w:t>irrigation</w:t>
      </w:r>
      <w:r w:rsidRPr="000C3590">
        <w:rPr>
          <w:spacing w:val="-3"/>
        </w:rPr>
        <w:t xml:space="preserve"> </w:t>
      </w:r>
      <w:r>
        <w:t>or</w:t>
      </w:r>
      <w:r w:rsidRPr="000C3590">
        <w:rPr>
          <w:spacing w:val="-3"/>
        </w:rPr>
        <w:t xml:space="preserve"> </w:t>
      </w:r>
      <w:r>
        <w:t>rain)</w:t>
      </w:r>
      <w:r w:rsidRPr="000C3590">
        <w:rPr>
          <w:spacing w:val="-2"/>
        </w:rPr>
        <w:t xml:space="preserve"> </w:t>
      </w:r>
      <w:r>
        <w:t>into</w:t>
      </w:r>
      <w:r w:rsidR="00EA526F">
        <w:t xml:space="preserve"> </w:t>
      </w:r>
      <w:r>
        <w:t>water</w:t>
      </w:r>
      <w:r w:rsidRPr="000C3590">
        <w:rPr>
          <w:spacing w:val="-4"/>
        </w:rPr>
        <w:t xml:space="preserve"> </w:t>
      </w:r>
      <w:r>
        <w:t>storage</w:t>
      </w:r>
      <w:r w:rsidRPr="000C3590">
        <w:rPr>
          <w:spacing w:val="-4"/>
        </w:rPr>
        <w:t xml:space="preserve"> </w:t>
      </w:r>
      <w:r>
        <w:t>and</w:t>
      </w:r>
      <w:r w:rsidRPr="000C3590">
        <w:rPr>
          <w:spacing w:val="-3"/>
        </w:rPr>
        <w:t xml:space="preserve"> </w:t>
      </w:r>
      <w:r>
        <w:t>conveyance</w:t>
      </w:r>
      <w:r w:rsidRPr="000C3590">
        <w:rPr>
          <w:spacing w:val="-3"/>
        </w:rPr>
        <w:t xml:space="preserve"> </w:t>
      </w:r>
      <w:r>
        <w:t>systems.</w:t>
      </w:r>
    </w:p>
    <w:p w14:paraId="5988A7F8" w14:textId="77777777" w:rsidR="00EA526F" w:rsidRDefault="00B66062" w:rsidP="00E843FC">
      <w:pPr>
        <w:pStyle w:val="ListParagraph"/>
        <w:numPr>
          <w:ilvl w:val="1"/>
          <w:numId w:val="19"/>
        </w:numPr>
        <w:tabs>
          <w:tab w:val="left" w:pos="1967"/>
          <w:tab w:val="left" w:pos="1968"/>
        </w:tabs>
        <w:spacing w:before="120" w:line="272" w:lineRule="exact"/>
      </w:pPr>
      <w:r>
        <w:t>Procedures</w:t>
      </w:r>
      <w:r w:rsidRPr="000C3590">
        <w:rPr>
          <w:spacing w:val="-2"/>
        </w:rPr>
        <w:t xml:space="preserve"> </w:t>
      </w:r>
      <w:r>
        <w:t>to</w:t>
      </w:r>
      <w:r w:rsidRPr="000C3590">
        <w:rPr>
          <w:spacing w:val="-2"/>
        </w:rPr>
        <w:t xml:space="preserve"> </w:t>
      </w:r>
      <w:r>
        <w:t>ensure</w:t>
      </w:r>
      <w:r w:rsidRPr="000C3590">
        <w:rPr>
          <w:spacing w:val="-3"/>
        </w:rPr>
        <w:t xml:space="preserve"> </w:t>
      </w:r>
      <w:r>
        <w:t>standing</w:t>
      </w:r>
      <w:r w:rsidRPr="000C3590">
        <w:rPr>
          <w:spacing w:val="-3"/>
        </w:rPr>
        <w:t xml:space="preserve"> </w:t>
      </w:r>
      <w:r>
        <w:t>and/or</w:t>
      </w:r>
      <w:r w:rsidRPr="000C3590">
        <w:rPr>
          <w:spacing w:val="-2"/>
        </w:rPr>
        <w:t xml:space="preserve"> </w:t>
      </w:r>
      <w:r>
        <w:t>stagnant</w:t>
      </w:r>
      <w:r w:rsidRPr="000C3590">
        <w:rPr>
          <w:spacing w:val="-2"/>
        </w:rPr>
        <w:t xml:space="preserve"> </w:t>
      </w:r>
      <w:r>
        <w:t>water</w:t>
      </w:r>
      <w:r w:rsidRPr="000C3590">
        <w:rPr>
          <w:spacing w:val="-3"/>
        </w:rPr>
        <w:t xml:space="preserve"> </w:t>
      </w:r>
      <w:r>
        <w:t>does</w:t>
      </w:r>
      <w:r w:rsidRPr="000C3590">
        <w:rPr>
          <w:spacing w:val="-2"/>
        </w:rPr>
        <w:t xml:space="preserve"> </w:t>
      </w:r>
      <w:r>
        <w:t>not</w:t>
      </w:r>
      <w:r w:rsidRPr="000C3590">
        <w:rPr>
          <w:spacing w:val="-2"/>
        </w:rPr>
        <w:t xml:space="preserve"> </w:t>
      </w:r>
      <w:r>
        <w:t>pose</w:t>
      </w:r>
      <w:r w:rsidRPr="000C3590">
        <w:rPr>
          <w:spacing w:val="-3"/>
        </w:rPr>
        <w:t xml:space="preserve"> </w:t>
      </w:r>
      <w:r>
        <w:t>a</w:t>
      </w:r>
      <w:r w:rsidRPr="000C3590">
        <w:rPr>
          <w:spacing w:val="-3"/>
        </w:rPr>
        <w:t xml:space="preserve"> </w:t>
      </w:r>
      <w:r>
        <w:t>contamination</w:t>
      </w:r>
      <w:r w:rsidRPr="000C3590">
        <w:rPr>
          <w:spacing w:val="-2"/>
        </w:rPr>
        <w:t xml:space="preserve"> </w:t>
      </w:r>
      <w:r>
        <w:t>risk.</w:t>
      </w:r>
    </w:p>
    <w:p w14:paraId="2C75A938" w14:textId="77777777" w:rsidR="000C3590" w:rsidRDefault="00B66062" w:rsidP="00E843FC">
      <w:pPr>
        <w:pStyle w:val="ListParagraph"/>
        <w:numPr>
          <w:ilvl w:val="1"/>
          <w:numId w:val="19"/>
        </w:numPr>
        <w:tabs>
          <w:tab w:val="left" w:pos="1967"/>
          <w:tab w:val="left" w:pos="1968"/>
        </w:tabs>
        <w:spacing w:before="120" w:line="272" w:lineRule="exact"/>
      </w:pPr>
      <w:r>
        <w:t>Management</w:t>
      </w:r>
      <w:r w:rsidRPr="000C3590">
        <w:rPr>
          <w:spacing w:val="-2"/>
        </w:rPr>
        <w:t xml:space="preserve"> </w:t>
      </w:r>
      <w:r>
        <w:t>of</w:t>
      </w:r>
      <w:r w:rsidRPr="000C3590">
        <w:rPr>
          <w:spacing w:val="-3"/>
        </w:rPr>
        <w:t xml:space="preserve"> </w:t>
      </w:r>
      <w:r>
        <w:t>agricultural</w:t>
      </w:r>
      <w:r w:rsidRPr="000C3590">
        <w:rPr>
          <w:spacing w:val="-3"/>
        </w:rPr>
        <w:t xml:space="preserve"> </w:t>
      </w:r>
      <w:r>
        <w:t>water</w:t>
      </w:r>
      <w:r w:rsidRPr="000C3590">
        <w:rPr>
          <w:spacing w:val="-3"/>
        </w:rPr>
        <w:t xml:space="preserve"> </w:t>
      </w:r>
      <w:r>
        <w:t>system</w:t>
      </w:r>
      <w:r w:rsidRPr="000C3590">
        <w:rPr>
          <w:spacing w:val="-2"/>
        </w:rPr>
        <w:t xml:space="preserve"> </w:t>
      </w:r>
      <w:r>
        <w:t>components</w:t>
      </w:r>
      <w:r w:rsidRPr="000C3590">
        <w:rPr>
          <w:spacing w:val="-3"/>
        </w:rPr>
        <w:t xml:space="preserve"> </w:t>
      </w:r>
      <w:r>
        <w:t>used</w:t>
      </w:r>
      <w:r w:rsidRPr="000C3590">
        <w:rPr>
          <w:spacing w:val="-2"/>
        </w:rPr>
        <w:t xml:space="preserve"> </w:t>
      </w:r>
      <w:r>
        <w:t>to</w:t>
      </w:r>
      <w:r w:rsidRPr="000C3590">
        <w:rPr>
          <w:spacing w:val="-2"/>
        </w:rPr>
        <w:t xml:space="preserve"> </w:t>
      </w:r>
      <w:r>
        <w:t>prepare</w:t>
      </w:r>
      <w:r w:rsidRPr="000C3590">
        <w:rPr>
          <w:spacing w:val="-3"/>
        </w:rPr>
        <w:t xml:space="preserve"> </w:t>
      </w:r>
      <w:r>
        <w:t>crop</w:t>
      </w:r>
      <w:r w:rsidRPr="000C3590">
        <w:rPr>
          <w:spacing w:val="-2"/>
        </w:rPr>
        <w:t xml:space="preserve"> </w:t>
      </w:r>
      <w:r>
        <w:t>amendments</w:t>
      </w:r>
      <w:r w:rsidRPr="000C3590">
        <w:rPr>
          <w:spacing w:val="-3"/>
        </w:rPr>
        <w:t xml:space="preserve"> </w:t>
      </w:r>
      <w:r>
        <w:t>to</w:t>
      </w:r>
      <w:r w:rsidR="00EA526F">
        <w:t xml:space="preserve"> </w:t>
      </w:r>
      <w:r>
        <w:t>ensure</w:t>
      </w:r>
      <w:r w:rsidRPr="000C3590">
        <w:rPr>
          <w:spacing w:val="-4"/>
        </w:rPr>
        <w:t xml:space="preserve"> </w:t>
      </w:r>
      <w:r>
        <w:t>these</w:t>
      </w:r>
      <w:r w:rsidRPr="000C3590">
        <w:rPr>
          <w:spacing w:val="-4"/>
        </w:rPr>
        <w:t xml:space="preserve"> </w:t>
      </w:r>
      <w:r>
        <w:t>activities</w:t>
      </w:r>
      <w:r w:rsidRPr="000C3590">
        <w:rPr>
          <w:spacing w:val="-2"/>
        </w:rPr>
        <w:t xml:space="preserve"> </w:t>
      </w:r>
      <w:r>
        <w:t>and</w:t>
      </w:r>
      <w:r w:rsidRPr="000C3590">
        <w:rPr>
          <w:spacing w:val="-4"/>
        </w:rPr>
        <w:t xml:space="preserve"> </w:t>
      </w:r>
      <w:r>
        <w:t>equipment</w:t>
      </w:r>
      <w:r w:rsidRPr="000C3590">
        <w:rPr>
          <w:spacing w:val="-4"/>
        </w:rPr>
        <w:t xml:space="preserve"> </w:t>
      </w:r>
      <w:r>
        <w:t>are</w:t>
      </w:r>
      <w:r w:rsidRPr="000C3590">
        <w:rPr>
          <w:spacing w:val="-5"/>
        </w:rPr>
        <w:t xml:space="preserve"> </w:t>
      </w:r>
      <w:r>
        <w:t>not</w:t>
      </w:r>
      <w:r w:rsidRPr="000C3590">
        <w:rPr>
          <w:spacing w:val="-3"/>
        </w:rPr>
        <w:t xml:space="preserve"> </w:t>
      </w:r>
      <w:r>
        <w:t>a</w:t>
      </w:r>
      <w:r w:rsidRPr="000C3590">
        <w:rPr>
          <w:spacing w:val="-4"/>
        </w:rPr>
        <w:t xml:space="preserve"> </w:t>
      </w:r>
      <w:r>
        <w:t>contamination</w:t>
      </w:r>
      <w:r w:rsidRPr="000C3590">
        <w:rPr>
          <w:spacing w:val="-4"/>
        </w:rPr>
        <w:t xml:space="preserve"> </w:t>
      </w:r>
      <w:r>
        <w:t>source.</w:t>
      </w:r>
      <w:r w:rsidR="00EA526F">
        <w:t xml:space="preserve"> </w:t>
      </w:r>
    </w:p>
    <w:p w14:paraId="553B5B72" w14:textId="5C0CE3A6" w:rsidR="00B66062" w:rsidRDefault="000C3590" w:rsidP="00E843FC">
      <w:pPr>
        <w:pStyle w:val="ListParagraph"/>
        <w:numPr>
          <w:ilvl w:val="1"/>
          <w:numId w:val="19"/>
        </w:numPr>
        <w:tabs>
          <w:tab w:val="left" w:pos="1967"/>
          <w:tab w:val="left" w:pos="1968"/>
        </w:tabs>
        <w:spacing w:before="120" w:line="272" w:lineRule="exact"/>
      </w:pPr>
      <w:r>
        <w:t>W</w:t>
      </w:r>
      <w:r w:rsidR="00B66062">
        <w:t>ater</w:t>
      </w:r>
      <w:r w:rsidR="00B66062" w:rsidRPr="000C3590">
        <w:rPr>
          <w:spacing w:val="-3"/>
        </w:rPr>
        <w:t xml:space="preserve"> </w:t>
      </w:r>
      <w:r w:rsidR="00B66062">
        <w:t>used</w:t>
      </w:r>
      <w:r w:rsidR="00B66062" w:rsidRPr="000C3590">
        <w:rPr>
          <w:spacing w:val="-3"/>
        </w:rPr>
        <w:t xml:space="preserve"> </w:t>
      </w:r>
      <w:r w:rsidR="00B66062">
        <w:t>in</w:t>
      </w:r>
      <w:r w:rsidR="00B66062" w:rsidRPr="000C3590">
        <w:rPr>
          <w:spacing w:val="-3"/>
        </w:rPr>
        <w:t xml:space="preserve"> </w:t>
      </w:r>
      <w:r w:rsidR="00B66062">
        <w:t>aerial</w:t>
      </w:r>
      <w:r w:rsidR="00B66062" w:rsidRPr="000C3590">
        <w:rPr>
          <w:spacing w:val="-3"/>
        </w:rPr>
        <w:t xml:space="preserve"> </w:t>
      </w:r>
      <w:r w:rsidR="00B66062">
        <w:t>applications</w:t>
      </w:r>
      <w:r w:rsidR="00B66062" w:rsidRPr="000C3590">
        <w:rPr>
          <w:spacing w:val="-4"/>
        </w:rPr>
        <w:t xml:space="preserve"> </w:t>
      </w:r>
      <w:r w:rsidR="00B66062">
        <w:t>(e.g.,</w:t>
      </w:r>
      <w:r w:rsidR="00B66062" w:rsidRPr="000C3590">
        <w:rPr>
          <w:spacing w:val="-1"/>
        </w:rPr>
        <w:t xml:space="preserve"> </w:t>
      </w:r>
      <w:r w:rsidR="00B66062">
        <w:t>pesticide</w:t>
      </w:r>
      <w:r w:rsidR="00B66062" w:rsidRPr="000C3590">
        <w:rPr>
          <w:spacing w:val="-4"/>
        </w:rPr>
        <w:t xml:space="preserve"> </w:t>
      </w:r>
      <w:r w:rsidR="00B66062">
        <w:t>and</w:t>
      </w:r>
      <w:r w:rsidR="00B66062" w:rsidRPr="000C3590">
        <w:rPr>
          <w:spacing w:val="-2"/>
        </w:rPr>
        <w:t xml:space="preserve"> </w:t>
      </w:r>
      <w:r w:rsidR="00B66062">
        <w:t>fertilizer,</w:t>
      </w:r>
      <w:r w:rsidR="00B66062" w:rsidRPr="000C3590">
        <w:rPr>
          <w:spacing w:val="-3"/>
        </w:rPr>
        <w:t xml:space="preserve"> </w:t>
      </w:r>
      <w:r w:rsidR="00B66062">
        <w:t>etc.)</w:t>
      </w:r>
      <w:r w:rsidR="00B66062" w:rsidRPr="000C3590">
        <w:rPr>
          <w:spacing w:val="-3"/>
        </w:rPr>
        <w:t xml:space="preserve"> </w:t>
      </w:r>
      <w:r w:rsidR="00B66062">
        <w:t>within</w:t>
      </w:r>
      <w:r w:rsidR="00B66062" w:rsidRPr="000C3590">
        <w:rPr>
          <w:spacing w:val="-3"/>
        </w:rPr>
        <w:t xml:space="preserve"> </w:t>
      </w:r>
      <w:r w:rsidR="00B66062">
        <w:t>the</w:t>
      </w:r>
      <w:r w:rsidR="00B66062" w:rsidRPr="000C3590">
        <w:rPr>
          <w:spacing w:val="-3"/>
        </w:rPr>
        <w:t xml:space="preserve"> </w:t>
      </w:r>
      <w:r w:rsidR="00B66062">
        <w:t>21-days-to-harvest</w:t>
      </w:r>
      <w:r>
        <w:t xml:space="preserve"> </w:t>
      </w:r>
      <w:r w:rsidR="00B66062">
        <w:t>window</w:t>
      </w:r>
      <w:r w:rsidR="00B66062" w:rsidRPr="000C3590">
        <w:rPr>
          <w:spacing w:val="-4"/>
        </w:rPr>
        <w:t xml:space="preserve"> </w:t>
      </w:r>
      <w:r w:rsidR="00B66062">
        <w:t>must</w:t>
      </w:r>
      <w:r w:rsidR="00B66062" w:rsidRPr="000C3590">
        <w:rPr>
          <w:spacing w:val="-2"/>
        </w:rPr>
        <w:t xml:space="preserve"> </w:t>
      </w:r>
      <w:r w:rsidR="00B66062">
        <w:t>be</w:t>
      </w:r>
      <w:r w:rsidR="00B66062" w:rsidRPr="000C3590">
        <w:rPr>
          <w:spacing w:val="-4"/>
        </w:rPr>
        <w:t xml:space="preserve"> </w:t>
      </w:r>
      <w:r w:rsidR="00B66062">
        <w:t>from</w:t>
      </w:r>
      <w:r w:rsidR="00B66062" w:rsidRPr="000C3590">
        <w:rPr>
          <w:spacing w:val="-2"/>
        </w:rPr>
        <w:t xml:space="preserve"> </w:t>
      </w:r>
      <w:r w:rsidR="00B66062">
        <w:t>Type</w:t>
      </w:r>
      <w:r w:rsidR="00B66062" w:rsidRPr="000C3590">
        <w:rPr>
          <w:spacing w:val="-4"/>
        </w:rPr>
        <w:t xml:space="preserve"> </w:t>
      </w:r>
      <w:r w:rsidR="00B66062">
        <w:t>A</w:t>
      </w:r>
      <w:r w:rsidR="00B66062" w:rsidRPr="000C3590">
        <w:rPr>
          <w:spacing w:val="-3"/>
        </w:rPr>
        <w:t xml:space="preserve"> </w:t>
      </w:r>
      <w:r w:rsidR="00B66062">
        <w:t>or</w:t>
      </w:r>
      <w:r w:rsidR="00B66062" w:rsidRPr="000C3590">
        <w:rPr>
          <w:spacing w:val="-3"/>
        </w:rPr>
        <w:t xml:space="preserve"> </w:t>
      </w:r>
      <w:r w:rsidR="00B66062">
        <w:t>B→A</w:t>
      </w:r>
      <w:r w:rsidR="00B66062" w:rsidRPr="000C3590">
        <w:rPr>
          <w:spacing w:val="-4"/>
        </w:rPr>
        <w:t xml:space="preserve"> </w:t>
      </w:r>
      <w:r w:rsidR="00B66062">
        <w:t>agricultural</w:t>
      </w:r>
      <w:r w:rsidR="00B66062" w:rsidRPr="000C3590">
        <w:rPr>
          <w:spacing w:val="-3"/>
        </w:rPr>
        <w:t xml:space="preserve"> </w:t>
      </w:r>
      <w:r w:rsidR="00B66062">
        <w:t>water</w:t>
      </w:r>
      <w:r w:rsidR="00B66062" w:rsidRPr="000C3590">
        <w:rPr>
          <w:spacing w:val="-4"/>
        </w:rPr>
        <w:t xml:space="preserve"> </w:t>
      </w:r>
      <w:r w:rsidR="00B66062">
        <w:t>systems.</w:t>
      </w:r>
      <w:r w:rsidR="00B66062" w:rsidRPr="000C3590">
        <w:rPr>
          <w:spacing w:val="-2"/>
        </w:rPr>
        <w:t xml:space="preserve"> </w:t>
      </w:r>
      <w:r w:rsidR="00B66062">
        <w:t>Implement</w:t>
      </w:r>
      <w:r w:rsidR="00B66062" w:rsidRPr="000C3590">
        <w:rPr>
          <w:spacing w:val="-3"/>
        </w:rPr>
        <w:t xml:space="preserve"> </w:t>
      </w:r>
      <w:r w:rsidR="00B66062">
        <w:t>practices</w:t>
      </w:r>
      <w:r w:rsidR="00B66062" w:rsidRPr="000C3590">
        <w:rPr>
          <w:spacing w:val="-3"/>
        </w:rPr>
        <w:t xml:space="preserve"> </w:t>
      </w:r>
      <w:r w:rsidR="00B66062">
        <w:t>to</w:t>
      </w:r>
      <w:r w:rsidR="00B66062" w:rsidRPr="000C3590">
        <w:rPr>
          <w:spacing w:val="-2"/>
        </w:rPr>
        <w:t xml:space="preserve"> </w:t>
      </w:r>
      <w:r w:rsidR="00B66062">
        <w:t>ensure:</w:t>
      </w:r>
    </w:p>
    <w:p w14:paraId="47CCCD9F" w14:textId="1F1100EF" w:rsidR="00605EFD" w:rsidRDefault="00066BEE" w:rsidP="00E843FC">
      <w:pPr>
        <w:pStyle w:val="ListParagraph"/>
        <w:numPr>
          <w:ilvl w:val="2"/>
          <w:numId w:val="19"/>
        </w:numPr>
        <w:tabs>
          <w:tab w:val="left" w:pos="2687"/>
          <w:tab w:val="left" w:pos="2688"/>
          <w:tab w:val="left" w:pos="3047"/>
        </w:tabs>
        <w:spacing w:before="120" w:line="272" w:lineRule="exact"/>
      </w:pPr>
      <w:r>
        <w:t>Holding</w:t>
      </w:r>
      <w:r w:rsidRPr="00066BEE">
        <w:rPr>
          <w:spacing w:val="-4"/>
        </w:rPr>
        <w:t xml:space="preserve"> </w:t>
      </w:r>
      <w:r>
        <w:t>tanks</w:t>
      </w:r>
      <w:r w:rsidRPr="00066BEE">
        <w:rPr>
          <w:spacing w:val="-2"/>
        </w:rPr>
        <w:t xml:space="preserve"> </w:t>
      </w:r>
      <w:r>
        <w:t>and</w:t>
      </w:r>
      <w:r w:rsidRPr="00066BEE">
        <w:rPr>
          <w:spacing w:val="-3"/>
        </w:rPr>
        <w:t xml:space="preserve"> </w:t>
      </w:r>
      <w:r>
        <w:t>equipment-mounted</w:t>
      </w:r>
      <w:r w:rsidRPr="00066BEE">
        <w:rPr>
          <w:spacing w:val="-4"/>
        </w:rPr>
        <w:t xml:space="preserve"> </w:t>
      </w:r>
      <w:r>
        <w:t>application</w:t>
      </w:r>
      <w:r w:rsidRPr="00066BEE">
        <w:rPr>
          <w:spacing w:val="-3"/>
        </w:rPr>
        <w:t xml:space="preserve"> </w:t>
      </w:r>
      <w:r>
        <w:t>tanks,</w:t>
      </w:r>
      <w:r w:rsidRPr="00066BEE">
        <w:rPr>
          <w:spacing w:val="-4"/>
        </w:rPr>
        <w:t xml:space="preserve"> </w:t>
      </w:r>
      <w:r>
        <w:t>manifold</w:t>
      </w:r>
      <w:r w:rsidRPr="00066BEE">
        <w:rPr>
          <w:spacing w:val="-3"/>
        </w:rPr>
        <w:t xml:space="preserve"> </w:t>
      </w:r>
      <w:r>
        <w:t>and</w:t>
      </w:r>
      <w:r w:rsidRPr="00066BEE">
        <w:rPr>
          <w:spacing w:val="-4"/>
        </w:rPr>
        <w:t xml:space="preserve"> </w:t>
      </w:r>
      <w:r>
        <w:t>boom</w:t>
      </w:r>
      <w:r w:rsidRPr="00066BEE">
        <w:rPr>
          <w:spacing w:val="-4"/>
        </w:rPr>
        <w:t xml:space="preserve"> </w:t>
      </w:r>
      <w:r>
        <w:t>lines,</w:t>
      </w:r>
      <w:r w:rsidRPr="00066BEE">
        <w:rPr>
          <w:spacing w:val="-4"/>
        </w:rPr>
        <w:t xml:space="preserve"> </w:t>
      </w:r>
      <w:r>
        <w:t>and nozzles</w:t>
      </w:r>
      <w:r w:rsidRPr="00066BEE">
        <w:rPr>
          <w:spacing w:val="-4"/>
        </w:rPr>
        <w:t xml:space="preserve"> </w:t>
      </w:r>
      <w:r>
        <w:t>are</w:t>
      </w:r>
      <w:r w:rsidRPr="00066BEE">
        <w:rPr>
          <w:spacing w:val="-3"/>
        </w:rPr>
        <w:t xml:space="preserve"> </w:t>
      </w:r>
      <w:r>
        <w:t>to</w:t>
      </w:r>
      <w:r w:rsidRPr="00066BEE">
        <w:rPr>
          <w:spacing w:val="-3"/>
        </w:rPr>
        <w:t xml:space="preserve"> </w:t>
      </w:r>
      <w:r>
        <w:t>be</w:t>
      </w:r>
      <w:r w:rsidRPr="00066BEE">
        <w:rPr>
          <w:spacing w:val="-4"/>
        </w:rPr>
        <w:t xml:space="preserve"> </w:t>
      </w:r>
      <w:r>
        <w:t>properly</w:t>
      </w:r>
      <w:r w:rsidRPr="00066BEE">
        <w:rPr>
          <w:spacing w:val="-3"/>
        </w:rPr>
        <w:t xml:space="preserve"> </w:t>
      </w:r>
      <w:r>
        <w:t>maintained</w:t>
      </w:r>
      <w:r w:rsidRPr="00066BEE">
        <w:rPr>
          <w:spacing w:val="-3"/>
        </w:rPr>
        <w:t xml:space="preserve"> </w:t>
      </w:r>
      <w:r>
        <w:t>and</w:t>
      </w:r>
      <w:r w:rsidRPr="00066BEE">
        <w:rPr>
          <w:spacing w:val="-4"/>
        </w:rPr>
        <w:t xml:space="preserve"> </w:t>
      </w:r>
      <w:r>
        <w:t>cleaned.</w:t>
      </w:r>
    </w:p>
    <w:p w14:paraId="1A6D40D8" w14:textId="64E8E5A0" w:rsidR="00066BEE" w:rsidRDefault="00C9592F" w:rsidP="00E843FC">
      <w:pPr>
        <w:pStyle w:val="ListParagraph"/>
        <w:numPr>
          <w:ilvl w:val="2"/>
          <w:numId w:val="19"/>
        </w:numPr>
        <w:tabs>
          <w:tab w:val="left" w:pos="2687"/>
          <w:tab w:val="left" w:pos="2688"/>
          <w:tab w:val="left" w:pos="3047"/>
        </w:tabs>
        <w:spacing w:before="120" w:line="272" w:lineRule="exact"/>
      </w:pPr>
      <w:r>
        <w:t>Water</w:t>
      </w:r>
      <w:r w:rsidRPr="00C9592F">
        <w:rPr>
          <w:spacing w:val="-5"/>
        </w:rPr>
        <w:t xml:space="preserve"> </w:t>
      </w:r>
      <w:r>
        <w:t>treatment</w:t>
      </w:r>
      <w:r w:rsidRPr="00C9592F">
        <w:rPr>
          <w:spacing w:val="-3"/>
        </w:rPr>
        <w:t xml:space="preserve"> </w:t>
      </w:r>
      <w:r>
        <w:t>chemistry</w:t>
      </w:r>
      <w:r w:rsidRPr="00C9592F">
        <w:rPr>
          <w:spacing w:val="-4"/>
        </w:rPr>
        <w:t xml:space="preserve"> </w:t>
      </w:r>
      <w:r>
        <w:t>or</w:t>
      </w:r>
      <w:r w:rsidRPr="00C9592F">
        <w:rPr>
          <w:spacing w:val="-4"/>
        </w:rPr>
        <w:t xml:space="preserve"> </w:t>
      </w:r>
      <w:r>
        <w:t>approach</w:t>
      </w:r>
      <w:r w:rsidRPr="00C9592F">
        <w:rPr>
          <w:spacing w:val="-4"/>
        </w:rPr>
        <w:t xml:space="preserve"> </w:t>
      </w:r>
      <w:r>
        <w:t>is</w:t>
      </w:r>
      <w:r w:rsidRPr="00C9592F">
        <w:rPr>
          <w:spacing w:val="-2"/>
        </w:rPr>
        <w:t xml:space="preserve"> </w:t>
      </w:r>
      <w:r>
        <w:t>compatible</w:t>
      </w:r>
      <w:r w:rsidRPr="00C9592F">
        <w:rPr>
          <w:spacing w:val="-4"/>
        </w:rPr>
        <w:t xml:space="preserve"> </w:t>
      </w:r>
      <w:r>
        <w:t>with</w:t>
      </w:r>
      <w:r w:rsidRPr="00C9592F">
        <w:rPr>
          <w:spacing w:val="-4"/>
        </w:rPr>
        <w:t xml:space="preserve"> </w:t>
      </w:r>
      <w:r>
        <w:t>the</w:t>
      </w:r>
      <w:r w:rsidRPr="00C9592F">
        <w:rPr>
          <w:spacing w:val="-4"/>
        </w:rPr>
        <w:t xml:space="preserve"> </w:t>
      </w:r>
      <w:r>
        <w:t>agricultural</w:t>
      </w:r>
      <w:r w:rsidRPr="00C9592F">
        <w:rPr>
          <w:spacing w:val="-4"/>
        </w:rPr>
        <w:t xml:space="preserve"> </w:t>
      </w:r>
      <w:r>
        <w:t>chemicals being</w:t>
      </w:r>
      <w:r w:rsidRPr="00C9592F">
        <w:rPr>
          <w:spacing w:val="-3"/>
        </w:rPr>
        <w:t xml:space="preserve"> </w:t>
      </w:r>
      <w:r>
        <w:t>applied.</w:t>
      </w:r>
    </w:p>
    <w:p w14:paraId="351D9B7C" w14:textId="14DB55B5" w:rsidR="00C9592F" w:rsidRDefault="009C2EF9" w:rsidP="00E843FC">
      <w:pPr>
        <w:pStyle w:val="ListParagraph"/>
        <w:numPr>
          <w:ilvl w:val="1"/>
          <w:numId w:val="19"/>
        </w:numPr>
        <w:tabs>
          <w:tab w:val="left" w:pos="2687"/>
          <w:tab w:val="left" w:pos="2688"/>
          <w:tab w:val="left" w:pos="3047"/>
        </w:tabs>
        <w:spacing w:before="120" w:line="272" w:lineRule="exact"/>
      </w:pPr>
      <w:r>
        <w:t>Establish</w:t>
      </w:r>
      <w:r>
        <w:rPr>
          <w:spacing w:val="-3"/>
        </w:rPr>
        <w:t xml:space="preserve"> </w:t>
      </w:r>
      <w:r>
        <w:t>corrective</w:t>
      </w:r>
      <w:r>
        <w:rPr>
          <w:spacing w:val="-2"/>
        </w:rPr>
        <w:t xml:space="preserve"> </w:t>
      </w:r>
      <w:r>
        <w:t>action</w:t>
      </w:r>
      <w:r>
        <w:rPr>
          <w:spacing w:val="-2"/>
        </w:rPr>
        <w:t xml:space="preserve"> </w:t>
      </w:r>
      <w:r>
        <w:t>procedures</w:t>
      </w:r>
      <w:r>
        <w:rPr>
          <w:spacing w:val="-2"/>
        </w:rPr>
        <w:t xml:space="preserve"> </w:t>
      </w:r>
      <w:r>
        <w:t>for</w:t>
      </w:r>
      <w:r>
        <w:rPr>
          <w:spacing w:val="-4"/>
        </w:rPr>
        <w:t xml:space="preserve"> </w:t>
      </w:r>
      <w:r>
        <w:t>non-compliance</w:t>
      </w:r>
      <w:r>
        <w:rPr>
          <w:spacing w:val="-4"/>
        </w:rPr>
        <w:t xml:space="preserve"> </w:t>
      </w:r>
      <w:r>
        <w:t>scenarios,</w:t>
      </w:r>
      <w:r>
        <w:rPr>
          <w:spacing w:val="-4"/>
        </w:rPr>
        <w:t xml:space="preserve"> </w:t>
      </w:r>
      <w:r>
        <w:t>including:</w:t>
      </w:r>
    </w:p>
    <w:p w14:paraId="1FC1C4FC" w14:textId="70951FD1" w:rsidR="009C2EF9" w:rsidRDefault="00CD72AC" w:rsidP="00E843FC">
      <w:pPr>
        <w:pStyle w:val="ListParagraph"/>
        <w:numPr>
          <w:ilvl w:val="2"/>
          <w:numId w:val="19"/>
        </w:numPr>
        <w:tabs>
          <w:tab w:val="left" w:pos="2687"/>
          <w:tab w:val="left" w:pos="2688"/>
          <w:tab w:val="left" w:pos="3047"/>
        </w:tabs>
        <w:spacing w:before="120" w:line="272" w:lineRule="exact"/>
      </w:pPr>
      <w:r>
        <w:t>Contaminated</w:t>
      </w:r>
      <w:r>
        <w:rPr>
          <w:spacing w:val="-8"/>
        </w:rPr>
        <w:t xml:space="preserve"> </w:t>
      </w:r>
      <w:r>
        <w:t>source</w:t>
      </w:r>
      <w:r>
        <w:rPr>
          <w:spacing w:val="-6"/>
        </w:rPr>
        <w:t xml:space="preserve"> </w:t>
      </w:r>
      <w:r>
        <w:t>water</w:t>
      </w:r>
    </w:p>
    <w:p w14:paraId="384C4690" w14:textId="07100325" w:rsidR="00CD72AC" w:rsidRDefault="00364837" w:rsidP="00E843FC">
      <w:pPr>
        <w:pStyle w:val="ListParagraph"/>
        <w:numPr>
          <w:ilvl w:val="2"/>
          <w:numId w:val="19"/>
        </w:numPr>
        <w:tabs>
          <w:tab w:val="left" w:pos="2687"/>
          <w:tab w:val="left" w:pos="2688"/>
          <w:tab w:val="left" w:pos="3047"/>
        </w:tabs>
        <w:spacing w:before="120" w:line="272" w:lineRule="exact"/>
      </w:pPr>
      <w:r>
        <w:t>Animal intrusion</w:t>
      </w:r>
    </w:p>
    <w:p w14:paraId="60D01A92" w14:textId="07E4BD98" w:rsidR="00364837" w:rsidRDefault="006F0CA9" w:rsidP="00E843FC">
      <w:pPr>
        <w:pStyle w:val="ListParagraph"/>
        <w:numPr>
          <w:ilvl w:val="2"/>
          <w:numId w:val="19"/>
        </w:numPr>
        <w:tabs>
          <w:tab w:val="left" w:pos="2687"/>
          <w:tab w:val="left" w:pos="2688"/>
          <w:tab w:val="left" w:pos="3047"/>
        </w:tabs>
        <w:spacing w:before="120" w:line="272" w:lineRule="exact"/>
      </w:pPr>
      <w:r>
        <w:t>Contaminating run-off</w:t>
      </w:r>
    </w:p>
    <w:p w14:paraId="3CAE99AE" w14:textId="551669F5" w:rsidR="006F0CA9" w:rsidRDefault="00FA453F" w:rsidP="00E843FC">
      <w:pPr>
        <w:pStyle w:val="ListParagraph"/>
        <w:numPr>
          <w:ilvl w:val="2"/>
          <w:numId w:val="19"/>
        </w:numPr>
        <w:tabs>
          <w:tab w:val="left" w:pos="2687"/>
          <w:tab w:val="left" w:pos="2688"/>
          <w:tab w:val="left" w:pos="3047"/>
        </w:tabs>
        <w:spacing w:before="120" w:line="272" w:lineRule="exact"/>
      </w:pPr>
      <w:r>
        <w:t>Uncontrolled</w:t>
      </w:r>
      <w:r>
        <w:rPr>
          <w:spacing w:val="-3"/>
        </w:rPr>
        <w:t xml:space="preserve"> </w:t>
      </w:r>
      <w:r>
        <w:t>flooding</w:t>
      </w:r>
      <w:r>
        <w:rPr>
          <w:spacing w:val="-5"/>
        </w:rPr>
        <w:t xml:space="preserve"> </w:t>
      </w:r>
      <w:r>
        <w:t>[reference</w:t>
      </w:r>
      <w:r>
        <w:rPr>
          <w:spacing w:val="-4"/>
        </w:rPr>
        <w:t xml:space="preserve"> </w:t>
      </w:r>
      <w:r>
        <w:t>page,</w:t>
      </w:r>
      <w:r>
        <w:rPr>
          <w:spacing w:val="-3"/>
        </w:rPr>
        <w:t xml:space="preserve"> </w:t>
      </w:r>
      <w:r>
        <w:t>line</w:t>
      </w:r>
      <w:r>
        <w:rPr>
          <w:spacing w:val="-4"/>
        </w:rPr>
        <w:t xml:space="preserve"> </w:t>
      </w:r>
      <w:r>
        <w:t>and</w:t>
      </w:r>
      <w:r>
        <w:rPr>
          <w:spacing w:val="-4"/>
        </w:rPr>
        <w:t xml:space="preserve"> </w:t>
      </w:r>
      <w:r>
        <w:t>table]</w:t>
      </w:r>
    </w:p>
    <w:p w14:paraId="7D671AF0" w14:textId="28612A12" w:rsidR="00FA453F" w:rsidRDefault="009620BC" w:rsidP="00E843FC">
      <w:pPr>
        <w:pStyle w:val="ListParagraph"/>
        <w:numPr>
          <w:ilvl w:val="0"/>
          <w:numId w:val="19"/>
        </w:numPr>
        <w:tabs>
          <w:tab w:val="left" w:pos="2687"/>
          <w:tab w:val="left" w:pos="2688"/>
          <w:tab w:val="left" w:pos="3047"/>
        </w:tabs>
        <w:spacing w:before="120" w:after="240"/>
      </w:pPr>
      <w:r>
        <w:rPr>
          <w:noProof/>
        </w:rPr>
        <mc:AlternateContent>
          <mc:Choice Requires="wps">
            <w:drawing>
              <wp:anchor distT="0" distB="0" distL="114300" distR="114300" simplePos="0" relativeHeight="251658302" behindDoc="0" locked="0" layoutInCell="1" allowOverlap="1" wp14:anchorId="5A606EF2" wp14:editId="2B9FBA15">
                <wp:simplePos x="0" y="0"/>
                <wp:positionH relativeFrom="margin">
                  <wp:posOffset>88900</wp:posOffset>
                </wp:positionH>
                <wp:positionV relativeFrom="paragraph">
                  <wp:posOffset>400050</wp:posOffset>
                </wp:positionV>
                <wp:extent cx="6534150" cy="279400"/>
                <wp:effectExtent l="0" t="0" r="0" b="6350"/>
                <wp:wrapNone/>
                <wp:docPr id="477" name="Text Box 477"/>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FD9E2CD" w14:textId="1B9CB8C2" w:rsidR="00851600" w:rsidRPr="0094156A" w:rsidRDefault="00851600" w:rsidP="00851600">
                            <w:pPr>
                              <w:pStyle w:val="Heading2"/>
                              <w:spacing w:after="0"/>
                            </w:pPr>
                            <w:bookmarkStart w:id="8" w:name="_Toc146700121"/>
                            <w:r>
                              <w:t>Best Practice for Furrow Irrigation Systems Management</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A606EF2" id="Text Box 477" o:spid="_x0000_s1050" type="#_x0000_t202" style="position:absolute;left:0;text-align:left;margin-left:7pt;margin-top:31.5pt;width:514.5pt;height:22pt;z-index:2516583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O8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" fillcolor="#a8d08d [1945]" stroked="f" strokeweight=".5pt">
                <v:textbox>
                  <w:txbxContent>
                    <w:p w14:paraId="0FD9E2CD" w14:textId="1B9CB8C2" w:rsidR="00851600" w:rsidRPr="0094156A" w:rsidRDefault="00851600" w:rsidP="00851600">
                      <w:pPr>
                        <w:pStyle w:val="Heading2"/>
                        <w:spacing w:after="0"/>
                      </w:pPr>
                      <w:bookmarkStart w:id="74" w:name="_Toc146700121"/>
                      <w:r>
                        <w:t>Best Practice for Furrow Irrigation Systems Management</w:t>
                      </w:r>
                      <w:bookmarkEnd w:id="74"/>
                    </w:p>
                  </w:txbxContent>
                </v:textbox>
                <w10:wrap anchorx="margin"/>
              </v:shape>
            </w:pict>
          </mc:Fallback>
        </mc:AlternateContent>
      </w:r>
      <w:r w:rsidR="00211EB5">
        <w:t>Document</w:t>
      </w:r>
      <w:r w:rsidR="00211EB5">
        <w:rPr>
          <w:spacing w:val="-6"/>
        </w:rPr>
        <w:t xml:space="preserve"> </w:t>
      </w:r>
      <w:r w:rsidR="00211EB5">
        <w:t>all</w:t>
      </w:r>
      <w:r w:rsidR="00211EB5">
        <w:rPr>
          <w:spacing w:val="-4"/>
        </w:rPr>
        <w:t xml:space="preserve"> </w:t>
      </w:r>
      <w:r w:rsidR="00211EB5">
        <w:t>corrective</w:t>
      </w:r>
      <w:r w:rsidR="00211EB5">
        <w:rPr>
          <w:spacing w:val="-5"/>
        </w:rPr>
        <w:t xml:space="preserve"> </w:t>
      </w:r>
      <w:r w:rsidR="00211EB5">
        <w:t>measures,</w:t>
      </w:r>
      <w:r w:rsidR="00211EB5">
        <w:rPr>
          <w:spacing w:val="-5"/>
        </w:rPr>
        <w:t xml:space="preserve"> </w:t>
      </w:r>
      <w:r w:rsidR="00211EB5">
        <w:t>cleaning</w:t>
      </w:r>
      <w:r w:rsidR="00211EB5">
        <w:rPr>
          <w:spacing w:val="-5"/>
        </w:rPr>
        <w:t xml:space="preserve"> </w:t>
      </w:r>
      <w:r w:rsidR="00211EB5">
        <w:t>activities,</w:t>
      </w:r>
      <w:r w:rsidR="00211EB5">
        <w:rPr>
          <w:spacing w:val="-6"/>
        </w:rPr>
        <w:t xml:space="preserve"> </w:t>
      </w:r>
      <w:r w:rsidR="00211EB5">
        <w:t>and</w:t>
      </w:r>
      <w:r w:rsidR="00211EB5">
        <w:rPr>
          <w:spacing w:val="-4"/>
        </w:rPr>
        <w:t xml:space="preserve"> </w:t>
      </w:r>
      <w:r w:rsidR="00211EB5">
        <w:t>maintenance.</w:t>
      </w:r>
    </w:p>
    <w:p w14:paraId="0079263E" w14:textId="39A920EE" w:rsidR="00A17B9E" w:rsidRDefault="00A17B9E" w:rsidP="001D5FDF">
      <w:pPr>
        <w:tabs>
          <w:tab w:val="left" w:pos="1967"/>
          <w:tab w:val="left" w:pos="1968"/>
        </w:tabs>
        <w:spacing w:before="120" w:line="272" w:lineRule="exact"/>
      </w:pPr>
    </w:p>
    <w:p w14:paraId="6B62FCDE" w14:textId="6A6B5199" w:rsidR="00C02569" w:rsidRDefault="00C02569" w:rsidP="00E843FC">
      <w:pPr>
        <w:pStyle w:val="ListParagraph"/>
        <w:numPr>
          <w:ilvl w:val="0"/>
          <w:numId w:val="20"/>
        </w:numPr>
        <w:tabs>
          <w:tab w:val="left" w:pos="1247"/>
          <w:tab w:val="left" w:pos="1248"/>
          <w:tab w:val="left" w:pos="1607"/>
        </w:tabs>
        <w:spacing w:before="240" w:after="120"/>
      </w:pPr>
      <w:r w:rsidRPr="00856D47">
        <w:rPr>
          <w:color w:val="1F1F1F"/>
        </w:rPr>
        <w:t>Agricultural</w:t>
      </w:r>
      <w:r w:rsidRPr="00856D47">
        <w:rPr>
          <w:color w:val="1F1F1F"/>
          <w:spacing w:val="17"/>
        </w:rPr>
        <w:t xml:space="preserve"> </w:t>
      </w:r>
      <w:r w:rsidRPr="00856D47">
        <w:rPr>
          <w:color w:val="1F1F1F"/>
        </w:rPr>
        <w:t>practices,</w:t>
      </w:r>
      <w:r w:rsidRPr="00856D47">
        <w:rPr>
          <w:color w:val="1F1F1F"/>
          <w:spacing w:val="52"/>
        </w:rPr>
        <w:t xml:space="preserve"> </w:t>
      </w:r>
      <w:r w:rsidRPr="00856D47">
        <w:rPr>
          <w:color w:val="1F1F1F"/>
        </w:rPr>
        <w:t>such</w:t>
      </w:r>
      <w:r w:rsidRPr="00856D47">
        <w:rPr>
          <w:color w:val="1F1F1F"/>
          <w:spacing w:val="13"/>
        </w:rPr>
        <w:t xml:space="preserve"> </w:t>
      </w:r>
      <w:r w:rsidRPr="00856D47">
        <w:rPr>
          <w:color w:val="1F1F1F"/>
        </w:rPr>
        <w:t>as</w:t>
      </w:r>
      <w:r w:rsidRPr="00856D47">
        <w:rPr>
          <w:color w:val="1F1F1F"/>
          <w:spacing w:val="12"/>
        </w:rPr>
        <w:t xml:space="preserve"> </w:t>
      </w:r>
      <w:r w:rsidRPr="00856D47">
        <w:rPr>
          <w:color w:val="1F1F1F"/>
        </w:rPr>
        <w:t>irrigation</w:t>
      </w:r>
      <w:r w:rsidRPr="00856D47">
        <w:rPr>
          <w:color w:val="1F1F1F"/>
          <w:spacing w:val="13"/>
        </w:rPr>
        <w:t xml:space="preserve"> </w:t>
      </w:r>
      <w:r w:rsidRPr="00856D47">
        <w:rPr>
          <w:color w:val="1F1F1F"/>
        </w:rPr>
        <w:t>methods,</w:t>
      </w:r>
      <w:r w:rsidRPr="00856D47">
        <w:rPr>
          <w:color w:val="1F1F1F"/>
          <w:spacing w:val="14"/>
        </w:rPr>
        <w:t xml:space="preserve"> </w:t>
      </w:r>
      <w:r w:rsidRPr="00856D47">
        <w:rPr>
          <w:color w:val="1F1F1F"/>
        </w:rPr>
        <w:t>bed</w:t>
      </w:r>
      <w:r w:rsidRPr="00856D47">
        <w:rPr>
          <w:color w:val="1F1F1F"/>
          <w:spacing w:val="14"/>
        </w:rPr>
        <w:t xml:space="preserve"> </w:t>
      </w:r>
      <w:r w:rsidRPr="00856D47">
        <w:rPr>
          <w:color w:val="1F1F1F"/>
        </w:rPr>
        <w:t>configuration,</w:t>
      </w:r>
      <w:r w:rsidRPr="00856D47">
        <w:rPr>
          <w:color w:val="1F1F1F"/>
          <w:spacing w:val="17"/>
        </w:rPr>
        <w:t xml:space="preserve"> </w:t>
      </w:r>
      <w:r w:rsidRPr="00856D47">
        <w:rPr>
          <w:color w:val="1F1F1F"/>
        </w:rPr>
        <w:t>etc.,</w:t>
      </w:r>
      <w:r w:rsidRPr="00856D47">
        <w:rPr>
          <w:color w:val="1F1F1F"/>
          <w:spacing w:val="14"/>
        </w:rPr>
        <w:t xml:space="preserve"> </w:t>
      </w:r>
      <w:r w:rsidRPr="00856D47">
        <w:rPr>
          <w:color w:val="1F1F1F"/>
        </w:rPr>
        <w:t>should</w:t>
      </w:r>
      <w:r w:rsidRPr="00856D47">
        <w:rPr>
          <w:color w:val="1F1F1F"/>
          <w:spacing w:val="13"/>
        </w:rPr>
        <w:t xml:space="preserve"> </w:t>
      </w:r>
      <w:r w:rsidRPr="00856D47">
        <w:rPr>
          <w:color w:val="1F1F1F"/>
        </w:rPr>
        <w:t>be</w:t>
      </w:r>
      <w:r w:rsidRPr="00856D47">
        <w:rPr>
          <w:color w:val="1F1F1F"/>
          <w:spacing w:val="9"/>
        </w:rPr>
        <w:t xml:space="preserve"> </w:t>
      </w:r>
      <w:r w:rsidRPr="00856D47">
        <w:rPr>
          <w:color w:val="1F1F1F"/>
        </w:rPr>
        <w:t>implemented</w:t>
      </w:r>
      <w:r w:rsidRPr="00856D47">
        <w:rPr>
          <w:color w:val="1F1F1F"/>
          <w:spacing w:val="12"/>
        </w:rPr>
        <w:t xml:space="preserve"> </w:t>
      </w:r>
      <w:r w:rsidRPr="00856D47">
        <w:rPr>
          <w:color w:val="1F1F1F"/>
        </w:rPr>
        <w:t>in</w:t>
      </w:r>
      <w:r w:rsidRPr="00856D47">
        <w:rPr>
          <w:color w:val="1F1F1F"/>
          <w:spacing w:val="13"/>
        </w:rPr>
        <w:t xml:space="preserve"> </w:t>
      </w:r>
      <w:r w:rsidRPr="00856D47">
        <w:rPr>
          <w:color w:val="1F1F1F"/>
        </w:rPr>
        <w:t>a manner</w:t>
      </w:r>
      <w:r w:rsidRPr="00856D47">
        <w:rPr>
          <w:color w:val="1F1F1F"/>
          <w:spacing w:val="3"/>
        </w:rPr>
        <w:t xml:space="preserve"> </w:t>
      </w:r>
      <w:r w:rsidRPr="00856D47">
        <w:rPr>
          <w:color w:val="1F1F1F"/>
        </w:rPr>
        <w:t>to</w:t>
      </w:r>
      <w:r w:rsidRPr="00856D47">
        <w:rPr>
          <w:color w:val="1F1F1F"/>
          <w:spacing w:val="21"/>
        </w:rPr>
        <w:t xml:space="preserve"> </w:t>
      </w:r>
      <w:r w:rsidRPr="00856D47">
        <w:rPr>
          <w:color w:val="1F1F1F"/>
        </w:rPr>
        <w:t>avoid</w:t>
      </w:r>
      <w:r w:rsidRPr="00856D47">
        <w:rPr>
          <w:color w:val="1F1F1F"/>
          <w:spacing w:val="20"/>
        </w:rPr>
        <w:t xml:space="preserve"> </w:t>
      </w:r>
      <w:r w:rsidRPr="00856D47">
        <w:rPr>
          <w:color w:val="1F1F1F"/>
        </w:rPr>
        <w:t>water</w:t>
      </w:r>
      <w:r w:rsidRPr="00856D47">
        <w:rPr>
          <w:color w:val="1F1F1F"/>
          <w:spacing w:val="21"/>
        </w:rPr>
        <w:t xml:space="preserve"> </w:t>
      </w:r>
      <w:r w:rsidRPr="00856D47">
        <w:rPr>
          <w:color w:val="1F1F1F"/>
        </w:rPr>
        <w:t>from</w:t>
      </w:r>
      <w:r w:rsidRPr="00856D47">
        <w:rPr>
          <w:color w:val="1F1F1F"/>
          <w:spacing w:val="21"/>
        </w:rPr>
        <w:t xml:space="preserve"> </w:t>
      </w:r>
      <w:r w:rsidRPr="00856D47">
        <w:rPr>
          <w:color w:val="1F1F1F"/>
        </w:rPr>
        <w:t>breaching</w:t>
      </w:r>
      <w:r w:rsidRPr="00856D47">
        <w:rPr>
          <w:color w:val="1F1F1F"/>
          <w:spacing w:val="21"/>
        </w:rPr>
        <w:t xml:space="preserve"> </w:t>
      </w:r>
      <w:r w:rsidRPr="00856D47">
        <w:rPr>
          <w:color w:val="1F1F1F"/>
        </w:rPr>
        <w:t>the</w:t>
      </w:r>
      <w:r w:rsidRPr="00856D47">
        <w:rPr>
          <w:color w:val="1F1F1F"/>
          <w:spacing w:val="21"/>
        </w:rPr>
        <w:t xml:space="preserve"> </w:t>
      </w:r>
      <w:r w:rsidRPr="00856D47">
        <w:rPr>
          <w:color w:val="1F1F1F"/>
        </w:rPr>
        <w:t>top</w:t>
      </w:r>
      <w:r w:rsidRPr="00856D47">
        <w:rPr>
          <w:color w:val="1F1F1F"/>
          <w:spacing w:val="19"/>
        </w:rPr>
        <w:t xml:space="preserve"> </w:t>
      </w:r>
      <w:r w:rsidRPr="00856D47">
        <w:rPr>
          <w:color w:val="1F1F1F"/>
        </w:rPr>
        <w:t>of</w:t>
      </w:r>
      <w:r w:rsidRPr="00856D47">
        <w:rPr>
          <w:color w:val="1F1F1F"/>
          <w:spacing w:val="20"/>
        </w:rPr>
        <w:t xml:space="preserve"> </w:t>
      </w:r>
      <w:r w:rsidRPr="00856D47">
        <w:rPr>
          <w:color w:val="1F1F1F"/>
        </w:rPr>
        <w:t>the</w:t>
      </w:r>
      <w:r w:rsidRPr="00856D47">
        <w:rPr>
          <w:color w:val="1F1F1F"/>
          <w:spacing w:val="20"/>
        </w:rPr>
        <w:t xml:space="preserve"> </w:t>
      </w:r>
      <w:r w:rsidRPr="00856D47">
        <w:rPr>
          <w:color w:val="1F1F1F"/>
        </w:rPr>
        <w:t>bed.</w:t>
      </w:r>
    </w:p>
    <w:p w14:paraId="09603661" w14:textId="21EC17FD" w:rsidR="00C02569" w:rsidRDefault="00C02569" w:rsidP="00E843FC">
      <w:pPr>
        <w:pStyle w:val="ListParagraph"/>
        <w:numPr>
          <w:ilvl w:val="0"/>
          <w:numId w:val="20"/>
        </w:numPr>
        <w:tabs>
          <w:tab w:val="left" w:pos="1247"/>
          <w:tab w:val="left" w:pos="1248"/>
          <w:tab w:val="left" w:pos="1607"/>
        </w:tabs>
        <w:spacing w:before="120" w:after="120"/>
      </w:pPr>
      <w:r w:rsidRPr="00856D47">
        <w:rPr>
          <w:color w:val="1F1F1F"/>
        </w:rPr>
        <w:t>Agricultural</w:t>
      </w:r>
      <w:r w:rsidRPr="00856D47">
        <w:rPr>
          <w:color w:val="1F1F1F"/>
          <w:spacing w:val="13"/>
        </w:rPr>
        <w:t xml:space="preserve"> </w:t>
      </w:r>
      <w:r w:rsidRPr="00856D47">
        <w:rPr>
          <w:color w:val="1F1F1F"/>
        </w:rPr>
        <w:t>practices,</w:t>
      </w:r>
      <w:r w:rsidRPr="00856D47">
        <w:rPr>
          <w:color w:val="1F1F1F"/>
          <w:spacing w:val="53"/>
        </w:rPr>
        <w:t xml:space="preserve"> </w:t>
      </w:r>
      <w:r w:rsidRPr="00856D47">
        <w:rPr>
          <w:color w:val="1F1F1F"/>
        </w:rPr>
        <w:t>such</w:t>
      </w:r>
      <w:r w:rsidRPr="00856D47">
        <w:rPr>
          <w:color w:val="1F1F1F"/>
          <w:spacing w:val="13"/>
        </w:rPr>
        <w:t xml:space="preserve"> </w:t>
      </w:r>
      <w:r w:rsidRPr="00856D47">
        <w:rPr>
          <w:color w:val="1F1F1F"/>
        </w:rPr>
        <w:t>as</w:t>
      </w:r>
      <w:r w:rsidRPr="00856D47">
        <w:rPr>
          <w:color w:val="1F1F1F"/>
          <w:spacing w:val="16"/>
        </w:rPr>
        <w:t xml:space="preserve"> </w:t>
      </w:r>
      <w:r w:rsidRPr="00856D47">
        <w:rPr>
          <w:color w:val="1F1F1F"/>
        </w:rPr>
        <w:t>equipment</w:t>
      </w:r>
      <w:r w:rsidRPr="00856D47">
        <w:rPr>
          <w:color w:val="1F1F1F"/>
          <w:spacing w:val="19"/>
        </w:rPr>
        <w:t xml:space="preserve"> </w:t>
      </w:r>
      <w:r w:rsidRPr="00856D47">
        <w:rPr>
          <w:color w:val="1F1F1F"/>
        </w:rPr>
        <w:t>movement,</w:t>
      </w:r>
      <w:r w:rsidRPr="00856D47">
        <w:rPr>
          <w:color w:val="1F1F1F"/>
          <w:spacing w:val="10"/>
        </w:rPr>
        <w:t xml:space="preserve"> </w:t>
      </w:r>
      <w:r w:rsidRPr="00856D47">
        <w:rPr>
          <w:color w:val="1F1F1F"/>
        </w:rPr>
        <w:t>irrigation</w:t>
      </w:r>
      <w:r w:rsidRPr="00856D47">
        <w:rPr>
          <w:color w:val="1F1F1F"/>
          <w:spacing w:val="12"/>
        </w:rPr>
        <w:t xml:space="preserve"> </w:t>
      </w:r>
      <w:r w:rsidRPr="00856D47">
        <w:rPr>
          <w:color w:val="1F1F1F"/>
        </w:rPr>
        <w:t>practices,</w:t>
      </w:r>
      <w:r w:rsidRPr="00856D47">
        <w:rPr>
          <w:color w:val="1F1F1F"/>
          <w:spacing w:val="12"/>
        </w:rPr>
        <w:t xml:space="preserve"> </w:t>
      </w:r>
      <w:r w:rsidRPr="00856D47">
        <w:rPr>
          <w:color w:val="1F1F1F"/>
        </w:rPr>
        <w:t>etc.,</w:t>
      </w:r>
      <w:r w:rsidRPr="00856D47">
        <w:rPr>
          <w:color w:val="1F1F1F"/>
          <w:spacing w:val="11"/>
        </w:rPr>
        <w:t xml:space="preserve"> </w:t>
      </w:r>
      <w:r w:rsidRPr="00856D47">
        <w:rPr>
          <w:color w:val="1F1F1F"/>
        </w:rPr>
        <w:t>should</w:t>
      </w:r>
      <w:r w:rsidRPr="00856D47">
        <w:rPr>
          <w:color w:val="1F1F1F"/>
          <w:spacing w:val="15"/>
        </w:rPr>
        <w:t xml:space="preserve"> </w:t>
      </w:r>
      <w:r w:rsidRPr="00856D47">
        <w:rPr>
          <w:color w:val="1F1F1F"/>
        </w:rPr>
        <w:t>be</w:t>
      </w:r>
      <w:r w:rsidRPr="00856D47">
        <w:rPr>
          <w:color w:val="1F1F1F"/>
          <w:spacing w:val="14"/>
        </w:rPr>
        <w:t xml:space="preserve"> </w:t>
      </w:r>
      <w:r w:rsidRPr="00856D47">
        <w:rPr>
          <w:color w:val="1F1F1F"/>
        </w:rPr>
        <w:t>monitored</w:t>
      </w:r>
      <w:r w:rsidRPr="00856D47">
        <w:rPr>
          <w:color w:val="1F1F1F"/>
          <w:spacing w:val="15"/>
        </w:rPr>
        <w:t xml:space="preserve"> </w:t>
      </w:r>
      <w:r w:rsidRPr="00856D47">
        <w:rPr>
          <w:color w:val="1F1F1F"/>
        </w:rPr>
        <w:t xml:space="preserve">at </w:t>
      </w:r>
      <w:r w:rsidRPr="00856D47">
        <w:rPr>
          <w:color w:val="1F1F1F"/>
          <w:w w:val="105"/>
        </w:rPr>
        <w:t>headland</w:t>
      </w:r>
      <w:r w:rsidRPr="00856D47">
        <w:rPr>
          <w:color w:val="1F1F1F"/>
          <w:spacing w:val="-4"/>
          <w:w w:val="105"/>
        </w:rPr>
        <w:t xml:space="preserve"> </w:t>
      </w:r>
      <w:r w:rsidRPr="00856D47">
        <w:rPr>
          <w:color w:val="1F1F1F"/>
          <w:w w:val="105"/>
        </w:rPr>
        <w:t>and</w:t>
      </w:r>
      <w:r w:rsidRPr="00856D47">
        <w:rPr>
          <w:color w:val="1F1F1F"/>
          <w:spacing w:val="-10"/>
          <w:w w:val="105"/>
        </w:rPr>
        <w:t xml:space="preserve"> </w:t>
      </w:r>
      <w:r w:rsidRPr="00856D47">
        <w:rPr>
          <w:color w:val="1F1F1F"/>
          <w:w w:val="105"/>
        </w:rPr>
        <w:t>tail</w:t>
      </w:r>
      <w:r w:rsidRPr="00856D47">
        <w:rPr>
          <w:color w:val="1F1F1F"/>
          <w:spacing w:val="-7"/>
          <w:w w:val="105"/>
        </w:rPr>
        <w:t xml:space="preserve"> </w:t>
      </w:r>
      <w:r w:rsidRPr="00856D47">
        <w:rPr>
          <w:color w:val="1F1F1F"/>
          <w:w w:val="105"/>
        </w:rPr>
        <w:t>ditch</w:t>
      </w:r>
      <w:r w:rsidRPr="00856D47">
        <w:rPr>
          <w:color w:val="1F1F1F"/>
          <w:spacing w:val="-7"/>
          <w:w w:val="105"/>
        </w:rPr>
        <w:t xml:space="preserve"> </w:t>
      </w:r>
      <w:r w:rsidRPr="00856D47">
        <w:rPr>
          <w:color w:val="1F1F1F"/>
          <w:w w:val="105"/>
        </w:rPr>
        <w:t>locations</w:t>
      </w:r>
      <w:r w:rsidRPr="00856D47">
        <w:rPr>
          <w:color w:val="1F1F1F"/>
          <w:spacing w:val="-8"/>
          <w:w w:val="105"/>
        </w:rPr>
        <w:t xml:space="preserve"> </w:t>
      </w:r>
      <w:r w:rsidRPr="00856D47">
        <w:rPr>
          <w:color w:val="1F1F1F"/>
          <w:w w:val="105"/>
        </w:rPr>
        <w:t>for</w:t>
      </w:r>
      <w:r w:rsidRPr="00856D47">
        <w:rPr>
          <w:color w:val="1F1F1F"/>
          <w:spacing w:val="-6"/>
          <w:w w:val="105"/>
        </w:rPr>
        <w:t xml:space="preserve"> </w:t>
      </w:r>
      <w:r w:rsidRPr="00856D47">
        <w:rPr>
          <w:color w:val="1F1F1F"/>
          <w:w w:val="105"/>
        </w:rPr>
        <w:t>damaged</w:t>
      </w:r>
      <w:r w:rsidRPr="00856D47">
        <w:rPr>
          <w:color w:val="1F1F1F"/>
          <w:spacing w:val="-5"/>
          <w:w w:val="105"/>
        </w:rPr>
        <w:t xml:space="preserve"> </w:t>
      </w:r>
      <w:r w:rsidRPr="00856D47">
        <w:rPr>
          <w:color w:val="1F1F1F"/>
          <w:w w:val="105"/>
        </w:rPr>
        <w:t>beds</w:t>
      </w:r>
      <w:r w:rsidRPr="00856D47">
        <w:rPr>
          <w:color w:val="1F1F1F"/>
          <w:spacing w:val="-7"/>
          <w:w w:val="105"/>
        </w:rPr>
        <w:t xml:space="preserve"> </w:t>
      </w:r>
      <w:r w:rsidRPr="00856D47">
        <w:rPr>
          <w:color w:val="1F1F1F"/>
          <w:w w:val="105"/>
        </w:rPr>
        <w:t>which</w:t>
      </w:r>
      <w:r w:rsidRPr="00856D47">
        <w:rPr>
          <w:color w:val="1F1F1F"/>
          <w:spacing w:val="-7"/>
          <w:w w:val="105"/>
        </w:rPr>
        <w:t xml:space="preserve"> </w:t>
      </w:r>
      <w:r w:rsidRPr="00856D47">
        <w:rPr>
          <w:color w:val="1F1F1F"/>
          <w:w w:val="105"/>
        </w:rPr>
        <w:t>may</w:t>
      </w:r>
      <w:r w:rsidRPr="00856D47">
        <w:rPr>
          <w:color w:val="1F1F1F"/>
          <w:spacing w:val="-7"/>
          <w:w w:val="105"/>
        </w:rPr>
        <w:t xml:space="preserve"> </w:t>
      </w:r>
      <w:r w:rsidRPr="00856D47">
        <w:rPr>
          <w:color w:val="1F1F1F"/>
          <w:w w:val="105"/>
        </w:rPr>
        <w:t>allow</w:t>
      </w:r>
      <w:r w:rsidRPr="00856D47">
        <w:rPr>
          <w:color w:val="1F1F1F"/>
          <w:spacing w:val="-6"/>
          <w:w w:val="105"/>
        </w:rPr>
        <w:t xml:space="preserve"> </w:t>
      </w:r>
      <w:r w:rsidRPr="00856D47">
        <w:rPr>
          <w:color w:val="1F1F1F"/>
          <w:w w:val="105"/>
        </w:rPr>
        <w:t>water</w:t>
      </w:r>
      <w:r w:rsidRPr="00856D47">
        <w:rPr>
          <w:color w:val="1F1F1F"/>
          <w:spacing w:val="-6"/>
          <w:w w:val="105"/>
        </w:rPr>
        <w:t xml:space="preserve"> </w:t>
      </w:r>
      <w:r w:rsidRPr="00856D47">
        <w:rPr>
          <w:color w:val="1F1F1F"/>
          <w:w w:val="105"/>
        </w:rPr>
        <w:t>to</w:t>
      </w:r>
      <w:r w:rsidRPr="00856D47">
        <w:rPr>
          <w:color w:val="1F1F1F"/>
          <w:spacing w:val="-9"/>
          <w:w w:val="105"/>
        </w:rPr>
        <w:t xml:space="preserve"> </w:t>
      </w:r>
      <w:r w:rsidRPr="00856D47">
        <w:rPr>
          <w:color w:val="1F1F1F"/>
          <w:w w:val="105"/>
        </w:rPr>
        <w:t>contact</w:t>
      </w:r>
      <w:r w:rsidRPr="00856D47">
        <w:rPr>
          <w:color w:val="1F1F1F"/>
          <w:spacing w:val="-8"/>
          <w:w w:val="105"/>
        </w:rPr>
        <w:t xml:space="preserve"> </w:t>
      </w:r>
      <w:r w:rsidRPr="00856D47">
        <w:rPr>
          <w:color w:val="1F1F1F"/>
          <w:w w:val="105"/>
        </w:rPr>
        <w:t>the</w:t>
      </w:r>
      <w:r w:rsidRPr="00856D47">
        <w:rPr>
          <w:color w:val="1F1F1F"/>
          <w:spacing w:val="-6"/>
          <w:w w:val="105"/>
        </w:rPr>
        <w:t xml:space="preserve"> </w:t>
      </w:r>
      <w:r w:rsidRPr="00856D47">
        <w:rPr>
          <w:color w:val="1F1F1F"/>
          <w:w w:val="105"/>
        </w:rPr>
        <w:t>edible</w:t>
      </w:r>
      <w:r w:rsidR="00856D47" w:rsidRPr="00856D47">
        <w:rPr>
          <w:color w:val="1F1F1F"/>
          <w:w w:val="105"/>
        </w:rPr>
        <w:t xml:space="preserve"> </w:t>
      </w:r>
      <w:r w:rsidRPr="00856D47">
        <w:rPr>
          <w:color w:val="1F1F1F"/>
          <w:w w:val="105"/>
        </w:rPr>
        <w:t>portion</w:t>
      </w:r>
      <w:r w:rsidRPr="00856D47">
        <w:rPr>
          <w:color w:val="1F1F1F"/>
          <w:spacing w:val="-8"/>
          <w:w w:val="105"/>
        </w:rPr>
        <w:t xml:space="preserve"> </w:t>
      </w:r>
      <w:r w:rsidRPr="00856D47">
        <w:rPr>
          <w:color w:val="1F1F1F"/>
          <w:w w:val="105"/>
        </w:rPr>
        <w:lastRenderedPageBreak/>
        <w:t>of</w:t>
      </w:r>
      <w:r w:rsidRPr="00856D47">
        <w:rPr>
          <w:color w:val="1F1F1F"/>
          <w:spacing w:val="-6"/>
          <w:w w:val="105"/>
        </w:rPr>
        <w:t xml:space="preserve"> </w:t>
      </w:r>
      <w:r w:rsidRPr="00856D47">
        <w:rPr>
          <w:color w:val="1F1F1F"/>
          <w:w w:val="105"/>
        </w:rPr>
        <w:t>the</w:t>
      </w:r>
      <w:r w:rsidRPr="00856D47">
        <w:rPr>
          <w:color w:val="1F1F1F"/>
          <w:spacing w:val="-8"/>
          <w:w w:val="105"/>
        </w:rPr>
        <w:t xml:space="preserve"> </w:t>
      </w:r>
      <w:r w:rsidRPr="00856D47">
        <w:rPr>
          <w:color w:val="1F1F1F"/>
          <w:w w:val="105"/>
        </w:rPr>
        <w:t>crop.</w:t>
      </w:r>
    </w:p>
    <w:p w14:paraId="3597D397" w14:textId="1DD42F51" w:rsidR="00C02569" w:rsidRPr="00856D47" w:rsidRDefault="00F85EFB" w:rsidP="00E843FC">
      <w:pPr>
        <w:pStyle w:val="ListParagraph"/>
        <w:numPr>
          <w:ilvl w:val="0"/>
          <w:numId w:val="20"/>
        </w:numPr>
        <w:tabs>
          <w:tab w:val="left" w:pos="1247"/>
          <w:tab w:val="left" w:pos="1248"/>
          <w:tab w:val="left" w:pos="1607"/>
        </w:tabs>
        <w:spacing w:before="120" w:after="240"/>
        <w:rPr>
          <w:color w:val="1F1F1F"/>
        </w:rPr>
      </w:pPr>
      <w:r>
        <w:rPr>
          <w:noProof/>
        </w:rPr>
        <mc:AlternateContent>
          <mc:Choice Requires="wps">
            <w:drawing>
              <wp:anchor distT="0" distB="0" distL="114300" distR="114300" simplePos="0" relativeHeight="251658303" behindDoc="0" locked="0" layoutInCell="1" allowOverlap="1" wp14:anchorId="661AC112" wp14:editId="29B28C3A">
                <wp:simplePos x="0" y="0"/>
                <wp:positionH relativeFrom="margin">
                  <wp:align>center</wp:align>
                </wp:positionH>
                <wp:positionV relativeFrom="paragraph">
                  <wp:posOffset>611505</wp:posOffset>
                </wp:positionV>
                <wp:extent cx="6534150" cy="279400"/>
                <wp:effectExtent l="0" t="0" r="0" b="6350"/>
                <wp:wrapNone/>
                <wp:docPr id="478" name="Text Box 478"/>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0FFC91EF" w14:textId="1A5F1560" w:rsidR="00F85EFB" w:rsidRPr="0094156A" w:rsidRDefault="00F85EFB" w:rsidP="00F85EFB">
                            <w:pPr>
                              <w:pStyle w:val="Heading2"/>
                              <w:spacing w:after="0"/>
                            </w:pPr>
                            <w:bookmarkStart w:id="9" w:name="_Toc146700122"/>
                            <w:r>
                              <w:t>Best Practice for Drip Tape Irrigation Systems Management</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61AC112" id="Text Box 478" o:spid="_x0000_s1051" type="#_x0000_t202" style="position:absolute;left:0;text-align:left;margin-left:0;margin-top:48.15pt;width:514.5pt;height:22pt;z-index:2516583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" fillcolor="#a8d08d [1945]" stroked="f" strokeweight=".5pt">
                <v:textbox>
                  <w:txbxContent>
                    <w:p w14:paraId="0FFC91EF" w14:textId="1A5F1560" w:rsidR="00F85EFB" w:rsidRPr="0094156A" w:rsidRDefault="00F85EFB" w:rsidP="00F85EFB">
                      <w:pPr>
                        <w:pStyle w:val="Heading2"/>
                        <w:spacing w:after="0"/>
                      </w:pPr>
                      <w:bookmarkStart w:id="76" w:name="_Toc146700122"/>
                      <w:r>
                        <w:t>Best Practice for Drip Tape Irrigation Systems Management</w:t>
                      </w:r>
                      <w:bookmarkEnd w:id="76"/>
                    </w:p>
                  </w:txbxContent>
                </v:textbox>
                <w10:wrap anchorx="margin"/>
              </v:shape>
            </w:pict>
          </mc:Fallback>
        </mc:AlternateContent>
      </w:r>
      <w:r w:rsidR="00C02569" w:rsidRPr="00856D47">
        <w:rPr>
          <w:color w:val="1F1F1F"/>
          <w:w w:val="105"/>
        </w:rPr>
        <w:t>Coordinate</w:t>
      </w:r>
      <w:r w:rsidR="00C02569" w:rsidRPr="00856D47">
        <w:rPr>
          <w:color w:val="1F1F1F"/>
          <w:spacing w:val="-3"/>
          <w:w w:val="105"/>
        </w:rPr>
        <w:t xml:space="preserve"> </w:t>
      </w:r>
      <w:r w:rsidR="00C02569" w:rsidRPr="00856D47">
        <w:rPr>
          <w:color w:val="1F1F1F"/>
          <w:w w:val="105"/>
        </w:rPr>
        <w:t>irrigation</w:t>
      </w:r>
      <w:r w:rsidR="00C02569" w:rsidRPr="00856D47">
        <w:rPr>
          <w:color w:val="1F1F1F"/>
          <w:spacing w:val="-4"/>
          <w:w w:val="105"/>
        </w:rPr>
        <w:t xml:space="preserve"> </w:t>
      </w:r>
      <w:r w:rsidR="00C02569" w:rsidRPr="00856D47">
        <w:rPr>
          <w:color w:val="1F1F1F"/>
          <w:w w:val="105"/>
        </w:rPr>
        <w:t>events</w:t>
      </w:r>
      <w:r w:rsidR="00C02569" w:rsidRPr="00856D47">
        <w:rPr>
          <w:color w:val="1F1F1F"/>
          <w:spacing w:val="-4"/>
          <w:w w:val="105"/>
        </w:rPr>
        <w:t xml:space="preserve"> </w:t>
      </w:r>
      <w:r w:rsidR="00C02569" w:rsidRPr="00856D47">
        <w:rPr>
          <w:color w:val="1F1F1F"/>
          <w:w w:val="105"/>
        </w:rPr>
        <w:t>with</w:t>
      </w:r>
      <w:r w:rsidR="00C02569" w:rsidRPr="00856D47">
        <w:rPr>
          <w:color w:val="1F1F1F"/>
          <w:spacing w:val="-5"/>
          <w:w w:val="105"/>
        </w:rPr>
        <w:t xml:space="preserve"> </w:t>
      </w:r>
      <w:r w:rsidR="00C02569" w:rsidRPr="00856D47">
        <w:rPr>
          <w:color w:val="1F1F1F"/>
          <w:w w:val="105"/>
        </w:rPr>
        <w:t>harvest,</w:t>
      </w:r>
      <w:r w:rsidR="00C02569" w:rsidRPr="00856D47">
        <w:rPr>
          <w:color w:val="1F1F1F"/>
          <w:spacing w:val="-4"/>
          <w:w w:val="105"/>
        </w:rPr>
        <w:t xml:space="preserve"> </w:t>
      </w:r>
      <w:r w:rsidR="00C02569" w:rsidRPr="00856D47">
        <w:rPr>
          <w:color w:val="1F1F1F"/>
          <w:w w:val="105"/>
        </w:rPr>
        <w:t>to</w:t>
      </w:r>
      <w:r w:rsidR="00C02569" w:rsidRPr="00856D47">
        <w:rPr>
          <w:color w:val="1F1F1F"/>
          <w:spacing w:val="-3"/>
          <w:w w:val="105"/>
        </w:rPr>
        <w:t xml:space="preserve"> </w:t>
      </w:r>
      <w:r w:rsidR="00C02569" w:rsidRPr="00856D47">
        <w:rPr>
          <w:color w:val="1F1F1F"/>
          <w:w w:val="105"/>
        </w:rPr>
        <w:t>the</w:t>
      </w:r>
      <w:r w:rsidR="00C02569" w:rsidRPr="00856D47">
        <w:rPr>
          <w:color w:val="1F1F1F"/>
          <w:spacing w:val="-2"/>
          <w:w w:val="105"/>
        </w:rPr>
        <w:t xml:space="preserve"> </w:t>
      </w:r>
      <w:r w:rsidR="00C02569" w:rsidRPr="00856D47">
        <w:rPr>
          <w:color w:val="1F1F1F"/>
          <w:w w:val="105"/>
        </w:rPr>
        <w:t>degree</w:t>
      </w:r>
      <w:r w:rsidR="00C02569" w:rsidRPr="00856D47">
        <w:rPr>
          <w:color w:val="1F1F1F"/>
          <w:spacing w:val="-3"/>
          <w:w w:val="105"/>
        </w:rPr>
        <w:t xml:space="preserve"> </w:t>
      </w:r>
      <w:r w:rsidR="00C02569" w:rsidRPr="00856D47">
        <w:rPr>
          <w:color w:val="1F1F1F"/>
          <w:w w:val="105"/>
        </w:rPr>
        <w:t>possible,</w:t>
      </w:r>
      <w:r w:rsidR="00C02569" w:rsidRPr="00856D47">
        <w:rPr>
          <w:color w:val="1F1F1F"/>
          <w:spacing w:val="-3"/>
          <w:w w:val="105"/>
        </w:rPr>
        <w:t xml:space="preserve"> </w:t>
      </w:r>
      <w:r w:rsidR="00C02569" w:rsidRPr="00856D47">
        <w:rPr>
          <w:color w:val="1F1F1F"/>
          <w:w w:val="105"/>
        </w:rPr>
        <w:t>to</w:t>
      </w:r>
      <w:r w:rsidR="00C02569" w:rsidRPr="00856D47">
        <w:rPr>
          <w:color w:val="1F1F1F"/>
          <w:spacing w:val="-3"/>
          <w:w w:val="105"/>
        </w:rPr>
        <w:t xml:space="preserve"> </w:t>
      </w:r>
      <w:r w:rsidR="00C02569" w:rsidRPr="00856D47">
        <w:rPr>
          <w:color w:val="1F1F1F"/>
          <w:w w:val="105"/>
        </w:rPr>
        <w:t>avoid</w:t>
      </w:r>
      <w:r w:rsidR="00C02569" w:rsidRPr="00856D47">
        <w:rPr>
          <w:color w:val="1F1F1F"/>
          <w:spacing w:val="-5"/>
          <w:w w:val="105"/>
        </w:rPr>
        <w:t xml:space="preserve"> </w:t>
      </w:r>
      <w:r w:rsidR="00C02569" w:rsidRPr="00856D47">
        <w:rPr>
          <w:color w:val="1F1F1F"/>
          <w:w w:val="105"/>
        </w:rPr>
        <w:t>saturation</w:t>
      </w:r>
      <w:r w:rsidR="00C02569" w:rsidRPr="00856D47">
        <w:rPr>
          <w:color w:val="1F1F1F"/>
          <w:spacing w:val="-4"/>
          <w:w w:val="105"/>
        </w:rPr>
        <w:t xml:space="preserve"> </w:t>
      </w:r>
      <w:r w:rsidR="00C02569" w:rsidRPr="00856D47">
        <w:rPr>
          <w:color w:val="1F1F1F"/>
          <w:w w:val="105"/>
        </w:rPr>
        <w:t>of</w:t>
      </w:r>
      <w:r w:rsidR="00C02569" w:rsidRPr="00856D47">
        <w:rPr>
          <w:color w:val="1F1F1F"/>
          <w:spacing w:val="-4"/>
          <w:w w:val="105"/>
        </w:rPr>
        <w:t xml:space="preserve"> </w:t>
      </w:r>
      <w:r w:rsidR="00C02569" w:rsidRPr="00856D47">
        <w:rPr>
          <w:color w:val="1F1F1F"/>
          <w:w w:val="105"/>
        </w:rPr>
        <w:t>the</w:t>
      </w:r>
      <w:r w:rsidR="00C02569" w:rsidRPr="00856D47">
        <w:rPr>
          <w:color w:val="1F1F1F"/>
          <w:spacing w:val="-2"/>
          <w:w w:val="105"/>
        </w:rPr>
        <w:t xml:space="preserve"> </w:t>
      </w:r>
      <w:r w:rsidR="00C02569" w:rsidRPr="00856D47">
        <w:rPr>
          <w:color w:val="1F1F1F"/>
          <w:w w:val="105"/>
        </w:rPr>
        <w:t>field</w:t>
      </w:r>
      <w:r w:rsidR="00C02569" w:rsidRPr="00856D47">
        <w:rPr>
          <w:color w:val="1F1F1F"/>
          <w:spacing w:val="-4"/>
          <w:w w:val="105"/>
        </w:rPr>
        <w:t xml:space="preserve"> </w:t>
      </w:r>
      <w:r w:rsidR="00C02569" w:rsidRPr="00856D47">
        <w:rPr>
          <w:color w:val="1F1F1F"/>
          <w:w w:val="105"/>
        </w:rPr>
        <w:t>soil</w:t>
      </w:r>
      <w:r w:rsidR="00856D47" w:rsidRPr="00856D47">
        <w:rPr>
          <w:color w:val="1F1F1F"/>
          <w:w w:val="105"/>
        </w:rPr>
        <w:t xml:space="preserve"> </w:t>
      </w:r>
      <w:r w:rsidR="00C02569" w:rsidRPr="00856D47">
        <w:rPr>
          <w:color w:val="1F1F1F"/>
        </w:rPr>
        <w:t>to</w:t>
      </w:r>
      <w:r w:rsidR="00C02569" w:rsidRPr="00856D47">
        <w:rPr>
          <w:color w:val="1F1F1F"/>
          <w:spacing w:val="21"/>
        </w:rPr>
        <w:t xml:space="preserve"> </w:t>
      </w:r>
      <w:r w:rsidR="00C02569" w:rsidRPr="00856D47">
        <w:rPr>
          <w:color w:val="1F1F1F"/>
        </w:rPr>
        <w:t>prevent</w:t>
      </w:r>
      <w:r w:rsidR="00C02569" w:rsidRPr="00856D47">
        <w:rPr>
          <w:color w:val="1F1F1F"/>
          <w:spacing w:val="26"/>
        </w:rPr>
        <w:t xml:space="preserve"> </w:t>
      </w:r>
      <w:r w:rsidR="00C02569" w:rsidRPr="00856D47">
        <w:rPr>
          <w:color w:val="1F1F1F"/>
        </w:rPr>
        <w:t>excessive</w:t>
      </w:r>
      <w:r w:rsidR="00C02569" w:rsidRPr="00856D47">
        <w:rPr>
          <w:color w:val="1F1F1F"/>
          <w:spacing w:val="10"/>
        </w:rPr>
        <w:t xml:space="preserve"> </w:t>
      </w:r>
      <w:r w:rsidR="00C02569" w:rsidRPr="00856D47">
        <w:rPr>
          <w:color w:val="1F1F1F"/>
        </w:rPr>
        <w:t>dirt</w:t>
      </w:r>
      <w:r w:rsidR="00C02569" w:rsidRPr="00856D47">
        <w:rPr>
          <w:color w:val="1F1F1F"/>
          <w:spacing w:val="8"/>
        </w:rPr>
        <w:t xml:space="preserve"> </w:t>
      </w:r>
      <w:r w:rsidR="00C02569" w:rsidRPr="00856D47">
        <w:rPr>
          <w:color w:val="1F1F1F"/>
        </w:rPr>
        <w:t>and</w:t>
      </w:r>
      <w:r w:rsidR="00C02569" w:rsidRPr="00856D47">
        <w:rPr>
          <w:color w:val="1F1F1F"/>
          <w:spacing w:val="12"/>
        </w:rPr>
        <w:t xml:space="preserve"> </w:t>
      </w:r>
      <w:r w:rsidR="00C02569" w:rsidRPr="00856D47">
        <w:rPr>
          <w:color w:val="1F1F1F"/>
        </w:rPr>
        <w:t>mud</w:t>
      </w:r>
      <w:r w:rsidR="00C02569" w:rsidRPr="00856D47">
        <w:rPr>
          <w:color w:val="1F1F1F"/>
          <w:spacing w:val="7"/>
        </w:rPr>
        <w:t xml:space="preserve"> </w:t>
      </w:r>
      <w:r w:rsidR="00C02569" w:rsidRPr="00856D47">
        <w:rPr>
          <w:color w:val="1F1F1F"/>
        </w:rPr>
        <w:t>from</w:t>
      </w:r>
      <w:r w:rsidR="00C02569" w:rsidRPr="00856D47">
        <w:rPr>
          <w:color w:val="1F1F1F"/>
          <w:spacing w:val="11"/>
        </w:rPr>
        <w:t xml:space="preserve"> </w:t>
      </w:r>
      <w:r w:rsidR="00C02569" w:rsidRPr="00856D47">
        <w:rPr>
          <w:color w:val="1F1F1F"/>
        </w:rPr>
        <w:t>getting</w:t>
      </w:r>
      <w:r w:rsidR="00C02569" w:rsidRPr="00856D47">
        <w:rPr>
          <w:color w:val="1F1F1F"/>
          <w:spacing w:val="12"/>
        </w:rPr>
        <w:t xml:space="preserve"> </w:t>
      </w:r>
      <w:r w:rsidR="00C02569" w:rsidRPr="00856D47">
        <w:rPr>
          <w:color w:val="1F1F1F"/>
        </w:rPr>
        <w:t>on</w:t>
      </w:r>
      <w:r w:rsidR="00C02569" w:rsidRPr="00856D47">
        <w:rPr>
          <w:color w:val="1F1F1F"/>
          <w:spacing w:val="8"/>
        </w:rPr>
        <w:t xml:space="preserve"> </w:t>
      </w:r>
      <w:r w:rsidR="00C02569" w:rsidRPr="00856D47">
        <w:rPr>
          <w:color w:val="1F1F1F"/>
        </w:rPr>
        <w:t>the</w:t>
      </w:r>
      <w:r w:rsidR="00C02569" w:rsidRPr="00856D47">
        <w:rPr>
          <w:color w:val="1F1F1F"/>
          <w:spacing w:val="10"/>
        </w:rPr>
        <w:t xml:space="preserve"> </w:t>
      </w:r>
      <w:r w:rsidR="00C02569" w:rsidRPr="00856D47">
        <w:rPr>
          <w:color w:val="1F1F1F"/>
        </w:rPr>
        <w:t>edible</w:t>
      </w:r>
      <w:r w:rsidR="00C02569" w:rsidRPr="00856D47">
        <w:rPr>
          <w:color w:val="1F1F1F"/>
          <w:spacing w:val="6"/>
        </w:rPr>
        <w:t xml:space="preserve"> </w:t>
      </w:r>
      <w:r w:rsidR="00C02569" w:rsidRPr="00856D47">
        <w:rPr>
          <w:color w:val="1F1F1F"/>
        </w:rPr>
        <w:t>portion</w:t>
      </w:r>
      <w:r w:rsidR="00C02569" w:rsidRPr="00856D47">
        <w:rPr>
          <w:color w:val="1F1F1F"/>
          <w:spacing w:val="11"/>
        </w:rPr>
        <w:t xml:space="preserve"> </w:t>
      </w:r>
      <w:r w:rsidR="00C02569" w:rsidRPr="00856D47">
        <w:rPr>
          <w:color w:val="1F1F1F"/>
        </w:rPr>
        <w:t>of</w:t>
      </w:r>
      <w:r w:rsidR="00C02569" w:rsidRPr="00856D47">
        <w:rPr>
          <w:color w:val="1F1F1F"/>
          <w:spacing w:val="8"/>
        </w:rPr>
        <w:t xml:space="preserve"> </w:t>
      </w:r>
      <w:r w:rsidR="00C02569" w:rsidRPr="00856D47">
        <w:rPr>
          <w:color w:val="1F1F1F"/>
        </w:rPr>
        <w:t>the</w:t>
      </w:r>
      <w:r w:rsidR="00C02569" w:rsidRPr="00856D47">
        <w:rPr>
          <w:color w:val="1F1F1F"/>
          <w:spacing w:val="11"/>
        </w:rPr>
        <w:t xml:space="preserve"> </w:t>
      </w:r>
      <w:r w:rsidR="00C02569" w:rsidRPr="00856D47">
        <w:rPr>
          <w:color w:val="1F1F1F"/>
        </w:rPr>
        <w:t>crop,</w:t>
      </w:r>
      <w:r w:rsidR="00C02569" w:rsidRPr="00856D47">
        <w:rPr>
          <w:color w:val="1F1F1F"/>
          <w:spacing w:val="10"/>
        </w:rPr>
        <w:t xml:space="preserve"> </w:t>
      </w:r>
      <w:r w:rsidR="00C02569" w:rsidRPr="00856D47">
        <w:rPr>
          <w:color w:val="1F1F1F"/>
        </w:rPr>
        <w:t>harvest</w:t>
      </w:r>
      <w:r w:rsidR="00C02569" w:rsidRPr="00856D47">
        <w:rPr>
          <w:color w:val="1F1F1F"/>
          <w:spacing w:val="9"/>
        </w:rPr>
        <w:t xml:space="preserve"> </w:t>
      </w:r>
      <w:r w:rsidR="00C02569" w:rsidRPr="00856D47">
        <w:rPr>
          <w:color w:val="1F1F1F"/>
        </w:rPr>
        <w:t>tools</w:t>
      </w:r>
      <w:r w:rsidR="00C02569" w:rsidRPr="00856D47">
        <w:rPr>
          <w:color w:val="1F1F1F"/>
          <w:spacing w:val="15"/>
        </w:rPr>
        <w:t xml:space="preserve"> </w:t>
      </w:r>
      <w:r w:rsidR="00C02569" w:rsidRPr="00856D47">
        <w:rPr>
          <w:color w:val="1F1F1F"/>
        </w:rPr>
        <w:t>(e.g.,</w:t>
      </w:r>
      <w:r w:rsidR="00856D47" w:rsidRPr="00856D47">
        <w:rPr>
          <w:color w:val="1F1F1F"/>
        </w:rPr>
        <w:t xml:space="preserve"> </w:t>
      </w:r>
      <w:r w:rsidR="00C02569" w:rsidRPr="00856D47">
        <w:rPr>
          <w:color w:val="1F1F1F"/>
        </w:rPr>
        <w:t>knives,</w:t>
      </w:r>
      <w:r w:rsidR="00C02569" w:rsidRPr="00856D47">
        <w:rPr>
          <w:color w:val="1F1F1F"/>
          <w:spacing w:val="13"/>
        </w:rPr>
        <w:t xml:space="preserve"> </w:t>
      </w:r>
      <w:r w:rsidR="00C02569" w:rsidRPr="00856D47">
        <w:rPr>
          <w:color w:val="1F1F1F"/>
        </w:rPr>
        <w:t>gloves,</w:t>
      </w:r>
      <w:r w:rsidR="00C02569" w:rsidRPr="00856D47">
        <w:rPr>
          <w:color w:val="1F1F1F"/>
          <w:spacing w:val="13"/>
        </w:rPr>
        <w:t xml:space="preserve"> </w:t>
      </w:r>
      <w:r w:rsidR="00C02569" w:rsidRPr="00856D47">
        <w:rPr>
          <w:color w:val="1F1F1F"/>
        </w:rPr>
        <w:t>etc.),</w:t>
      </w:r>
      <w:r w:rsidR="00C02569" w:rsidRPr="00856D47">
        <w:rPr>
          <w:color w:val="1F1F1F"/>
          <w:spacing w:val="13"/>
        </w:rPr>
        <w:t xml:space="preserve"> </w:t>
      </w:r>
      <w:r w:rsidR="00C02569" w:rsidRPr="00856D47">
        <w:rPr>
          <w:color w:val="1F1F1F"/>
        </w:rPr>
        <w:t>and</w:t>
      </w:r>
      <w:r w:rsidR="00C02569" w:rsidRPr="00856D47">
        <w:rPr>
          <w:color w:val="1F1F1F"/>
          <w:spacing w:val="14"/>
        </w:rPr>
        <w:t xml:space="preserve"> </w:t>
      </w:r>
      <w:r w:rsidR="00C02569" w:rsidRPr="00856D47">
        <w:rPr>
          <w:color w:val="1F1F1F"/>
        </w:rPr>
        <w:t>harvest</w:t>
      </w:r>
      <w:r w:rsidR="00C02569" w:rsidRPr="00856D47">
        <w:rPr>
          <w:color w:val="1F1F1F"/>
          <w:spacing w:val="29"/>
        </w:rPr>
        <w:t xml:space="preserve"> </w:t>
      </w:r>
      <w:r w:rsidR="00C02569" w:rsidRPr="00856D47">
        <w:rPr>
          <w:color w:val="1F1F1F"/>
        </w:rPr>
        <w:t>equipment</w:t>
      </w:r>
      <w:r w:rsidR="00C02569" w:rsidRPr="00856D47">
        <w:rPr>
          <w:color w:val="1F1F1F"/>
          <w:spacing w:val="30"/>
        </w:rPr>
        <w:t xml:space="preserve"> </w:t>
      </w:r>
      <w:r w:rsidR="00C02569" w:rsidRPr="00856D47">
        <w:rPr>
          <w:color w:val="1F1F1F"/>
        </w:rPr>
        <w:t>(e.g.,</w:t>
      </w:r>
      <w:r w:rsidR="00C02569" w:rsidRPr="00856D47">
        <w:rPr>
          <w:color w:val="1F1F1F"/>
          <w:spacing w:val="32"/>
        </w:rPr>
        <w:t xml:space="preserve"> </w:t>
      </w:r>
      <w:r w:rsidR="00C02569" w:rsidRPr="00856D47">
        <w:rPr>
          <w:color w:val="1F1F1F"/>
        </w:rPr>
        <w:t>machines,</w:t>
      </w:r>
      <w:r w:rsidR="00C02569" w:rsidRPr="00856D47">
        <w:rPr>
          <w:color w:val="1F1F1F"/>
          <w:spacing w:val="29"/>
        </w:rPr>
        <w:t xml:space="preserve"> </w:t>
      </w:r>
      <w:r w:rsidR="00C02569" w:rsidRPr="00856D47">
        <w:rPr>
          <w:color w:val="1F1F1F"/>
        </w:rPr>
        <w:t>belts,</w:t>
      </w:r>
      <w:r w:rsidR="00C02569" w:rsidRPr="00856D47">
        <w:rPr>
          <w:color w:val="1F1F1F"/>
          <w:spacing w:val="30"/>
        </w:rPr>
        <w:t xml:space="preserve"> </w:t>
      </w:r>
      <w:r w:rsidR="00C02569" w:rsidRPr="00856D47">
        <w:rPr>
          <w:color w:val="1F1F1F"/>
        </w:rPr>
        <w:t>trailers,</w:t>
      </w:r>
      <w:r w:rsidR="00C02569" w:rsidRPr="00856D47">
        <w:rPr>
          <w:color w:val="1F1F1F"/>
          <w:spacing w:val="32"/>
        </w:rPr>
        <w:t xml:space="preserve"> </w:t>
      </w:r>
      <w:r w:rsidR="00C02569" w:rsidRPr="00856D47">
        <w:rPr>
          <w:color w:val="1F1F1F"/>
        </w:rPr>
        <w:t>etc.).</w:t>
      </w:r>
    </w:p>
    <w:p w14:paraId="22BC9647" w14:textId="130C7800" w:rsidR="00856D47" w:rsidRDefault="00856D47" w:rsidP="00D33DE0">
      <w:pPr>
        <w:tabs>
          <w:tab w:val="left" w:pos="1247"/>
          <w:tab w:val="left" w:pos="1248"/>
          <w:tab w:val="left" w:pos="1607"/>
        </w:tabs>
        <w:spacing w:before="120" w:after="120"/>
      </w:pPr>
    </w:p>
    <w:p w14:paraId="652F09AE" w14:textId="58891414" w:rsidR="000C3CD7" w:rsidRDefault="000C3CD7" w:rsidP="00E843FC">
      <w:pPr>
        <w:pStyle w:val="ListParagraph"/>
        <w:numPr>
          <w:ilvl w:val="0"/>
          <w:numId w:val="21"/>
        </w:numPr>
        <w:tabs>
          <w:tab w:val="left" w:pos="1247"/>
          <w:tab w:val="left" w:pos="1248"/>
          <w:tab w:val="left" w:pos="1607"/>
        </w:tabs>
        <w:spacing w:before="240" w:after="120"/>
      </w:pPr>
      <w:r w:rsidRPr="000C3CD7">
        <w:rPr>
          <w:w w:val="105"/>
        </w:rPr>
        <w:t>Drip</w:t>
      </w:r>
      <w:r w:rsidRPr="000C3CD7">
        <w:rPr>
          <w:spacing w:val="-4"/>
          <w:w w:val="105"/>
        </w:rPr>
        <w:t xml:space="preserve"> </w:t>
      </w:r>
      <w:r w:rsidRPr="000C3CD7">
        <w:rPr>
          <w:w w:val="105"/>
        </w:rPr>
        <w:t>tape</w:t>
      </w:r>
      <w:r w:rsidRPr="000C3CD7">
        <w:rPr>
          <w:spacing w:val="-4"/>
          <w:w w:val="105"/>
        </w:rPr>
        <w:t xml:space="preserve"> </w:t>
      </w:r>
      <w:r w:rsidRPr="000C3CD7">
        <w:rPr>
          <w:w w:val="105"/>
        </w:rPr>
        <w:t>should</w:t>
      </w:r>
      <w:r w:rsidRPr="000C3CD7">
        <w:rPr>
          <w:spacing w:val="-4"/>
          <w:w w:val="105"/>
        </w:rPr>
        <w:t xml:space="preserve"> </w:t>
      </w:r>
      <w:r w:rsidRPr="000C3CD7">
        <w:rPr>
          <w:w w:val="105"/>
        </w:rPr>
        <w:t>be</w:t>
      </w:r>
      <w:r w:rsidRPr="000C3CD7">
        <w:rPr>
          <w:spacing w:val="-1"/>
          <w:w w:val="105"/>
        </w:rPr>
        <w:t xml:space="preserve"> </w:t>
      </w:r>
      <w:r w:rsidRPr="000C3CD7">
        <w:rPr>
          <w:w w:val="105"/>
        </w:rPr>
        <w:t>handled,</w:t>
      </w:r>
      <w:r w:rsidRPr="000C3CD7">
        <w:rPr>
          <w:spacing w:val="-3"/>
          <w:w w:val="105"/>
        </w:rPr>
        <w:t xml:space="preserve"> </w:t>
      </w:r>
      <w:r w:rsidRPr="000C3CD7">
        <w:rPr>
          <w:w w:val="105"/>
        </w:rPr>
        <w:t>stored,</w:t>
      </w:r>
      <w:r w:rsidRPr="000C3CD7">
        <w:rPr>
          <w:spacing w:val="-1"/>
          <w:w w:val="105"/>
        </w:rPr>
        <w:t xml:space="preserve"> </w:t>
      </w:r>
      <w:r w:rsidRPr="000C3CD7">
        <w:rPr>
          <w:w w:val="105"/>
        </w:rPr>
        <w:t>used,</w:t>
      </w:r>
      <w:r w:rsidRPr="000C3CD7">
        <w:rPr>
          <w:spacing w:val="-4"/>
          <w:w w:val="105"/>
        </w:rPr>
        <w:t xml:space="preserve"> </w:t>
      </w:r>
      <w:r w:rsidRPr="000C3CD7">
        <w:rPr>
          <w:w w:val="105"/>
        </w:rPr>
        <w:t>and</w:t>
      </w:r>
      <w:r w:rsidRPr="000C3CD7">
        <w:rPr>
          <w:spacing w:val="-3"/>
          <w:w w:val="105"/>
        </w:rPr>
        <w:t xml:space="preserve"> </w:t>
      </w:r>
      <w:r w:rsidRPr="000C3CD7">
        <w:rPr>
          <w:w w:val="105"/>
        </w:rPr>
        <w:t>re-used</w:t>
      </w:r>
      <w:r w:rsidRPr="000C3CD7">
        <w:rPr>
          <w:spacing w:val="-3"/>
          <w:w w:val="105"/>
        </w:rPr>
        <w:t xml:space="preserve"> </w:t>
      </w:r>
      <w:r w:rsidRPr="000C3CD7">
        <w:rPr>
          <w:w w:val="105"/>
        </w:rPr>
        <w:t>in</w:t>
      </w:r>
      <w:r w:rsidRPr="000C3CD7">
        <w:rPr>
          <w:spacing w:val="-5"/>
          <w:w w:val="105"/>
        </w:rPr>
        <w:t xml:space="preserve"> </w:t>
      </w:r>
      <w:r w:rsidRPr="000C3CD7">
        <w:rPr>
          <w:w w:val="105"/>
        </w:rPr>
        <w:t>a manner</w:t>
      </w:r>
      <w:r w:rsidRPr="000C3CD7">
        <w:rPr>
          <w:spacing w:val="-3"/>
          <w:w w:val="105"/>
        </w:rPr>
        <w:t xml:space="preserve"> </w:t>
      </w:r>
      <w:r w:rsidRPr="000C3CD7">
        <w:rPr>
          <w:w w:val="105"/>
        </w:rPr>
        <w:t>that</w:t>
      </w:r>
      <w:r w:rsidRPr="000C3CD7">
        <w:rPr>
          <w:spacing w:val="-2"/>
          <w:w w:val="105"/>
        </w:rPr>
        <w:t xml:space="preserve"> </w:t>
      </w:r>
      <w:r w:rsidRPr="000C3CD7">
        <w:rPr>
          <w:w w:val="105"/>
        </w:rPr>
        <w:t>prevents</w:t>
      </w:r>
      <w:r w:rsidRPr="000C3CD7">
        <w:rPr>
          <w:spacing w:val="-2"/>
          <w:w w:val="105"/>
        </w:rPr>
        <w:t xml:space="preserve"> </w:t>
      </w:r>
      <w:r w:rsidRPr="000C3CD7">
        <w:rPr>
          <w:w w:val="105"/>
        </w:rPr>
        <w:t>damage</w:t>
      </w:r>
      <w:r w:rsidRPr="000C3CD7">
        <w:rPr>
          <w:spacing w:val="-4"/>
          <w:w w:val="105"/>
        </w:rPr>
        <w:t xml:space="preserve"> </w:t>
      </w:r>
      <w:r w:rsidRPr="000C3CD7">
        <w:rPr>
          <w:w w:val="105"/>
        </w:rPr>
        <w:t>and contamination</w:t>
      </w:r>
      <w:r w:rsidRPr="000C3CD7">
        <w:rPr>
          <w:spacing w:val="-4"/>
          <w:w w:val="105"/>
        </w:rPr>
        <w:t xml:space="preserve"> </w:t>
      </w:r>
      <w:r w:rsidRPr="000C3CD7">
        <w:rPr>
          <w:w w:val="105"/>
        </w:rPr>
        <w:t>to</w:t>
      </w:r>
      <w:r w:rsidRPr="000C3CD7">
        <w:rPr>
          <w:spacing w:val="-3"/>
          <w:w w:val="105"/>
        </w:rPr>
        <w:t xml:space="preserve"> </w:t>
      </w:r>
      <w:r w:rsidRPr="000C3CD7">
        <w:rPr>
          <w:w w:val="105"/>
        </w:rPr>
        <w:t>the</w:t>
      </w:r>
      <w:r w:rsidRPr="000C3CD7">
        <w:rPr>
          <w:spacing w:val="-3"/>
          <w:w w:val="105"/>
        </w:rPr>
        <w:t xml:space="preserve"> </w:t>
      </w:r>
      <w:r w:rsidRPr="000C3CD7">
        <w:rPr>
          <w:w w:val="105"/>
        </w:rPr>
        <w:t>drip</w:t>
      </w:r>
      <w:r w:rsidRPr="000C3CD7">
        <w:rPr>
          <w:spacing w:val="-3"/>
          <w:w w:val="105"/>
        </w:rPr>
        <w:t xml:space="preserve"> </w:t>
      </w:r>
      <w:r w:rsidRPr="000C3CD7">
        <w:rPr>
          <w:w w:val="105"/>
        </w:rPr>
        <w:t>tape.</w:t>
      </w:r>
    </w:p>
    <w:p w14:paraId="2718732A" w14:textId="38072DA6" w:rsidR="000C3CD7" w:rsidRDefault="000C3CD7" w:rsidP="00E843FC">
      <w:pPr>
        <w:pStyle w:val="ListParagraph"/>
        <w:numPr>
          <w:ilvl w:val="0"/>
          <w:numId w:val="21"/>
        </w:numPr>
        <w:tabs>
          <w:tab w:val="left" w:pos="1247"/>
          <w:tab w:val="left" w:pos="1248"/>
          <w:tab w:val="left" w:pos="1607"/>
        </w:tabs>
        <w:spacing w:before="120" w:after="240"/>
      </w:pPr>
      <w:r w:rsidRPr="000C3CD7">
        <w:rPr>
          <w:w w:val="105"/>
        </w:rPr>
        <w:t>While</w:t>
      </w:r>
      <w:r w:rsidRPr="000C3CD7">
        <w:rPr>
          <w:spacing w:val="-3"/>
          <w:w w:val="105"/>
        </w:rPr>
        <w:t xml:space="preserve"> </w:t>
      </w:r>
      <w:r w:rsidRPr="000C3CD7">
        <w:rPr>
          <w:w w:val="105"/>
        </w:rPr>
        <w:t>in</w:t>
      </w:r>
      <w:r w:rsidRPr="000C3CD7">
        <w:rPr>
          <w:spacing w:val="-2"/>
          <w:w w:val="105"/>
        </w:rPr>
        <w:t xml:space="preserve"> </w:t>
      </w:r>
      <w:r w:rsidRPr="000C3CD7">
        <w:rPr>
          <w:w w:val="105"/>
        </w:rPr>
        <w:t>use,</w:t>
      </w:r>
      <w:r w:rsidRPr="000C3CD7">
        <w:rPr>
          <w:spacing w:val="-2"/>
          <w:w w:val="105"/>
        </w:rPr>
        <w:t xml:space="preserve"> </w:t>
      </w:r>
      <w:r w:rsidRPr="000C3CD7">
        <w:rPr>
          <w:w w:val="105"/>
        </w:rPr>
        <w:t>repairs</w:t>
      </w:r>
      <w:r w:rsidRPr="000C3CD7">
        <w:rPr>
          <w:spacing w:val="-3"/>
          <w:w w:val="105"/>
        </w:rPr>
        <w:t xml:space="preserve"> </w:t>
      </w:r>
      <w:r w:rsidRPr="000C3CD7">
        <w:rPr>
          <w:w w:val="105"/>
        </w:rPr>
        <w:t>to</w:t>
      </w:r>
      <w:r w:rsidRPr="000C3CD7">
        <w:rPr>
          <w:spacing w:val="-3"/>
          <w:w w:val="105"/>
        </w:rPr>
        <w:t xml:space="preserve"> </w:t>
      </w:r>
      <w:r w:rsidRPr="000C3CD7">
        <w:rPr>
          <w:w w:val="105"/>
        </w:rPr>
        <w:t>drip</w:t>
      </w:r>
      <w:r w:rsidRPr="000C3CD7">
        <w:rPr>
          <w:spacing w:val="-3"/>
          <w:w w:val="105"/>
        </w:rPr>
        <w:t xml:space="preserve"> </w:t>
      </w:r>
      <w:r w:rsidRPr="000C3CD7">
        <w:rPr>
          <w:w w:val="105"/>
        </w:rPr>
        <w:t>tape</w:t>
      </w:r>
      <w:r w:rsidRPr="000C3CD7">
        <w:rPr>
          <w:spacing w:val="-3"/>
          <w:w w:val="105"/>
        </w:rPr>
        <w:t xml:space="preserve"> </w:t>
      </w:r>
      <w:r w:rsidRPr="000C3CD7">
        <w:rPr>
          <w:w w:val="105"/>
        </w:rPr>
        <w:t>should</w:t>
      </w:r>
      <w:r w:rsidRPr="000C3CD7">
        <w:rPr>
          <w:spacing w:val="-1"/>
          <w:w w:val="105"/>
        </w:rPr>
        <w:t xml:space="preserve"> </w:t>
      </w:r>
      <w:r w:rsidRPr="000C3CD7">
        <w:rPr>
          <w:w w:val="105"/>
        </w:rPr>
        <w:t>be</w:t>
      </w:r>
      <w:r w:rsidRPr="000C3CD7">
        <w:rPr>
          <w:spacing w:val="-2"/>
          <w:w w:val="105"/>
        </w:rPr>
        <w:t xml:space="preserve"> </w:t>
      </w:r>
      <w:r w:rsidRPr="000C3CD7">
        <w:rPr>
          <w:w w:val="105"/>
        </w:rPr>
        <w:t>completed</w:t>
      </w:r>
      <w:r w:rsidRPr="000C3CD7">
        <w:rPr>
          <w:spacing w:val="-4"/>
          <w:w w:val="105"/>
        </w:rPr>
        <w:t xml:space="preserve"> </w:t>
      </w:r>
      <w:r w:rsidRPr="000C3CD7">
        <w:rPr>
          <w:w w:val="105"/>
        </w:rPr>
        <w:t>in</w:t>
      </w:r>
      <w:r w:rsidRPr="000C3CD7">
        <w:rPr>
          <w:spacing w:val="-3"/>
          <w:w w:val="105"/>
        </w:rPr>
        <w:t xml:space="preserve"> </w:t>
      </w:r>
      <w:r w:rsidRPr="000C3CD7">
        <w:rPr>
          <w:w w:val="105"/>
        </w:rPr>
        <w:t>a</w:t>
      </w:r>
      <w:r w:rsidRPr="000C3CD7">
        <w:rPr>
          <w:spacing w:val="-3"/>
          <w:w w:val="105"/>
        </w:rPr>
        <w:t xml:space="preserve"> </w:t>
      </w:r>
      <w:r w:rsidRPr="000C3CD7">
        <w:rPr>
          <w:w w:val="105"/>
        </w:rPr>
        <w:t>timely</w:t>
      </w:r>
      <w:r w:rsidRPr="000C3CD7">
        <w:rPr>
          <w:spacing w:val="-2"/>
          <w:w w:val="105"/>
        </w:rPr>
        <w:t xml:space="preserve"> </w:t>
      </w:r>
      <w:r w:rsidRPr="000C3CD7">
        <w:rPr>
          <w:w w:val="105"/>
        </w:rPr>
        <w:t>manner</w:t>
      </w:r>
      <w:r w:rsidRPr="000C3CD7">
        <w:rPr>
          <w:spacing w:val="-3"/>
          <w:w w:val="105"/>
        </w:rPr>
        <w:t xml:space="preserve"> </w:t>
      </w:r>
      <w:r w:rsidRPr="000C3CD7">
        <w:rPr>
          <w:w w:val="105"/>
        </w:rPr>
        <w:t>to</w:t>
      </w:r>
      <w:r w:rsidRPr="000C3CD7">
        <w:rPr>
          <w:spacing w:val="-2"/>
          <w:w w:val="105"/>
        </w:rPr>
        <w:t xml:space="preserve"> </w:t>
      </w:r>
      <w:r w:rsidRPr="000C3CD7">
        <w:rPr>
          <w:w w:val="105"/>
        </w:rPr>
        <w:t>prevent</w:t>
      </w:r>
      <w:r w:rsidRPr="000C3CD7">
        <w:rPr>
          <w:spacing w:val="-2"/>
          <w:w w:val="105"/>
        </w:rPr>
        <w:t xml:space="preserve"> </w:t>
      </w:r>
      <w:r w:rsidRPr="000C3CD7">
        <w:rPr>
          <w:w w:val="105"/>
        </w:rPr>
        <w:t>water</w:t>
      </w:r>
      <w:r w:rsidRPr="000C3CD7">
        <w:rPr>
          <w:spacing w:val="-3"/>
          <w:w w:val="105"/>
        </w:rPr>
        <w:t xml:space="preserve"> </w:t>
      </w:r>
      <w:r w:rsidRPr="000C3CD7">
        <w:rPr>
          <w:w w:val="105"/>
        </w:rPr>
        <w:t>contact with</w:t>
      </w:r>
      <w:r w:rsidRPr="000C3CD7">
        <w:rPr>
          <w:spacing w:val="-4"/>
          <w:w w:val="105"/>
        </w:rPr>
        <w:t xml:space="preserve"> </w:t>
      </w:r>
      <w:r w:rsidRPr="000C3CD7">
        <w:rPr>
          <w:w w:val="105"/>
        </w:rPr>
        <w:t>the</w:t>
      </w:r>
      <w:r w:rsidRPr="000C3CD7">
        <w:rPr>
          <w:spacing w:val="-2"/>
          <w:w w:val="105"/>
        </w:rPr>
        <w:t xml:space="preserve"> </w:t>
      </w:r>
      <w:r w:rsidRPr="000C3CD7">
        <w:rPr>
          <w:w w:val="105"/>
        </w:rPr>
        <w:t>edible</w:t>
      </w:r>
      <w:r w:rsidRPr="000C3CD7">
        <w:rPr>
          <w:spacing w:val="-2"/>
          <w:w w:val="105"/>
        </w:rPr>
        <w:t xml:space="preserve"> </w:t>
      </w:r>
      <w:r w:rsidRPr="000C3CD7">
        <w:rPr>
          <w:w w:val="105"/>
        </w:rPr>
        <w:t>portion</w:t>
      </w:r>
      <w:r w:rsidRPr="000C3CD7">
        <w:rPr>
          <w:spacing w:val="-3"/>
          <w:w w:val="105"/>
        </w:rPr>
        <w:t xml:space="preserve"> </w:t>
      </w:r>
      <w:r w:rsidRPr="000C3CD7">
        <w:rPr>
          <w:w w:val="105"/>
        </w:rPr>
        <w:t>of</w:t>
      </w:r>
      <w:r w:rsidRPr="000C3CD7">
        <w:rPr>
          <w:spacing w:val="-3"/>
          <w:w w:val="105"/>
        </w:rPr>
        <w:t xml:space="preserve"> </w:t>
      </w:r>
      <w:r w:rsidRPr="000C3CD7">
        <w:rPr>
          <w:w w:val="105"/>
        </w:rPr>
        <w:t>the</w:t>
      </w:r>
      <w:r w:rsidRPr="000C3CD7">
        <w:rPr>
          <w:spacing w:val="-2"/>
          <w:w w:val="105"/>
        </w:rPr>
        <w:t xml:space="preserve"> </w:t>
      </w:r>
      <w:r w:rsidRPr="000C3CD7">
        <w:rPr>
          <w:w w:val="105"/>
        </w:rPr>
        <w:t>crop.</w:t>
      </w:r>
    </w:p>
    <w:p w14:paraId="06E31BAB" w14:textId="2AE2DDAE" w:rsidR="0015755B" w:rsidRDefault="001F7A8F" w:rsidP="00D33DE0">
      <w:pPr>
        <w:spacing w:before="240" w:after="120"/>
      </w:pPr>
      <w:r>
        <w:rPr>
          <w:noProof/>
        </w:rPr>
        <mc:AlternateContent>
          <mc:Choice Requires="wps">
            <w:drawing>
              <wp:anchor distT="0" distB="0" distL="114300" distR="114300" simplePos="0" relativeHeight="251658304" behindDoc="0" locked="0" layoutInCell="1" allowOverlap="1" wp14:anchorId="325DFC59" wp14:editId="41BA4352">
                <wp:simplePos x="0" y="0"/>
                <wp:positionH relativeFrom="margin">
                  <wp:posOffset>120650</wp:posOffset>
                </wp:positionH>
                <wp:positionV relativeFrom="paragraph">
                  <wp:posOffset>3810</wp:posOffset>
                </wp:positionV>
                <wp:extent cx="6534150" cy="279400"/>
                <wp:effectExtent l="0" t="0" r="0" b="6350"/>
                <wp:wrapNone/>
                <wp:docPr id="479" name="Text Box 479"/>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6F1FD0F1" w14:textId="5AF8CF5A" w:rsidR="00F85EFB" w:rsidRPr="0094156A" w:rsidRDefault="00F85EFB" w:rsidP="00F85EFB">
                            <w:pPr>
                              <w:pStyle w:val="Heading2"/>
                              <w:spacing w:after="0"/>
                            </w:pPr>
                            <w:bookmarkStart w:id="10" w:name="_Toc146700123"/>
                            <w:r>
                              <w:t xml:space="preserve">Best Practice for Managing Irrigation </w:t>
                            </w:r>
                            <w:r w:rsidR="001F7A8F">
                              <w:t xml:space="preserve">Water Treatment </w:t>
                            </w:r>
                            <w:r>
                              <w:t>System</w:t>
                            </w:r>
                            <w:r w:rsidR="001F7A8F">
                              <w:t>s</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25DFC59" id="Text Box 479" o:spid="_x0000_s1052" type="#_x0000_t202" style="position:absolute;margin-left:9.5pt;margin-top:.3pt;width:514.5pt;height:22pt;z-index:25165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" fillcolor="#a8d08d [1945]" stroked="f" strokeweight=".5pt">
                <v:textbox>
                  <w:txbxContent>
                    <w:p w14:paraId="6F1FD0F1" w14:textId="5AF8CF5A" w:rsidR="00F85EFB" w:rsidRPr="0094156A" w:rsidRDefault="00F85EFB" w:rsidP="00F85EFB">
                      <w:pPr>
                        <w:pStyle w:val="Heading2"/>
                        <w:spacing w:after="0"/>
                      </w:pPr>
                      <w:bookmarkStart w:id="78" w:name="_Toc146700123"/>
                      <w:r>
                        <w:t xml:space="preserve">Best Practice for Managing Irrigation </w:t>
                      </w:r>
                      <w:r w:rsidR="001F7A8F">
                        <w:t xml:space="preserve">Water Treatment </w:t>
                      </w:r>
                      <w:r>
                        <w:t>System</w:t>
                      </w:r>
                      <w:r w:rsidR="001F7A8F">
                        <w:t>s</w:t>
                      </w:r>
                      <w:bookmarkEnd w:id="78"/>
                    </w:p>
                  </w:txbxContent>
                </v:textbox>
                <w10:wrap anchorx="margin"/>
              </v:shape>
            </w:pict>
          </mc:Fallback>
        </mc:AlternateContent>
      </w:r>
    </w:p>
    <w:p w14:paraId="67C9AE81" w14:textId="677FBF82" w:rsidR="000F5D13" w:rsidRDefault="000F5D13" w:rsidP="00E843FC">
      <w:pPr>
        <w:pStyle w:val="ListParagraph"/>
        <w:numPr>
          <w:ilvl w:val="0"/>
          <w:numId w:val="22"/>
        </w:numPr>
        <w:tabs>
          <w:tab w:val="left" w:pos="1247"/>
          <w:tab w:val="left" w:pos="1248"/>
          <w:tab w:val="left" w:pos="1607"/>
        </w:tabs>
        <w:spacing w:before="240"/>
      </w:pPr>
      <w:r>
        <w:t>The</w:t>
      </w:r>
      <w:r w:rsidRPr="007C5267">
        <w:rPr>
          <w:spacing w:val="-3"/>
        </w:rPr>
        <w:t xml:space="preserve"> </w:t>
      </w:r>
      <w:r>
        <w:t>minimum</w:t>
      </w:r>
      <w:r w:rsidRPr="007C5267">
        <w:rPr>
          <w:spacing w:val="-4"/>
        </w:rPr>
        <w:t xml:space="preserve"> </w:t>
      </w:r>
      <w:r>
        <w:t>best</w:t>
      </w:r>
      <w:r w:rsidRPr="007C5267">
        <w:rPr>
          <w:spacing w:val="-3"/>
        </w:rPr>
        <w:t xml:space="preserve"> </w:t>
      </w:r>
      <w:r>
        <w:t>practices</w:t>
      </w:r>
      <w:r w:rsidRPr="007C5267">
        <w:rPr>
          <w:spacing w:val="-3"/>
        </w:rPr>
        <w:t xml:space="preserve"> </w:t>
      </w:r>
      <w:r>
        <w:t>for</w:t>
      </w:r>
      <w:r w:rsidRPr="007C5267">
        <w:rPr>
          <w:spacing w:val="-3"/>
        </w:rPr>
        <w:t xml:space="preserve"> </w:t>
      </w:r>
      <w:r>
        <w:t>managing</w:t>
      </w:r>
      <w:r w:rsidRPr="007C5267">
        <w:rPr>
          <w:spacing w:val="-4"/>
        </w:rPr>
        <w:t xml:space="preserve"> </w:t>
      </w:r>
      <w:r>
        <w:t>irrigation</w:t>
      </w:r>
      <w:r w:rsidRPr="007C5267">
        <w:rPr>
          <w:spacing w:val="-4"/>
        </w:rPr>
        <w:t xml:space="preserve"> </w:t>
      </w:r>
      <w:r>
        <w:t>water</w:t>
      </w:r>
      <w:r w:rsidRPr="007C5267">
        <w:rPr>
          <w:spacing w:val="-2"/>
        </w:rPr>
        <w:t xml:space="preserve"> </w:t>
      </w:r>
      <w:r>
        <w:t>treatment</w:t>
      </w:r>
      <w:r w:rsidRPr="007C5267">
        <w:rPr>
          <w:spacing w:val="-3"/>
        </w:rPr>
        <w:t xml:space="preserve"> </w:t>
      </w:r>
      <w:r>
        <w:t>are</w:t>
      </w:r>
      <w:r w:rsidRPr="007C5267">
        <w:rPr>
          <w:spacing w:val="-3"/>
        </w:rPr>
        <w:t xml:space="preserve"> </w:t>
      </w:r>
      <w:r>
        <w:t>outlined</w:t>
      </w:r>
      <w:r w:rsidRPr="007C5267">
        <w:rPr>
          <w:spacing w:val="-3"/>
        </w:rPr>
        <w:t xml:space="preserve"> </w:t>
      </w:r>
      <w:r>
        <w:t>below</w:t>
      </w:r>
      <w:r w:rsidRPr="007C5267">
        <w:rPr>
          <w:spacing w:val="-4"/>
        </w:rPr>
        <w:t xml:space="preserve"> </w:t>
      </w:r>
      <w:r>
        <w:t>and</w:t>
      </w:r>
      <w:r w:rsidRPr="007C5267">
        <w:rPr>
          <w:spacing w:val="-2"/>
        </w:rPr>
        <w:t xml:space="preserve"> </w:t>
      </w:r>
      <w:r>
        <w:t>must</w:t>
      </w:r>
      <w:r w:rsidRPr="007C5267">
        <w:rPr>
          <w:spacing w:val="-3"/>
        </w:rPr>
        <w:t xml:space="preserve"> </w:t>
      </w:r>
      <w:r>
        <w:t>be completed.</w:t>
      </w:r>
      <w:r w:rsidRPr="007C5267">
        <w:rPr>
          <w:spacing w:val="-3"/>
        </w:rPr>
        <w:t xml:space="preserve"> </w:t>
      </w:r>
      <w:r w:rsidRPr="007C5267">
        <w:rPr>
          <w:color w:val="212121"/>
        </w:rPr>
        <w:t>For</w:t>
      </w:r>
      <w:r w:rsidRPr="007C5267">
        <w:rPr>
          <w:color w:val="212121"/>
          <w:spacing w:val="-4"/>
        </w:rPr>
        <w:t xml:space="preserve"> </w:t>
      </w:r>
      <w:r w:rsidRPr="007C5267">
        <w:rPr>
          <w:color w:val="212121"/>
        </w:rPr>
        <w:t>greater</w:t>
      </w:r>
      <w:r w:rsidRPr="007C5267">
        <w:rPr>
          <w:color w:val="212121"/>
          <w:spacing w:val="-2"/>
        </w:rPr>
        <w:t xml:space="preserve"> </w:t>
      </w:r>
      <w:r w:rsidRPr="007C5267">
        <w:rPr>
          <w:color w:val="212121"/>
        </w:rPr>
        <w:t>detail</w:t>
      </w:r>
      <w:r w:rsidRPr="007C5267">
        <w:rPr>
          <w:color w:val="212121"/>
          <w:spacing w:val="-4"/>
        </w:rPr>
        <w:t xml:space="preserve"> </w:t>
      </w:r>
      <w:r w:rsidRPr="007C5267">
        <w:rPr>
          <w:color w:val="212121"/>
        </w:rPr>
        <w:t>refer</w:t>
      </w:r>
      <w:r w:rsidRPr="007C5267">
        <w:rPr>
          <w:color w:val="212121"/>
          <w:spacing w:val="-2"/>
        </w:rPr>
        <w:t xml:space="preserve"> </w:t>
      </w:r>
      <w:r w:rsidRPr="007C5267">
        <w:rPr>
          <w:color w:val="212121"/>
        </w:rPr>
        <w:t>to</w:t>
      </w:r>
      <w:r w:rsidRPr="007C5267">
        <w:rPr>
          <w:color w:val="212121"/>
          <w:spacing w:val="-3"/>
        </w:rPr>
        <w:t xml:space="preserve"> </w:t>
      </w:r>
      <w:r>
        <w:t>Appendix</w:t>
      </w:r>
      <w:r w:rsidRPr="007C5267">
        <w:rPr>
          <w:spacing w:val="-3"/>
        </w:rPr>
        <w:t xml:space="preserve"> </w:t>
      </w:r>
      <w:r>
        <w:t>A.</w:t>
      </w:r>
    </w:p>
    <w:p w14:paraId="2BCF3029" w14:textId="77777777" w:rsidR="000F5D13" w:rsidRDefault="000F5D13" w:rsidP="00E843FC">
      <w:pPr>
        <w:pStyle w:val="ListParagraph"/>
        <w:numPr>
          <w:ilvl w:val="0"/>
          <w:numId w:val="22"/>
        </w:numPr>
        <w:tabs>
          <w:tab w:val="left" w:pos="1247"/>
          <w:tab w:val="left" w:pos="1248"/>
          <w:tab w:val="left" w:pos="1607"/>
        </w:tabs>
        <w:spacing w:before="120"/>
      </w:pPr>
      <w:r>
        <w:t>Prior</w:t>
      </w:r>
      <w:r w:rsidRPr="007C5267">
        <w:rPr>
          <w:spacing w:val="-4"/>
        </w:rPr>
        <w:t xml:space="preserve"> </w:t>
      </w:r>
      <w:r>
        <w:t>to</w:t>
      </w:r>
      <w:r w:rsidRPr="007C5267">
        <w:rPr>
          <w:spacing w:val="-3"/>
        </w:rPr>
        <w:t xml:space="preserve"> </w:t>
      </w:r>
      <w:r>
        <w:t>21</w:t>
      </w:r>
      <w:r w:rsidRPr="007C5267">
        <w:rPr>
          <w:spacing w:val="-4"/>
        </w:rPr>
        <w:t xml:space="preserve"> </w:t>
      </w:r>
      <w:r>
        <w:t>days-to-scheduled</w:t>
      </w:r>
      <w:r w:rsidRPr="007C5267">
        <w:rPr>
          <w:spacing w:val="-4"/>
        </w:rPr>
        <w:t xml:space="preserve"> </w:t>
      </w:r>
      <w:r>
        <w:t>harvest</w:t>
      </w:r>
      <w:r w:rsidRPr="007C5267">
        <w:rPr>
          <w:spacing w:val="-3"/>
        </w:rPr>
        <w:t xml:space="preserve"> </w:t>
      </w:r>
      <w:r>
        <w:t>conduct</w:t>
      </w:r>
      <w:r w:rsidRPr="007C5267">
        <w:rPr>
          <w:spacing w:val="-4"/>
        </w:rPr>
        <w:t xml:space="preserve"> </w:t>
      </w:r>
      <w:r>
        <w:t>an</w:t>
      </w:r>
      <w:r w:rsidRPr="007C5267">
        <w:rPr>
          <w:spacing w:val="-3"/>
        </w:rPr>
        <w:t xml:space="preserve"> </w:t>
      </w:r>
      <w:r>
        <w:t>initial</w:t>
      </w:r>
      <w:r w:rsidRPr="007C5267">
        <w:rPr>
          <w:spacing w:val="-4"/>
        </w:rPr>
        <w:t xml:space="preserve"> </w:t>
      </w:r>
      <w:r>
        <w:t>irrigation</w:t>
      </w:r>
      <w:r w:rsidRPr="007C5267">
        <w:rPr>
          <w:spacing w:val="-3"/>
        </w:rPr>
        <w:t xml:space="preserve"> </w:t>
      </w:r>
      <w:r>
        <w:t>water</w:t>
      </w:r>
      <w:r w:rsidRPr="007C5267">
        <w:rPr>
          <w:spacing w:val="-4"/>
        </w:rPr>
        <w:t xml:space="preserve"> </w:t>
      </w:r>
      <w:r>
        <w:t>treatment</w:t>
      </w:r>
      <w:r w:rsidRPr="007C5267">
        <w:rPr>
          <w:spacing w:val="-4"/>
        </w:rPr>
        <w:t xml:space="preserve"> </w:t>
      </w:r>
      <w:r>
        <w:t>assessment</w:t>
      </w:r>
      <w:r w:rsidRPr="007C5267">
        <w:rPr>
          <w:spacing w:val="-3"/>
        </w:rPr>
        <w:t xml:space="preserve"> </w:t>
      </w:r>
      <w:r>
        <w:t>to establish</w:t>
      </w:r>
      <w:r w:rsidRPr="007C5267">
        <w:rPr>
          <w:spacing w:val="-5"/>
        </w:rPr>
        <w:t xml:space="preserve"> </w:t>
      </w:r>
      <w:r>
        <w:t>treatment</w:t>
      </w:r>
      <w:r w:rsidRPr="007C5267">
        <w:rPr>
          <w:spacing w:val="-4"/>
        </w:rPr>
        <w:t xml:space="preserve"> </w:t>
      </w:r>
      <w:r>
        <w:t>process</w:t>
      </w:r>
      <w:r w:rsidRPr="007C5267">
        <w:rPr>
          <w:spacing w:val="-4"/>
        </w:rPr>
        <w:t xml:space="preserve"> </w:t>
      </w:r>
      <w:r>
        <w:t>parameters</w:t>
      </w:r>
      <w:r w:rsidRPr="007C5267">
        <w:rPr>
          <w:spacing w:val="-3"/>
        </w:rPr>
        <w:t xml:space="preserve"> </w:t>
      </w:r>
      <w:r>
        <w:t>that</w:t>
      </w:r>
      <w:r w:rsidRPr="007C5267">
        <w:rPr>
          <w:spacing w:val="-4"/>
        </w:rPr>
        <w:t xml:space="preserve"> </w:t>
      </w:r>
      <w:r>
        <w:t>will</w:t>
      </w:r>
      <w:r w:rsidRPr="007C5267">
        <w:rPr>
          <w:spacing w:val="-5"/>
        </w:rPr>
        <w:t xml:space="preserve"> </w:t>
      </w:r>
      <w:r>
        <w:t>be</w:t>
      </w:r>
      <w:r w:rsidRPr="007C5267">
        <w:rPr>
          <w:spacing w:val="-3"/>
        </w:rPr>
        <w:t xml:space="preserve"> </w:t>
      </w:r>
      <w:r>
        <w:t>monitored</w:t>
      </w:r>
      <w:r w:rsidRPr="007C5267">
        <w:rPr>
          <w:spacing w:val="-4"/>
        </w:rPr>
        <w:t xml:space="preserve"> </w:t>
      </w:r>
      <w:r>
        <w:t>to</w:t>
      </w:r>
      <w:r w:rsidRPr="007C5267">
        <w:rPr>
          <w:spacing w:val="-2"/>
        </w:rPr>
        <w:t xml:space="preserve"> </w:t>
      </w:r>
      <w:r>
        <w:t>ensure</w:t>
      </w:r>
      <w:r w:rsidRPr="007C5267">
        <w:rPr>
          <w:spacing w:val="-5"/>
        </w:rPr>
        <w:t xml:space="preserve"> </w:t>
      </w:r>
      <w:r>
        <w:t>consistent</w:t>
      </w:r>
      <w:r w:rsidRPr="007C5267">
        <w:rPr>
          <w:spacing w:val="-3"/>
        </w:rPr>
        <w:t xml:space="preserve"> </w:t>
      </w:r>
      <w:r>
        <w:t>treatment</w:t>
      </w:r>
      <w:r w:rsidRPr="007C5267">
        <w:rPr>
          <w:spacing w:val="-5"/>
        </w:rPr>
        <w:t xml:space="preserve"> </w:t>
      </w:r>
      <w:r>
        <w:t>delivery and</w:t>
      </w:r>
      <w:r w:rsidRPr="007C5267">
        <w:rPr>
          <w:spacing w:val="-4"/>
        </w:rPr>
        <w:t xml:space="preserve"> </w:t>
      </w:r>
      <w:r>
        <w:t>to</w:t>
      </w:r>
      <w:r w:rsidRPr="007C5267">
        <w:rPr>
          <w:spacing w:val="-2"/>
        </w:rPr>
        <w:t xml:space="preserve"> </w:t>
      </w:r>
      <w:r>
        <w:t>demonstrate</w:t>
      </w:r>
      <w:r w:rsidRPr="007C5267">
        <w:rPr>
          <w:spacing w:val="-3"/>
        </w:rPr>
        <w:t xml:space="preserve"> </w:t>
      </w:r>
      <w:r>
        <w:t>its</w:t>
      </w:r>
      <w:r w:rsidRPr="007C5267">
        <w:rPr>
          <w:spacing w:val="-4"/>
        </w:rPr>
        <w:t xml:space="preserve"> </w:t>
      </w:r>
      <w:r>
        <w:t>effectiveness</w:t>
      </w:r>
      <w:r w:rsidRPr="007C5267">
        <w:rPr>
          <w:spacing w:val="-2"/>
        </w:rPr>
        <w:t xml:space="preserve"> </w:t>
      </w:r>
      <w:r>
        <w:t>as</w:t>
      </w:r>
      <w:r w:rsidRPr="007C5267">
        <w:rPr>
          <w:spacing w:val="-2"/>
        </w:rPr>
        <w:t xml:space="preserve"> </w:t>
      </w:r>
      <w:r>
        <w:t>described</w:t>
      </w:r>
      <w:r w:rsidRPr="007C5267">
        <w:rPr>
          <w:spacing w:val="-3"/>
        </w:rPr>
        <w:t xml:space="preserve"> </w:t>
      </w:r>
      <w:r>
        <w:t>in</w:t>
      </w:r>
      <w:r w:rsidRPr="007C5267">
        <w:rPr>
          <w:spacing w:val="-2"/>
        </w:rPr>
        <w:t xml:space="preserve"> </w:t>
      </w:r>
      <w:r>
        <w:t>Appendix</w:t>
      </w:r>
      <w:r w:rsidRPr="007C5267">
        <w:rPr>
          <w:spacing w:val="-2"/>
        </w:rPr>
        <w:t xml:space="preserve"> </w:t>
      </w:r>
      <w:r>
        <w:t>A.</w:t>
      </w:r>
    </w:p>
    <w:p w14:paraId="425B5A44" w14:textId="77777777" w:rsidR="00A530D8" w:rsidRDefault="000F5D13" w:rsidP="00E843FC">
      <w:pPr>
        <w:pStyle w:val="ListParagraph"/>
        <w:numPr>
          <w:ilvl w:val="1"/>
          <w:numId w:val="22"/>
        </w:numPr>
        <w:tabs>
          <w:tab w:val="left" w:pos="1607"/>
        </w:tabs>
        <w:spacing w:before="120"/>
      </w:pPr>
      <w:r>
        <w:t>Repeat</w:t>
      </w:r>
      <w:r w:rsidRPr="007C5267">
        <w:rPr>
          <w:spacing w:val="-3"/>
        </w:rPr>
        <w:t xml:space="preserve"> </w:t>
      </w:r>
      <w:r>
        <w:t>this</w:t>
      </w:r>
      <w:r w:rsidRPr="007C5267">
        <w:rPr>
          <w:spacing w:val="-3"/>
        </w:rPr>
        <w:t xml:space="preserve"> </w:t>
      </w:r>
      <w:r>
        <w:t>assessment</w:t>
      </w:r>
      <w:r w:rsidRPr="007C5267">
        <w:rPr>
          <w:spacing w:val="-3"/>
        </w:rPr>
        <w:t xml:space="preserve"> </w:t>
      </w:r>
      <w:r>
        <w:t>if</w:t>
      </w:r>
      <w:r w:rsidRPr="007C5267">
        <w:rPr>
          <w:spacing w:val="-3"/>
        </w:rPr>
        <w:t xml:space="preserve"> </w:t>
      </w:r>
      <w:r>
        <w:t>a</w:t>
      </w:r>
      <w:r w:rsidRPr="007C5267">
        <w:rPr>
          <w:spacing w:val="-3"/>
        </w:rPr>
        <w:t xml:space="preserve"> </w:t>
      </w:r>
      <w:r>
        <w:t>material</w:t>
      </w:r>
      <w:r w:rsidRPr="007C5267">
        <w:rPr>
          <w:spacing w:val="-2"/>
        </w:rPr>
        <w:t xml:space="preserve"> </w:t>
      </w:r>
      <w:r>
        <w:t>change</w:t>
      </w:r>
      <w:r w:rsidRPr="007C5267">
        <w:rPr>
          <w:spacing w:val="-3"/>
        </w:rPr>
        <w:t xml:space="preserve"> </w:t>
      </w:r>
      <w:r>
        <w:t>(e.g.,</w:t>
      </w:r>
      <w:r w:rsidRPr="007C5267">
        <w:rPr>
          <w:spacing w:val="-3"/>
        </w:rPr>
        <w:t xml:space="preserve"> </w:t>
      </w:r>
      <w:r>
        <w:t>change</w:t>
      </w:r>
      <w:r w:rsidRPr="007C5267">
        <w:rPr>
          <w:spacing w:val="-3"/>
        </w:rPr>
        <w:t xml:space="preserve"> </w:t>
      </w:r>
      <w:r>
        <w:t>in</w:t>
      </w:r>
      <w:r w:rsidRPr="007C5267">
        <w:rPr>
          <w:spacing w:val="-2"/>
        </w:rPr>
        <w:t xml:space="preserve"> </w:t>
      </w:r>
      <w:r>
        <w:t>equipment</w:t>
      </w:r>
      <w:r w:rsidRPr="007C5267">
        <w:rPr>
          <w:spacing w:val="-1"/>
        </w:rPr>
        <w:t xml:space="preserve"> </w:t>
      </w:r>
      <w:r>
        <w:t>or</w:t>
      </w:r>
      <w:r w:rsidRPr="007C5267">
        <w:rPr>
          <w:spacing w:val="-3"/>
        </w:rPr>
        <w:t xml:space="preserve"> </w:t>
      </w:r>
      <w:r>
        <w:t>type</w:t>
      </w:r>
      <w:r w:rsidRPr="007C5267">
        <w:rPr>
          <w:spacing w:val="-2"/>
        </w:rPr>
        <w:t xml:space="preserve"> </w:t>
      </w:r>
      <w:r>
        <w:t>of</w:t>
      </w:r>
      <w:r w:rsidRPr="007C5267">
        <w:rPr>
          <w:spacing w:val="-4"/>
        </w:rPr>
        <w:t xml:space="preserve"> </w:t>
      </w:r>
      <w:r>
        <w:t>water</w:t>
      </w:r>
      <w:r w:rsidRPr="007C5267">
        <w:rPr>
          <w:spacing w:val="-3"/>
        </w:rPr>
        <w:t xml:space="preserve"> </w:t>
      </w:r>
      <w:r>
        <w:t>treatment)</w:t>
      </w:r>
      <w:r w:rsidRPr="007C5267">
        <w:rPr>
          <w:spacing w:val="-2"/>
        </w:rPr>
        <w:t xml:space="preserve"> </w:t>
      </w:r>
      <w:r>
        <w:t>to</w:t>
      </w:r>
      <w:r w:rsidR="00A530D8">
        <w:t xml:space="preserve"> </w:t>
      </w:r>
      <w:r>
        <w:t>your</w:t>
      </w:r>
      <w:r w:rsidRPr="007C5267">
        <w:rPr>
          <w:spacing w:val="-4"/>
        </w:rPr>
        <w:t xml:space="preserve"> </w:t>
      </w:r>
      <w:r>
        <w:t>system</w:t>
      </w:r>
      <w:r w:rsidRPr="007C5267">
        <w:rPr>
          <w:spacing w:val="-3"/>
        </w:rPr>
        <w:t xml:space="preserve"> </w:t>
      </w:r>
      <w:r>
        <w:t>occurs.</w:t>
      </w:r>
      <w:r w:rsidR="00A530D8">
        <w:t xml:space="preserve"> </w:t>
      </w:r>
    </w:p>
    <w:p w14:paraId="399B5DE7" w14:textId="77777777" w:rsidR="00A530D8" w:rsidRDefault="000F5D13" w:rsidP="00E843FC">
      <w:pPr>
        <w:pStyle w:val="ListParagraph"/>
        <w:numPr>
          <w:ilvl w:val="0"/>
          <w:numId w:val="22"/>
        </w:numPr>
        <w:tabs>
          <w:tab w:val="left" w:pos="1247"/>
          <w:tab w:val="left" w:pos="1248"/>
          <w:tab w:val="left" w:pos="1607"/>
        </w:tabs>
        <w:spacing w:before="120"/>
      </w:pPr>
      <w:r>
        <w:t>Before</w:t>
      </w:r>
      <w:r w:rsidRPr="007C5267">
        <w:rPr>
          <w:spacing w:val="-4"/>
        </w:rPr>
        <w:t xml:space="preserve"> </w:t>
      </w:r>
      <w:r>
        <w:t>using</w:t>
      </w:r>
      <w:r w:rsidRPr="007C5267">
        <w:rPr>
          <w:spacing w:val="-3"/>
        </w:rPr>
        <w:t xml:space="preserve"> </w:t>
      </w:r>
      <w:r>
        <w:t>treated</w:t>
      </w:r>
      <w:r w:rsidRPr="007C5267">
        <w:rPr>
          <w:spacing w:val="-3"/>
        </w:rPr>
        <w:t xml:space="preserve"> </w:t>
      </w:r>
      <w:r>
        <w:t>water</w:t>
      </w:r>
      <w:r w:rsidRPr="007C5267">
        <w:rPr>
          <w:spacing w:val="-4"/>
        </w:rPr>
        <w:t xml:space="preserve"> </w:t>
      </w:r>
      <w:r>
        <w:t>to</w:t>
      </w:r>
      <w:r w:rsidRPr="007C5267">
        <w:rPr>
          <w:spacing w:val="-3"/>
        </w:rPr>
        <w:t xml:space="preserve"> </w:t>
      </w:r>
      <w:r>
        <w:t>irrigate</w:t>
      </w:r>
      <w:r w:rsidRPr="007C5267">
        <w:rPr>
          <w:spacing w:val="-3"/>
        </w:rPr>
        <w:t xml:space="preserve"> </w:t>
      </w:r>
      <w:r>
        <w:t>crops</w:t>
      </w:r>
      <w:r w:rsidRPr="007C5267">
        <w:rPr>
          <w:spacing w:val="-2"/>
        </w:rPr>
        <w:t xml:space="preserve"> </w:t>
      </w:r>
      <w:r>
        <w:t>within</w:t>
      </w:r>
      <w:r w:rsidRPr="007C5267">
        <w:rPr>
          <w:spacing w:val="-3"/>
        </w:rPr>
        <w:t xml:space="preserve"> </w:t>
      </w:r>
      <w:r>
        <w:t>the</w:t>
      </w:r>
      <w:r w:rsidRPr="007C5267">
        <w:rPr>
          <w:spacing w:val="-4"/>
        </w:rPr>
        <w:t xml:space="preserve"> </w:t>
      </w:r>
      <w:r>
        <w:t>≤</w:t>
      </w:r>
      <w:r w:rsidRPr="007C5267">
        <w:rPr>
          <w:spacing w:val="-3"/>
        </w:rPr>
        <w:t xml:space="preserve"> </w:t>
      </w:r>
      <w:r>
        <w:t>21</w:t>
      </w:r>
      <w:r w:rsidRPr="007C5267">
        <w:rPr>
          <w:spacing w:val="-4"/>
        </w:rPr>
        <w:t xml:space="preserve"> </w:t>
      </w:r>
      <w:r>
        <w:t>days-to-scheduled</w:t>
      </w:r>
      <w:r w:rsidRPr="007C5267">
        <w:rPr>
          <w:spacing w:val="-2"/>
        </w:rPr>
        <w:t xml:space="preserve"> </w:t>
      </w:r>
      <w:r>
        <w:t>harvest</w:t>
      </w:r>
      <w:r w:rsidRPr="007C5267">
        <w:rPr>
          <w:spacing w:val="-3"/>
        </w:rPr>
        <w:t xml:space="preserve"> </w:t>
      </w:r>
      <w:r>
        <w:t>timeframe</w:t>
      </w:r>
      <w:r w:rsidRPr="007C5267">
        <w:rPr>
          <w:spacing w:val="-4"/>
        </w:rPr>
        <w:t xml:space="preserve"> </w:t>
      </w:r>
      <w:r>
        <w:t>growers</w:t>
      </w:r>
      <w:r w:rsidR="00A530D8">
        <w:t xml:space="preserve"> </w:t>
      </w:r>
      <w:r>
        <w:t>must</w:t>
      </w:r>
      <w:r w:rsidRPr="007C5267">
        <w:rPr>
          <w:spacing w:val="-5"/>
        </w:rPr>
        <w:t xml:space="preserve"> </w:t>
      </w:r>
      <w:r>
        <w:t>first</w:t>
      </w:r>
      <w:r w:rsidRPr="007C5267">
        <w:rPr>
          <w:spacing w:val="-3"/>
        </w:rPr>
        <w:t xml:space="preserve"> </w:t>
      </w:r>
      <w:r>
        <w:t>establish</w:t>
      </w:r>
      <w:r w:rsidRPr="007C5267">
        <w:rPr>
          <w:spacing w:val="-5"/>
        </w:rPr>
        <w:t xml:space="preserve"> </w:t>
      </w:r>
      <w:r>
        <w:t>SOP’s</w:t>
      </w:r>
      <w:r w:rsidRPr="007C5267">
        <w:rPr>
          <w:spacing w:val="-2"/>
        </w:rPr>
        <w:t xml:space="preserve"> </w:t>
      </w:r>
      <w:r>
        <w:t>outlining</w:t>
      </w:r>
      <w:r w:rsidRPr="007C5267">
        <w:rPr>
          <w:spacing w:val="-4"/>
        </w:rPr>
        <w:t xml:space="preserve"> </w:t>
      </w:r>
      <w:r>
        <w:t>irrigation</w:t>
      </w:r>
      <w:r w:rsidRPr="007C5267">
        <w:rPr>
          <w:spacing w:val="-5"/>
        </w:rPr>
        <w:t xml:space="preserve"> </w:t>
      </w:r>
      <w:r>
        <w:t>treatment</w:t>
      </w:r>
      <w:r w:rsidRPr="007C5267">
        <w:rPr>
          <w:spacing w:val="-4"/>
        </w:rPr>
        <w:t xml:space="preserve"> </w:t>
      </w:r>
      <w:r>
        <w:t>and</w:t>
      </w:r>
      <w:r w:rsidRPr="007C5267">
        <w:rPr>
          <w:spacing w:val="-4"/>
        </w:rPr>
        <w:t xml:space="preserve"> </w:t>
      </w:r>
      <w:r>
        <w:t>process</w:t>
      </w:r>
      <w:r w:rsidRPr="007C5267">
        <w:rPr>
          <w:spacing w:val="-4"/>
        </w:rPr>
        <w:t xml:space="preserve"> </w:t>
      </w:r>
      <w:r>
        <w:t>parameters</w:t>
      </w:r>
      <w:r w:rsidRPr="007C5267">
        <w:rPr>
          <w:spacing w:val="-4"/>
        </w:rPr>
        <w:t xml:space="preserve"> </w:t>
      </w:r>
      <w:r>
        <w:t>for</w:t>
      </w:r>
      <w:r w:rsidRPr="007C5267">
        <w:rPr>
          <w:spacing w:val="-5"/>
        </w:rPr>
        <w:t xml:space="preserve"> </w:t>
      </w:r>
      <w:r>
        <w:t>all</w:t>
      </w:r>
      <w:r w:rsidRPr="007C5267">
        <w:rPr>
          <w:spacing w:val="-4"/>
        </w:rPr>
        <w:t xml:space="preserve"> </w:t>
      </w:r>
      <w:r>
        <w:t>irrigation</w:t>
      </w:r>
      <w:r w:rsidR="00A530D8">
        <w:t xml:space="preserve"> </w:t>
      </w:r>
      <w:r>
        <w:t>treatment</w:t>
      </w:r>
      <w:r w:rsidRPr="007C5267">
        <w:rPr>
          <w:spacing w:val="-4"/>
        </w:rPr>
        <w:t xml:space="preserve"> </w:t>
      </w:r>
      <w:r>
        <w:t>systems</w:t>
      </w:r>
      <w:r w:rsidRPr="007C5267">
        <w:rPr>
          <w:spacing w:val="-3"/>
        </w:rPr>
        <w:t xml:space="preserve"> </w:t>
      </w:r>
      <w:r>
        <w:t>unless</w:t>
      </w:r>
      <w:r w:rsidRPr="007C5267">
        <w:rPr>
          <w:spacing w:val="-3"/>
        </w:rPr>
        <w:t xml:space="preserve"> </w:t>
      </w:r>
      <w:r>
        <w:t>duplicated</w:t>
      </w:r>
      <w:r w:rsidRPr="007C5267">
        <w:rPr>
          <w:spacing w:val="-3"/>
        </w:rPr>
        <w:t xml:space="preserve"> </w:t>
      </w:r>
      <w:r>
        <w:t>systems</w:t>
      </w:r>
      <w:r w:rsidRPr="007C5267">
        <w:rPr>
          <w:spacing w:val="-4"/>
        </w:rPr>
        <w:t xml:space="preserve"> </w:t>
      </w:r>
      <w:r>
        <w:t>are</w:t>
      </w:r>
      <w:r w:rsidRPr="007C5267">
        <w:rPr>
          <w:spacing w:val="-4"/>
        </w:rPr>
        <w:t xml:space="preserve"> </w:t>
      </w:r>
      <w:r>
        <w:t>in</w:t>
      </w:r>
      <w:r w:rsidRPr="007C5267">
        <w:rPr>
          <w:spacing w:val="-3"/>
        </w:rPr>
        <w:t xml:space="preserve"> </w:t>
      </w:r>
      <w:r>
        <w:t>use.</w:t>
      </w:r>
      <w:r w:rsidR="00A530D8">
        <w:t xml:space="preserve"> </w:t>
      </w:r>
    </w:p>
    <w:p w14:paraId="2B0BB86F" w14:textId="77777777" w:rsidR="006B3BA3" w:rsidRDefault="000F5D13" w:rsidP="00E843FC">
      <w:pPr>
        <w:pStyle w:val="ListParagraph"/>
        <w:numPr>
          <w:ilvl w:val="0"/>
          <w:numId w:val="22"/>
        </w:numPr>
        <w:tabs>
          <w:tab w:val="left" w:pos="1247"/>
          <w:tab w:val="left" w:pos="1248"/>
          <w:tab w:val="left" w:pos="1607"/>
        </w:tabs>
        <w:spacing w:before="120"/>
      </w:pPr>
      <w:r>
        <w:t>Confirm</w:t>
      </w:r>
      <w:r w:rsidRPr="007C5267">
        <w:rPr>
          <w:spacing w:val="-4"/>
        </w:rPr>
        <w:t xml:space="preserve"> </w:t>
      </w:r>
      <w:r>
        <w:t>that</w:t>
      </w:r>
      <w:r w:rsidRPr="007C5267">
        <w:rPr>
          <w:spacing w:val="-2"/>
        </w:rPr>
        <w:t xml:space="preserve"> </w:t>
      </w:r>
      <w:r>
        <w:t>water</w:t>
      </w:r>
      <w:r w:rsidRPr="007C5267">
        <w:rPr>
          <w:spacing w:val="-3"/>
        </w:rPr>
        <w:t xml:space="preserve"> </w:t>
      </w:r>
      <w:r>
        <w:t>microbial</w:t>
      </w:r>
      <w:r w:rsidRPr="007C5267">
        <w:rPr>
          <w:spacing w:val="-3"/>
        </w:rPr>
        <w:t xml:space="preserve"> </w:t>
      </w:r>
      <w:r>
        <w:t>quality</w:t>
      </w:r>
      <w:r w:rsidRPr="007C5267">
        <w:rPr>
          <w:spacing w:val="-2"/>
        </w:rPr>
        <w:t xml:space="preserve"> </w:t>
      </w:r>
      <w:r>
        <w:t>is</w:t>
      </w:r>
      <w:r w:rsidRPr="007C5267">
        <w:rPr>
          <w:spacing w:val="-2"/>
        </w:rPr>
        <w:t xml:space="preserve"> </w:t>
      </w:r>
      <w:r>
        <w:t>not</w:t>
      </w:r>
      <w:r w:rsidRPr="007C5267">
        <w:rPr>
          <w:spacing w:val="-3"/>
        </w:rPr>
        <w:t xml:space="preserve"> </w:t>
      </w:r>
      <w:r>
        <w:t>being</w:t>
      </w:r>
      <w:r w:rsidRPr="007C5267">
        <w:rPr>
          <w:spacing w:val="-2"/>
        </w:rPr>
        <w:t xml:space="preserve"> </w:t>
      </w:r>
      <w:r>
        <w:t>degraded</w:t>
      </w:r>
      <w:r w:rsidRPr="007C5267">
        <w:rPr>
          <w:spacing w:val="-3"/>
        </w:rPr>
        <w:t xml:space="preserve"> </w:t>
      </w:r>
      <w:r>
        <w:t>as</w:t>
      </w:r>
      <w:r w:rsidRPr="007C5267">
        <w:rPr>
          <w:spacing w:val="-3"/>
        </w:rPr>
        <w:t xml:space="preserve"> </w:t>
      </w:r>
      <w:r>
        <w:t>it</w:t>
      </w:r>
      <w:r w:rsidRPr="007C5267">
        <w:rPr>
          <w:spacing w:val="-3"/>
        </w:rPr>
        <w:t xml:space="preserve"> </w:t>
      </w:r>
      <w:r>
        <w:t>passes</w:t>
      </w:r>
      <w:r w:rsidRPr="007C5267">
        <w:rPr>
          <w:spacing w:val="-2"/>
        </w:rPr>
        <w:t xml:space="preserve"> </w:t>
      </w:r>
      <w:r>
        <w:t>through</w:t>
      </w:r>
      <w:r w:rsidRPr="007C5267">
        <w:rPr>
          <w:spacing w:val="-2"/>
        </w:rPr>
        <w:t xml:space="preserve"> </w:t>
      </w:r>
      <w:r>
        <w:t>each</w:t>
      </w:r>
      <w:r w:rsidRPr="007C5267">
        <w:rPr>
          <w:spacing w:val="-3"/>
        </w:rPr>
        <w:t xml:space="preserve"> </w:t>
      </w:r>
      <w:r>
        <w:t>of</w:t>
      </w:r>
      <w:r w:rsidRPr="007C5267">
        <w:rPr>
          <w:spacing w:val="-3"/>
        </w:rPr>
        <w:t xml:space="preserve"> </w:t>
      </w:r>
      <w:r>
        <w:t>your</w:t>
      </w:r>
      <w:r w:rsidRPr="007C5267">
        <w:rPr>
          <w:spacing w:val="-2"/>
        </w:rPr>
        <w:t xml:space="preserve"> </w:t>
      </w:r>
      <w:r>
        <w:t>water</w:t>
      </w:r>
      <w:r w:rsidR="00A530D8">
        <w:t xml:space="preserve"> </w:t>
      </w:r>
      <w:r>
        <w:t>treatment</w:t>
      </w:r>
      <w:r w:rsidRPr="007C5267">
        <w:rPr>
          <w:spacing w:val="-3"/>
        </w:rPr>
        <w:t xml:space="preserve"> </w:t>
      </w:r>
      <w:r>
        <w:t>systems</w:t>
      </w:r>
      <w:r w:rsidRPr="007C5267">
        <w:rPr>
          <w:spacing w:val="-3"/>
        </w:rPr>
        <w:t xml:space="preserve"> </w:t>
      </w:r>
      <w:r>
        <w:t>(i.e.,</w:t>
      </w:r>
      <w:r w:rsidRPr="007C5267">
        <w:rPr>
          <w:spacing w:val="-3"/>
        </w:rPr>
        <w:t xml:space="preserve"> </w:t>
      </w:r>
      <w:r>
        <w:t>due</w:t>
      </w:r>
      <w:r w:rsidRPr="007C5267">
        <w:rPr>
          <w:spacing w:val="-4"/>
        </w:rPr>
        <w:t xml:space="preserve"> </w:t>
      </w:r>
      <w:r>
        <w:t>to</w:t>
      </w:r>
      <w:r w:rsidRPr="007C5267">
        <w:rPr>
          <w:spacing w:val="-2"/>
        </w:rPr>
        <w:t xml:space="preserve"> </w:t>
      </w:r>
      <w:r>
        <w:t>equipment</w:t>
      </w:r>
      <w:r w:rsidRPr="007C5267">
        <w:rPr>
          <w:spacing w:val="-3"/>
        </w:rPr>
        <w:t xml:space="preserve"> </w:t>
      </w:r>
      <w:r>
        <w:t>conditions)</w:t>
      </w:r>
      <w:r w:rsidRPr="007C5267">
        <w:rPr>
          <w:spacing w:val="-3"/>
        </w:rPr>
        <w:t xml:space="preserve"> </w:t>
      </w:r>
      <w:r>
        <w:t>by</w:t>
      </w:r>
      <w:r w:rsidRPr="007C5267">
        <w:rPr>
          <w:spacing w:val="-4"/>
        </w:rPr>
        <w:t xml:space="preserve"> </w:t>
      </w:r>
      <w:r>
        <w:t>performing</w:t>
      </w:r>
      <w:r w:rsidRPr="007C5267">
        <w:rPr>
          <w:spacing w:val="-4"/>
        </w:rPr>
        <w:t xml:space="preserve"> </w:t>
      </w:r>
      <w:r>
        <w:t>a</w:t>
      </w:r>
      <w:r w:rsidRPr="007C5267">
        <w:rPr>
          <w:spacing w:val="-2"/>
        </w:rPr>
        <w:t xml:space="preserve"> </w:t>
      </w:r>
      <w:r>
        <w:t>microbial</w:t>
      </w:r>
      <w:r w:rsidRPr="007C5267">
        <w:rPr>
          <w:spacing w:val="-4"/>
        </w:rPr>
        <w:t xml:space="preserve"> </w:t>
      </w:r>
      <w:r>
        <w:t>water</w:t>
      </w:r>
      <w:r w:rsidRPr="007C5267">
        <w:rPr>
          <w:spacing w:val="-4"/>
        </w:rPr>
        <w:t xml:space="preserve"> </w:t>
      </w:r>
      <w:r>
        <w:t>quality</w:t>
      </w:r>
      <w:r w:rsidR="00A530D8">
        <w:t xml:space="preserve"> </w:t>
      </w:r>
      <w:r>
        <w:t>assessment</w:t>
      </w:r>
      <w:r w:rsidRPr="007C5267">
        <w:rPr>
          <w:spacing w:val="-4"/>
        </w:rPr>
        <w:t xml:space="preserve"> </w:t>
      </w:r>
      <w:r>
        <w:t>during</w:t>
      </w:r>
      <w:r w:rsidRPr="007C5267">
        <w:rPr>
          <w:spacing w:val="-4"/>
        </w:rPr>
        <w:t xml:space="preserve"> </w:t>
      </w:r>
      <w:r>
        <w:t>an</w:t>
      </w:r>
      <w:r w:rsidRPr="007C5267">
        <w:rPr>
          <w:spacing w:val="-3"/>
        </w:rPr>
        <w:t xml:space="preserve"> </w:t>
      </w:r>
      <w:r>
        <w:t>irrigation</w:t>
      </w:r>
      <w:r w:rsidRPr="007C5267">
        <w:rPr>
          <w:spacing w:val="-4"/>
        </w:rPr>
        <w:t xml:space="preserve"> </w:t>
      </w:r>
      <w:r>
        <w:t>event</w:t>
      </w:r>
      <w:r w:rsidRPr="007C5267">
        <w:rPr>
          <w:spacing w:val="-3"/>
        </w:rPr>
        <w:t xml:space="preserve"> </w:t>
      </w:r>
      <w:r>
        <w:t>before</w:t>
      </w:r>
      <w:r w:rsidRPr="007C5267">
        <w:rPr>
          <w:spacing w:val="-4"/>
        </w:rPr>
        <w:t xml:space="preserve"> </w:t>
      </w:r>
      <w:r>
        <w:t>entering</w:t>
      </w:r>
      <w:r w:rsidRPr="007C5267">
        <w:rPr>
          <w:spacing w:val="-4"/>
        </w:rPr>
        <w:t xml:space="preserve"> </w:t>
      </w:r>
      <w:r>
        <w:t>the</w:t>
      </w:r>
      <w:r w:rsidRPr="007C5267">
        <w:rPr>
          <w:spacing w:val="-4"/>
        </w:rPr>
        <w:t xml:space="preserve"> </w:t>
      </w:r>
      <w:r>
        <w:t>≤</w:t>
      </w:r>
      <w:r w:rsidRPr="007C5267">
        <w:rPr>
          <w:spacing w:val="-2"/>
        </w:rPr>
        <w:t xml:space="preserve"> </w:t>
      </w:r>
      <w:r>
        <w:t>21</w:t>
      </w:r>
      <w:r w:rsidRPr="007C5267">
        <w:rPr>
          <w:spacing w:val="-4"/>
        </w:rPr>
        <w:t xml:space="preserve"> </w:t>
      </w:r>
      <w:r>
        <w:t>days-to-scheduled</w:t>
      </w:r>
      <w:r w:rsidRPr="007C5267">
        <w:rPr>
          <w:spacing w:val="-4"/>
        </w:rPr>
        <w:t xml:space="preserve"> </w:t>
      </w:r>
      <w:r>
        <w:t>harvest</w:t>
      </w:r>
      <w:r w:rsidRPr="007C5267">
        <w:rPr>
          <w:spacing w:val="-3"/>
        </w:rPr>
        <w:t xml:space="preserve"> </w:t>
      </w:r>
      <w:r>
        <w:t>timeframe.</w:t>
      </w:r>
    </w:p>
    <w:p w14:paraId="38FB3182" w14:textId="5038B885" w:rsidR="006B3BA3" w:rsidRDefault="006B3BA3" w:rsidP="00E843FC">
      <w:pPr>
        <w:pStyle w:val="ListParagraph"/>
        <w:numPr>
          <w:ilvl w:val="0"/>
          <w:numId w:val="22"/>
        </w:numPr>
        <w:tabs>
          <w:tab w:val="left" w:pos="1247"/>
          <w:tab w:val="left" w:pos="1248"/>
          <w:tab w:val="left" w:pos="1607"/>
        </w:tabs>
        <w:spacing w:before="120" w:after="240"/>
      </w:pPr>
      <w:r>
        <w:t xml:space="preserve">Collect </w:t>
      </w:r>
      <w:r w:rsidRPr="006B3BA3">
        <w:rPr>
          <w:color w:val="212121"/>
        </w:rPr>
        <w:t>three</w:t>
      </w:r>
      <w:r w:rsidRPr="006B3BA3">
        <w:rPr>
          <w:color w:val="212121"/>
          <w:spacing w:val="6"/>
        </w:rPr>
        <w:t xml:space="preserve"> </w:t>
      </w:r>
      <w:r w:rsidRPr="006B3BA3">
        <w:rPr>
          <w:color w:val="212121"/>
        </w:rPr>
        <w:t>(3)-100</w:t>
      </w:r>
      <w:r w:rsidRPr="006B3BA3">
        <w:rPr>
          <w:color w:val="212121"/>
          <w:spacing w:val="4"/>
        </w:rPr>
        <w:t xml:space="preserve"> </w:t>
      </w:r>
      <w:r w:rsidRPr="006B3BA3">
        <w:rPr>
          <w:color w:val="212121"/>
        </w:rPr>
        <w:t>mL</w:t>
      </w:r>
      <w:r w:rsidRPr="006B3BA3">
        <w:rPr>
          <w:color w:val="212121"/>
          <w:spacing w:val="4"/>
        </w:rPr>
        <w:t xml:space="preserve"> </w:t>
      </w:r>
      <w:r w:rsidRPr="006B3BA3">
        <w:rPr>
          <w:color w:val="212121"/>
        </w:rPr>
        <w:t>samples</w:t>
      </w:r>
      <w:r w:rsidRPr="006B3BA3">
        <w:rPr>
          <w:color w:val="212121"/>
          <w:spacing w:val="6"/>
        </w:rPr>
        <w:t xml:space="preserve"> </w:t>
      </w:r>
      <w:r w:rsidRPr="006B3BA3">
        <w:rPr>
          <w:color w:val="1F1F1F"/>
        </w:rPr>
        <w:t>from</w:t>
      </w:r>
      <w:r w:rsidRPr="006B3BA3">
        <w:rPr>
          <w:color w:val="1F1F1F"/>
          <w:spacing w:val="-6"/>
        </w:rPr>
        <w:t xml:space="preserve"> </w:t>
      </w:r>
      <w:r w:rsidRPr="006B3BA3">
        <w:rPr>
          <w:color w:val="1F1F1F"/>
        </w:rPr>
        <w:t>3</w:t>
      </w:r>
      <w:r w:rsidRPr="006B3BA3">
        <w:rPr>
          <w:color w:val="1F1F1F"/>
          <w:spacing w:val="-4"/>
        </w:rPr>
        <w:t xml:space="preserve"> </w:t>
      </w:r>
      <w:r w:rsidRPr="006B3BA3">
        <w:rPr>
          <w:color w:val="1F1F1F"/>
        </w:rPr>
        <w:t>different</w:t>
      </w:r>
      <w:r w:rsidRPr="006B3BA3">
        <w:rPr>
          <w:color w:val="1F1F1F"/>
          <w:spacing w:val="-6"/>
        </w:rPr>
        <w:t xml:space="preserve"> </w:t>
      </w:r>
      <w:r w:rsidRPr="006B3BA3">
        <w:rPr>
          <w:color w:val="1F1F1F"/>
        </w:rPr>
        <w:t>sprinkler heads</w:t>
      </w:r>
      <w:r w:rsidRPr="006B3BA3">
        <w:rPr>
          <w:color w:val="1F1F1F"/>
          <w:spacing w:val="6"/>
        </w:rPr>
        <w:t xml:space="preserve"> </w:t>
      </w:r>
      <w:r>
        <w:t>with</w:t>
      </w:r>
      <w:r w:rsidRPr="006B3BA3">
        <w:rPr>
          <w:spacing w:val="4"/>
        </w:rPr>
        <w:t xml:space="preserve"> </w:t>
      </w:r>
      <w:r>
        <w:t>at</w:t>
      </w:r>
      <w:r w:rsidRPr="006B3BA3">
        <w:rPr>
          <w:spacing w:val="4"/>
        </w:rPr>
        <w:t xml:space="preserve"> </w:t>
      </w:r>
      <w:r>
        <w:t>least</w:t>
      </w:r>
      <w:r w:rsidRPr="006B3BA3">
        <w:rPr>
          <w:spacing w:val="6"/>
        </w:rPr>
        <w:t xml:space="preserve"> </w:t>
      </w:r>
      <w:r>
        <w:t>one</w:t>
      </w:r>
      <w:r w:rsidRPr="006B3BA3">
        <w:rPr>
          <w:spacing w:val="4"/>
        </w:rPr>
        <w:t xml:space="preserve"> </w:t>
      </w:r>
      <w:r>
        <w:t>sample</w:t>
      </w:r>
      <w:r w:rsidRPr="006B3BA3">
        <w:rPr>
          <w:spacing w:val="5"/>
        </w:rPr>
        <w:t xml:space="preserve"> </w:t>
      </w:r>
      <w:r>
        <w:t>from</w:t>
      </w:r>
      <w:r w:rsidRPr="006B3BA3">
        <w:rPr>
          <w:spacing w:val="4"/>
        </w:rPr>
        <w:t xml:space="preserve"> </w:t>
      </w:r>
      <w:r>
        <w:t>the farthest/last</w:t>
      </w:r>
      <w:r w:rsidRPr="006B3BA3">
        <w:rPr>
          <w:spacing w:val="-4"/>
        </w:rPr>
        <w:t xml:space="preserve"> </w:t>
      </w:r>
      <w:r>
        <w:t>sprinkler</w:t>
      </w:r>
      <w:r w:rsidRPr="006B3BA3">
        <w:rPr>
          <w:spacing w:val="-3"/>
        </w:rPr>
        <w:t xml:space="preserve"> </w:t>
      </w:r>
      <w:r>
        <w:t>head</w:t>
      </w:r>
      <w:r w:rsidRPr="006B3BA3">
        <w:rPr>
          <w:color w:val="212121"/>
        </w:rPr>
        <w:t>.</w:t>
      </w:r>
      <w:r w:rsidRPr="006B3BA3">
        <w:rPr>
          <w:color w:val="212121"/>
          <w:spacing w:val="-3"/>
        </w:rPr>
        <w:t xml:space="preserve"> </w:t>
      </w:r>
      <w:r w:rsidRPr="006B3BA3">
        <w:rPr>
          <w:color w:val="212121"/>
        </w:rPr>
        <w:t>Acceptance</w:t>
      </w:r>
      <w:r w:rsidRPr="006B3BA3">
        <w:rPr>
          <w:color w:val="212121"/>
          <w:spacing w:val="-4"/>
        </w:rPr>
        <w:t xml:space="preserve"> </w:t>
      </w:r>
      <w:r w:rsidRPr="006B3BA3">
        <w:rPr>
          <w:color w:val="212121"/>
        </w:rPr>
        <w:t>Criteria</w:t>
      </w:r>
      <w:r w:rsidRPr="006B3BA3">
        <w:rPr>
          <w:color w:val="212121"/>
          <w:spacing w:val="-4"/>
        </w:rPr>
        <w:t xml:space="preserve"> </w:t>
      </w:r>
      <w:r w:rsidRPr="006B3BA3">
        <w:rPr>
          <w:color w:val="212121"/>
        </w:rPr>
        <w:t>and</w:t>
      </w:r>
      <w:r w:rsidRPr="006B3BA3">
        <w:rPr>
          <w:color w:val="212121"/>
          <w:spacing w:val="-3"/>
        </w:rPr>
        <w:t xml:space="preserve"> </w:t>
      </w:r>
      <w:r w:rsidRPr="006B3BA3">
        <w:rPr>
          <w:color w:val="212121"/>
        </w:rPr>
        <w:t>Data</w:t>
      </w:r>
      <w:r w:rsidRPr="006B3BA3">
        <w:rPr>
          <w:color w:val="212121"/>
          <w:spacing w:val="-4"/>
        </w:rPr>
        <w:t xml:space="preserve"> </w:t>
      </w:r>
      <w:r w:rsidRPr="006B3BA3">
        <w:rPr>
          <w:color w:val="212121"/>
        </w:rPr>
        <w:t>Monitoring</w:t>
      </w:r>
      <w:r w:rsidRPr="006B3BA3">
        <w:rPr>
          <w:color w:val="212121"/>
          <w:spacing w:val="-4"/>
        </w:rPr>
        <w:t xml:space="preserve"> </w:t>
      </w:r>
      <w:r w:rsidRPr="006B3BA3">
        <w:rPr>
          <w:color w:val="212121"/>
        </w:rPr>
        <w:t>Criteria</w:t>
      </w:r>
      <w:r w:rsidRPr="006B3BA3">
        <w:rPr>
          <w:color w:val="212121"/>
          <w:spacing w:val="-4"/>
        </w:rPr>
        <w:t xml:space="preserve"> </w:t>
      </w:r>
      <w:r w:rsidRPr="006B3BA3">
        <w:rPr>
          <w:color w:val="212121"/>
        </w:rPr>
        <w:t>as</w:t>
      </w:r>
      <w:r w:rsidRPr="006B3BA3">
        <w:rPr>
          <w:color w:val="212121"/>
          <w:spacing w:val="-4"/>
        </w:rPr>
        <w:t xml:space="preserve"> </w:t>
      </w:r>
      <w:r w:rsidRPr="006B3BA3">
        <w:rPr>
          <w:color w:val="212121"/>
        </w:rPr>
        <w:t>outlined</w:t>
      </w:r>
      <w:r w:rsidRPr="006B3BA3">
        <w:rPr>
          <w:color w:val="212121"/>
          <w:spacing w:val="-4"/>
        </w:rPr>
        <w:t xml:space="preserve"> </w:t>
      </w:r>
      <w:r w:rsidRPr="006B3BA3">
        <w:rPr>
          <w:color w:val="212121"/>
        </w:rPr>
        <w:t>in</w:t>
      </w:r>
      <w:r w:rsidRPr="006B3BA3">
        <w:rPr>
          <w:color w:val="212121"/>
          <w:spacing w:val="-2"/>
        </w:rPr>
        <w:t xml:space="preserve"> </w:t>
      </w:r>
      <w:r w:rsidRPr="006B3BA3">
        <w:rPr>
          <w:color w:val="212121"/>
        </w:rPr>
        <w:t>Table</w:t>
      </w:r>
      <w:r w:rsidRPr="006B3BA3">
        <w:rPr>
          <w:color w:val="212121"/>
          <w:spacing w:val="-4"/>
        </w:rPr>
        <w:t xml:space="preserve"> </w:t>
      </w:r>
      <w:r w:rsidRPr="006B3BA3">
        <w:rPr>
          <w:color w:val="212121"/>
        </w:rPr>
        <w:t>2D</w:t>
      </w:r>
      <w:r w:rsidRPr="006B3BA3">
        <w:rPr>
          <w:color w:val="212121"/>
          <w:spacing w:val="-4"/>
        </w:rPr>
        <w:t xml:space="preserve"> </w:t>
      </w:r>
      <w:r w:rsidRPr="006B3BA3">
        <w:rPr>
          <w:color w:val="212121"/>
        </w:rPr>
        <w:t>- Routine</w:t>
      </w:r>
      <w:r w:rsidRPr="006B3BA3">
        <w:rPr>
          <w:color w:val="212121"/>
          <w:spacing w:val="-4"/>
        </w:rPr>
        <w:t xml:space="preserve"> </w:t>
      </w:r>
      <w:r w:rsidRPr="006B3BA3">
        <w:rPr>
          <w:color w:val="212121"/>
        </w:rPr>
        <w:t>Monitoring</w:t>
      </w:r>
      <w:r w:rsidRPr="006B3BA3">
        <w:rPr>
          <w:color w:val="212121"/>
          <w:spacing w:val="-4"/>
        </w:rPr>
        <w:t xml:space="preserve"> </w:t>
      </w:r>
      <w:r w:rsidRPr="006B3BA3">
        <w:rPr>
          <w:color w:val="212121"/>
        </w:rPr>
        <w:t>of</w:t>
      </w:r>
      <w:r w:rsidRPr="006B3BA3">
        <w:rPr>
          <w:color w:val="212121"/>
          <w:spacing w:val="-3"/>
        </w:rPr>
        <w:t xml:space="preserve"> </w:t>
      </w:r>
      <w:r w:rsidRPr="006B3BA3">
        <w:rPr>
          <w:color w:val="212121"/>
        </w:rPr>
        <w:t>Microbial</w:t>
      </w:r>
      <w:r w:rsidRPr="006B3BA3">
        <w:rPr>
          <w:color w:val="212121"/>
          <w:spacing w:val="-4"/>
        </w:rPr>
        <w:t xml:space="preserve"> </w:t>
      </w:r>
      <w:r w:rsidRPr="006B3BA3">
        <w:rPr>
          <w:color w:val="212121"/>
        </w:rPr>
        <w:t>Water</w:t>
      </w:r>
      <w:r w:rsidRPr="006B3BA3">
        <w:rPr>
          <w:color w:val="212121"/>
          <w:spacing w:val="-2"/>
        </w:rPr>
        <w:t xml:space="preserve"> </w:t>
      </w:r>
      <w:r w:rsidRPr="006B3BA3">
        <w:rPr>
          <w:color w:val="212121"/>
        </w:rPr>
        <w:t>Quality</w:t>
      </w:r>
      <w:r w:rsidRPr="006B3BA3">
        <w:rPr>
          <w:color w:val="212121"/>
          <w:spacing w:val="-3"/>
        </w:rPr>
        <w:t xml:space="preserve"> </w:t>
      </w:r>
      <w:r w:rsidRPr="006B3BA3">
        <w:rPr>
          <w:color w:val="212121"/>
        </w:rPr>
        <w:t>must</w:t>
      </w:r>
      <w:r w:rsidRPr="006B3BA3">
        <w:rPr>
          <w:color w:val="212121"/>
          <w:spacing w:val="-1"/>
        </w:rPr>
        <w:t xml:space="preserve"> </w:t>
      </w:r>
      <w:r w:rsidRPr="006B3BA3">
        <w:rPr>
          <w:color w:val="212121"/>
        </w:rPr>
        <w:t>be</w:t>
      </w:r>
      <w:r w:rsidRPr="006B3BA3">
        <w:rPr>
          <w:color w:val="212121"/>
          <w:spacing w:val="-4"/>
        </w:rPr>
        <w:t xml:space="preserve"> </w:t>
      </w:r>
      <w:r w:rsidRPr="006B3BA3">
        <w:rPr>
          <w:color w:val="212121"/>
        </w:rPr>
        <w:t>met.</w:t>
      </w:r>
    </w:p>
    <w:p w14:paraId="51780B83" w14:textId="4EE2009F" w:rsidR="00A17B9E" w:rsidRDefault="001F7A8F" w:rsidP="00D33DE0">
      <w:pPr>
        <w:spacing w:before="120" w:after="120"/>
      </w:pPr>
      <w:r>
        <w:rPr>
          <w:noProof/>
        </w:rPr>
        <mc:AlternateContent>
          <mc:Choice Requires="wps">
            <w:drawing>
              <wp:anchor distT="0" distB="0" distL="114300" distR="114300" simplePos="0" relativeHeight="251658305" behindDoc="0" locked="0" layoutInCell="1" allowOverlap="1" wp14:anchorId="6BCCC208" wp14:editId="21B567C0">
                <wp:simplePos x="0" y="0"/>
                <wp:positionH relativeFrom="margin">
                  <wp:posOffset>60960</wp:posOffset>
                </wp:positionH>
                <wp:positionV relativeFrom="paragraph">
                  <wp:posOffset>7620</wp:posOffset>
                </wp:positionV>
                <wp:extent cx="6534150" cy="68580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6534150" cy="685800"/>
                        </a:xfrm>
                        <a:prstGeom prst="rect">
                          <a:avLst/>
                        </a:prstGeom>
                        <a:solidFill>
                          <a:schemeClr val="accent6">
                            <a:lumMod val="60000"/>
                            <a:lumOff val="40000"/>
                          </a:schemeClr>
                        </a:solidFill>
                        <a:ln w="6350">
                          <a:noFill/>
                        </a:ln>
                      </wps:spPr>
                      <wps:txbx>
                        <w:txbxContent>
                          <w:p w14:paraId="5E6F53ED" w14:textId="01FA66CE" w:rsidR="001F7A8F" w:rsidRPr="0094156A" w:rsidRDefault="001F7A8F" w:rsidP="001F7A8F">
                            <w:pPr>
                              <w:pStyle w:val="Heading2"/>
                              <w:spacing w:after="0"/>
                            </w:pPr>
                            <w:bookmarkStart w:id="11" w:name="_Toc146700124"/>
                            <w:r>
                              <w:t>Best Practice Water Used for Overheard Chemical Applications within 21 Days of Scheduled Harvest (This section does NOT apply to chemical applications made through the distribution system i.e., sprinkler)</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BCCC208" id="Text Box 480" o:spid="_x0000_s1053" type="#_x0000_t202" style="position:absolute;margin-left:4.8pt;margin-top:.6pt;width:514.5pt;height:54pt;z-index:25165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" fillcolor="#a8d08d [1945]" stroked="f" strokeweight=".5pt">
                <v:textbox>
                  <w:txbxContent>
                    <w:p w14:paraId="5E6F53ED" w14:textId="01FA66CE" w:rsidR="001F7A8F" w:rsidRPr="0094156A" w:rsidRDefault="001F7A8F" w:rsidP="001F7A8F">
                      <w:pPr>
                        <w:pStyle w:val="Heading2"/>
                        <w:spacing w:after="0"/>
                      </w:pPr>
                      <w:bookmarkStart w:id="80" w:name="_Toc146700124"/>
                      <w:r>
                        <w:t>Best Practice Water Used for Overheard Chemical Applications within 21 Days of Scheduled Harvest (This section does NOT apply to chemical applications made through the distribution system i.e., sprinkler)</w:t>
                      </w:r>
                      <w:bookmarkEnd w:id="80"/>
                    </w:p>
                  </w:txbxContent>
                </v:textbox>
                <w10:wrap anchorx="margin"/>
              </v:shape>
            </w:pict>
          </mc:Fallback>
        </mc:AlternateContent>
      </w:r>
    </w:p>
    <w:p w14:paraId="0525DAE7" w14:textId="5D32DFFE" w:rsidR="00D83922" w:rsidRDefault="00D83922" w:rsidP="00531D60">
      <w:pPr>
        <w:spacing w:before="240" w:after="120"/>
      </w:pPr>
    </w:p>
    <w:p w14:paraId="6BF6FAF4" w14:textId="1D9A98BB" w:rsidR="00E2191F" w:rsidRDefault="00E2191F" w:rsidP="00ED52FD">
      <w:pPr>
        <w:tabs>
          <w:tab w:val="left" w:pos="887"/>
          <w:tab w:val="left" w:pos="888"/>
        </w:tabs>
        <w:spacing w:before="360"/>
        <w:ind w:right="252"/>
        <w:jc w:val="both"/>
      </w:pPr>
      <w:r w:rsidRPr="00E2191F">
        <w:rPr>
          <w:w w:val="105"/>
        </w:rPr>
        <w:t>Type</w:t>
      </w:r>
      <w:r w:rsidRPr="00E2191F">
        <w:rPr>
          <w:spacing w:val="-9"/>
          <w:w w:val="105"/>
        </w:rPr>
        <w:t xml:space="preserve"> </w:t>
      </w:r>
      <w:r w:rsidRPr="00E2191F">
        <w:rPr>
          <w:w w:val="105"/>
        </w:rPr>
        <w:t>B</w:t>
      </w:r>
      <w:r w:rsidRPr="00E2191F">
        <w:rPr>
          <w:spacing w:val="-4"/>
          <w:w w:val="105"/>
        </w:rPr>
        <w:t xml:space="preserve"> </w:t>
      </w:r>
      <w:r w:rsidRPr="00E2191F">
        <w:rPr>
          <w:w w:val="105"/>
        </w:rPr>
        <w:t>water</w:t>
      </w:r>
      <w:r w:rsidRPr="00E2191F">
        <w:rPr>
          <w:spacing w:val="-7"/>
          <w:w w:val="105"/>
        </w:rPr>
        <w:t xml:space="preserve"> </w:t>
      </w:r>
      <w:r w:rsidRPr="00E2191F">
        <w:rPr>
          <w:w w:val="105"/>
        </w:rPr>
        <w:t>used</w:t>
      </w:r>
      <w:r w:rsidRPr="00E2191F">
        <w:rPr>
          <w:spacing w:val="-7"/>
          <w:w w:val="105"/>
        </w:rPr>
        <w:t xml:space="preserve"> </w:t>
      </w:r>
      <w:r w:rsidRPr="00E2191F">
        <w:rPr>
          <w:w w:val="105"/>
        </w:rPr>
        <w:t>for</w:t>
      </w:r>
      <w:r w:rsidRPr="00E2191F">
        <w:rPr>
          <w:spacing w:val="-5"/>
          <w:w w:val="105"/>
        </w:rPr>
        <w:t xml:space="preserve"> </w:t>
      </w:r>
      <w:r w:rsidRPr="00E2191F">
        <w:rPr>
          <w:w w:val="105"/>
        </w:rPr>
        <w:t>overhead</w:t>
      </w:r>
      <w:r w:rsidRPr="00E2191F">
        <w:rPr>
          <w:spacing w:val="-7"/>
          <w:w w:val="105"/>
        </w:rPr>
        <w:t xml:space="preserve"> </w:t>
      </w:r>
      <w:r w:rsidRPr="00E2191F">
        <w:rPr>
          <w:w w:val="105"/>
        </w:rPr>
        <w:t>applications</w:t>
      </w:r>
      <w:r w:rsidRPr="00E2191F">
        <w:rPr>
          <w:spacing w:val="-8"/>
          <w:w w:val="105"/>
        </w:rPr>
        <w:t xml:space="preserve"> </w:t>
      </w:r>
      <w:r w:rsidRPr="00E2191F">
        <w:rPr>
          <w:w w:val="105"/>
        </w:rPr>
        <w:t>within</w:t>
      </w:r>
      <w:r w:rsidRPr="00E2191F">
        <w:rPr>
          <w:spacing w:val="-6"/>
          <w:w w:val="105"/>
        </w:rPr>
        <w:t xml:space="preserve"> </w:t>
      </w:r>
      <w:r w:rsidRPr="00E2191F">
        <w:rPr>
          <w:w w:val="105"/>
        </w:rPr>
        <w:t>21</w:t>
      </w:r>
      <w:r w:rsidRPr="00E2191F">
        <w:rPr>
          <w:spacing w:val="-4"/>
          <w:w w:val="105"/>
        </w:rPr>
        <w:t xml:space="preserve"> </w:t>
      </w:r>
      <w:r w:rsidRPr="00E2191F">
        <w:rPr>
          <w:w w:val="105"/>
        </w:rPr>
        <w:t>days</w:t>
      </w:r>
      <w:r w:rsidRPr="00E2191F">
        <w:rPr>
          <w:spacing w:val="-5"/>
          <w:w w:val="105"/>
        </w:rPr>
        <w:t xml:space="preserve"> </w:t>
      </w:r>
      <w:r w:rsidRPr="00E2191F">
        <w:rPr>
          <w:w w:val="105"/>
        </w:rPr>
        <w:t>of</w:t>
      </w:r>
      <w:r w:rsidRPr="00E2191F">
        <w:rPr>
          <w:spacing w:val="-6"/>
          <w:w w:val="105"/>
        </w:rPr>
        <w:t xml:space="preserve"> </w:t>
      </w:r>
      <w:r w:rsidRPr="00E2191F">
        <w:rPr>
          <w:w w:val="105"/>
        </w:rPr>
        <w:t>scheduled</w:t>
      </w:r>
      <w:r w:rsidRPr="00E2191F">
        <w:rPr>
          <w:spacing w:val="-7"/>
          <w:w w:val="105"/>
        </w:rPr>
        <w:t xml:space="preserve"> </w:t>
      </w:r>
      <w:r w:rsidRPr="00E2191F">
        <w:rPr>
          <w:w w:val="105"/>
        </w:rPr>
        <w:t>harvest</w:t>
      </w:r>
      <w:r w:rsidRPr="00E2191F">
        <w:rPr>
          <w:spacing w:val="-4"/>
          <w:w w:val="105"/>
        </w:rPr>
        <w:t xml:space="preserve"> </w:t>
      </w:r>
      <w:r w:rsidRPr="00E2191F">
        <w:rPr>
          <w:w w:val="105"/>
        </w:rPr>
        <w:t>must</w:t>
      </w:r>
      <w:r w:rsidRPr="00E2191F">
        <w:rPr>
          <w:spacing w:val="-5"/>
          <w:w w:val="105"/>
        </w:rPr>
        <w:t xml:space="preserve"> </w:t>
      </w:r>
      <w:r w:rsidRPr="00E2191F">
        <w:rPr>
          <w:w w:val="105"/>
        </w:rPr>
        <w:t>be</w:t>
      </w:r>
      <w:r w:rsidRPr="00E2191F">
        <w:rPr>
          <w:spacing w:val="-6"/>
          <w:w w:val="105"/>
        </w:rPr>
        <w:t xml:space="preserve"> </w:t>
      </w:r>
      <w:r w:rsidRPr="00E2191F">
        <w:rPr>
          <w:w w:val="105"/>
        </w:rPr>
        <w:t>treated.</w:t>
      </w:r>
      <w:r w:rsidRPr="00E2191F">
        <w:rPr>
          <w:spacing w:val="-6"/>
          <w:w w:val="105"/>
        </w:rPr>
        <w:t xml:space="preserve"> </w:t>
      </w:r>
      <w:r w:rsidRPr="00E2191F">
        <w:rPr>
          <w:w w:val="105"/>
        </w:rPr>
        <w:t>With</w:t>
      </w:r>
      <w:r w:rsidRPr="00E2191F">
        <w:rPr>
          <w:spacing w:val="-8"/>
          <w:w w:val="105"/>
        </w:rPr>
        <w:t xml:space="preserve"> </w:t>
      </w:r>
      <w:r w:rsidRPr="00E2191F">
        <w:rPr>
          <w:w w:val="105"/>
        </w:rPr>
        <w:t>the</w:t>
      </w:r>
      <w:r>
        <w:rPr>
          <w:w w:val="105"/>
        </w:rPr>
        <w:t xml:space="preserve"> start-up</w:t>
      </w:r>
      <w:r>
        <w:rPr>
          <w:spacing w:val="-5"/>
          <w:w w:val="105"/>
        </w:rPr>
        <w:t xml:space="preserve"> </w:t>
      </w:r>
      <w:r>
        <w:rPr>
          <w:w w:val="105"/>
        </w:rPr>
        <w:t>of</w:t>
      </w:r>
      <w:r>
        <w:rPr>
          <w:spacing w:val="-3"/>
          <w:w w:val="105"/>
        </w:rPr>
        <w:t xml:space="preserve"> </w:t>
      </w:r>
      <w:r>
        <w:rPr>
          <w:w w:val="105"/>
        </w:rPr>
        <w:t>any</w:t>
      </w:r>
      <w:r>
        <w:rPr>
          <w:spacing w:val="-2"/>
          <w:w w:val="105"/>
        </w:rPr>
        <w:t xml:space="preserve"> </w:t>
      </w:r>
      <w:r>
        <w:rPr>
          <w:w w:val="105"/>
        </w:rPr>
        <w:t>new</w:t>
      </w:r>
      <w:r>
        <w:rPr>
          <w:spacing w:val="-2"/>
          <w:w w:val="105"/>
        </w:rPr>
        <w:t xml:space="preserve"> </w:t>
      </w:r>
      <w:r>
        <w:rPr>
          <w:w w:val="105"/>
        </w:rPr>
        <w:t>treatment</w:t>
      </w:r>
      <w:r>
        <w:rPr>
          <w:spacing w:val="-3"/>
          <w:w w:val="105"/>
        </w:rPr>
        <w:t xml:space="preserve"> </w:t>
      </w:r>
      <w:proofErr w:type="gramStart"/>
      <w:r>
        <w:rPr>
          <w:w w:val="105"/>
        </w:rPr>
        <w:t>process</w:t>
      </w:r>
      <w:proofErr w:type="gramEnd"/>
      <w:r>
        <w:rPr>
          <w:spacing w:val="-3"/>
          <w:w w:val="105"/>
        </w:rPr>
        <w:t xml:space="preserve"> </w:t>
      </w:r>
      <w:r>
        <w:rPr>
          <w:w w:val="105"/>
        </w:rPr>
        <w:t>it</w:t>
      </w:r>
      <w:r>
        <w:rPr>
          <w:spacing w:val="-2"/>
          <w:w w:val="105"/>
        </w:rPr>
        <w:t xml:space="preserve"> </w:t>
      </w:r>
      <w:r>
        <w:rPr>
          <w:w w:val="105"/>
        </w:rPr>
        <w:t>is</w:t>
      </w:r>
      <w:r>
        <w:rPr>
          <w:spacing w:val="-2"/>
          <w:w w:val="105"/>
        </w:rPr>
        <w:t xml:space="preserve"> </w:t>
      </w:r>
      <w:r>
        <w:rPr>
          <w:w w:val="105"/>
        </w:rPr>
        <w:t>important</w:t>
      </w:r>
      <w:r>
        <w:rPr>
          <w:spacing w:val="-2"/>
          <w:w w:val="105"/>
        </w:rPr>
        <w:t xml:space="preserve"> </w:t>
      </w:r>
      <w:r>
        <w:rPr>
          <w:w w:val="105"/>
        </w:rPr>
        <w:t>to</w:t>
      </w:r>
      <w:r>
        <w:rPr>
          <w:spacing w:val="-2"/>
          <w:w w:val="105"/>
        </w:rPr>
        <w:t xml:space="preserve"> </w:t>
      </w:r>
      <w:r>
        <w:rPr>
          <w:w w:val="105"/>
        </w:rPr>
        <w:t>evaluate</w:t>
      </w:r>
      <w:r>
        <w:rPr>
          <w:spacing w:val="-2"/>
          <w:w w:val="105"/>
        </w:rPr>
        <w:t xml:space="preserve"> </w:t>
      </w:r>
      <w:r>
        <w:rPr>
          <w:w w:val="105"/>
        </w:rPr>
        <w:t>all</w:t>
      </w:r>
      <w:r>
        <w:rPr>
          <w:spacing w:val="-1"/>
          <w:w w:val="105"/>
        </w:rPr>
        <w:t xml:space="preserve"> </w:t>
      </w:r>
      <w:r>
        <w:rPr>
          <w:w w:val="105"/>
        </w:rPr>
        <w:t>conditions</w:t>
      </w:r>
      <w:r>
        <w:rPr>
          <w:spacing w:val="-2"/>
          <w:w w:val="105"/>
        </w:rPr>
        <w:t xml:space="preserve"> </w:t>
      </w:r>
      <w:r>
        <w:rPr>
          <w:w w:val="105"/>
        </w:rPr>
        <w:t>that</w:t>
      </w:r>
      <w:r>
        <w:rPr>
          <w:spacing w:val="-2"/>
          <w:w w:val="105"/>
        </w:rPr>
        <w:t xml:space="preserve"> </w:t>
      </w:r>
      <w:r>
        <w:rPr>
          <w:w w:val="105"/>
        </w:rPr>
        <w:t>may</w:t>
      </w:r>
      <w:r>
        <w:rPr>
          <w:spacing w:val="-3"/>
          <w:w w:val="105"/>
        </w:rPr>
        <w:t xml:space="preserve"> </w:t>
      </w:r>
      <w:r>
        <w:rPr>
          <w:w w:val="105"/>
        </w:rPr>
        <w:t>affect</w:t>
      </w:r>
      <w:r>
        <w:rPr>
          <w:spacing w:val="-2"/>
          <w:w w:val="105"/>
        </w:rPr>
        <w:t xml:space="preserve"> </w:t>
      </w:r>
      <w:r>
        <w:rPr>
          <w:w w:val="105"/>
        </w:rPr>
        <w:t>water</w:t>
      </w:r>
      <w:r w:rsidR="00ED52FD">
        <w:rPr>
          <w:w w:val="105"/>
        </w:rPr>
        <w:t xml:space="preserve"> </w:t>
      </w:r>
      <w:r>
        <w:t>treatment</w:t>
      </w:r>
      <w:r>
        <w:rPr>
          <w:spacing w:val="46"/>
        </w:rPr>
        <w:t xml:space="preserve"> </w:t>
      </w:r>
      <w:r>
        <w:t>efficacy</w:t>
      </w:r>
      <w:r>
        <w:rPr>
          <w:spacing w:val="46"/>
        </w:rPr>
        <w:t xml:space="preserve"> </w:t>
      </w:r>
      <w:r>
        <w:t>and</w:t>
      </w:r>
      <w:r>
        <w:rPr>
          <w:spacing w:val="44"/>
        </w:rPr>
        <w:t xml:space="preserve"> </w:t>
      </w:r>
      <w:r>
        <w:t>performance.</w:t>
      </w:r>
      <w:r>
        <w:rPr>
          <w:spacing w:val="13"/>
        </w:rPr>
        <w:t xml:space="preserve"> </w:t>
      </w:r>
      <w:r>
        <w:t>Examples</w:t>
      </w:r>
      <w:r>
        <w:rPr>
          <w:spacing w:val="24"/>
        </w:rPr>
        <w:t xml:space="preserve"> </w:t>
      </w:r>
      <w:r>
        <w:t>of</w:t>
      </w:r>
      <w:r>
        <w:rPr>
          <w:spacing w:val="21"/>
        </w:rPr>
        <w:t xml:space="preserve"> </w:t>
      </w:r>
      <w:r>
        <w:t>parameters</w:t>
      </w:r>
      <w:r>
        <w:rPr>
          <w:spacing w:val="17"/>
        </w:rPr>
        <w:t xml:space="preserve"> </w:t>
      </w:r>
      <w:r>
        <w:t>that</w:t>
      </w:r>
      <w:r>
        <w:rPr>
          <w:spacing w:val="19"/>
        </w:rPr>
        <w:t xml:space="preserve"> </w:t>
      </w:r>
      <w:r>
        <w:t>provide</w:t>
      </w:r>
      <w:r>
        <w:rPr>
          <w:spacing w:val="15"/>
        </w:rPr>
        <w:t xml:space="preserve"> </w:t>
      </w:r>
      <w:r>
        <w:t>valuable</w:t>
      </w:r>
      <w:r>
        <w:rPr>
          <w:spacing w:val="17"/>
        </w:rPr>
        <w:t xml:space="preserve"> </w:t>
      </w:r>
      <w:r>
        <w:t>information</w:t>
      </w:r>
      <w:r>
        <w:rPr>
          <w:spacing w:val="18"/>
        </w:rPr>
        <w:t xml:space="preserve"> </w:t>
      </w:r>
      <w:r>
        <w:t>about</w:t>
      </w:r>
      <w:r w:rsidR="00ED52FD">
        <w:t xml:space="preserve"> </w:t>
      </w:r>
      <w:r>
        <w:t>treatment</w:t>
      </w:r>
      <w:r>
        <w:rPr>
          <w:spacing w:val="8"/>
        </w:rPr>
        <w:t xml:space="preserve"> </w:t>
      </w:r>
      <w:r>
        <w:t>efficacy</w:t>
      </w:r>
      <w:r>
        <w:rPr>
          <w:spacing w:val="7"/>
        </w:rPr>
        <w:t xml:space="preserve"> </w:t>
      </w:r>
      <w:r>
        <w:t>in</w:t>
      </w:r>
      <w:r>
        <w:rPr>
          <w:spacing w:val="5"/>
        </w:rPr>
        <w:t xml:space="preserve"> </w:t>
      </w:r>
      <w:r>
        <w:t>relationship</w:t>
      </w:r>
      <w:r>
        <w:rPr>
          <w:spacing w:val="7"/>
        </w:rPr>
        <w:t xml:space="preserve"> </w:t>
      </w:r>
      <w:r>
        <w:t>to</w:t>
      </w:r>
      <w:r>
        <w:rPr>
          <w:spacing w:val="10"/>
        </w:rPr>
        <w:t xml:space="preserve"> </w:t>
      </w:r>
      <w:r>
        <w:t>water</w:t>
      </w:r>
      <w:r>
        <w:rPr>
          <w:spacing w:val="34"/>
        </w:rPr>
        <w:t xml:space="preserve"> </w:t>
      </w:r>
      <w:r>
        <w:t>quality</w:t>
      </w:r>
      <w:r>
        <w:rPr>
          <w:spacing w:val="31"/>
        </w:rPr>
        <w:t xml:space="preserve"> </w:t>
      </w:r>
      <w:proofErr w:type="gramStart"/>
      <w:r>
        <w:t>are:</w:t>
      </w:r>
      <w:proofErr w:type="gramEnd"/>
      <w:r>
        <w:rPr>
          <w:spacing w:val="34"/>
        </w:rPr>
        <w:t xml:space="preserve"> </w:t>
      </w:r>
      <w:r>
        <w:t>Turbidity,</w:t>
      </w:r>
      <w:r>
        <w:rPr>
          <w:spacing w:val="33"/>
        </w:rPr>
        <w:t xml:space="preserve"> </w:t>
      </w:r>
      <w:r>
        <w:t>pH,</w:t>
      </w:r>
      <w:r>
        <w:rPr>
          <w:spacing w:val="30"/>
        </w:rPr>
        <w:t xml:space="preserve"> </w:t>
      </w:r>
      <w:r>
        <w:t>antimicrobial</w:t>
      </w:r>
      <w:r>
        <w:rPr>
          <w:spacing w:val="36"/>
        </w:rPr>
        <w:t xml:space="preserve"> </w:t>
      </w:r>
      <w:r>
        <w:t>dose,</w:t>
      </w:r>
      <w:r>
        <w:rPr>
          <w:spacing w:val="32"/>
        </w:rPr>
        <w:t xml:space="preserve"> </w:t>
      </w:r>
      <w:r>
        <w:t>historical</w:t>
      </w:r>
      <w:r>
        <w:rPr>
          <w:spacing w:val="33"/>
        </w:rPr>
        <w:t xml:space="preserve"> </w:t>
      </w:r>
      <w:r>
        <w:t>microbial</w:t>
      </w:r>
      <w:r w:rsidR="00ED52FD">
        <w:t xml:space="preserve"> </w:t>
      </w:r>
      <w:r>
        <w:rPr>
          <w:w w:val="105"/>
        </w:rPr>
        <w:t>monitoring</w:t>
      </w:r>
      <w:r>
        <w:rPr>
          <w:spacing w:val="4"/>
          <w:w w:val="105"/>
        </w:rPr>
        <w:t xml:space="preserve"> </w:t>
      </w:r>
      <w:r>
        <w:rPr>
          <w:w w:val="105"/>
        </w:rPr>
        <w:t>data,</w:t>
      </w:r>
      <w:r>
        <w:rPr>
          <w:spacing w:val="-4"/>
          <w:w w:val="105"/>
        </w:rPr>
        <w:t xml:space="preserve"> </w:t>
      </w:r>
      <w:r>
        <w:rPr>
          <w:w w:val="105"/>
        </w:rPr>
        <w:t>etc.</w:t>
      </w:r>
      <w:r>
        <w:rPr>
          <w:spacing w:val="-5"/>
          <w:w w:val="105"/>
        </w:rPr>
        <w:t xml:space="preserve"> </w:t>
      </w:r>
      <w:r>
        <w:rPr>
          <w:w w:val="105"/>
        </w:rPr>
        <w:t>(See</w:t>
      </w:r>
      <w:r>
        <w:rPr>
          <w:spacing w:val="-3"/>
          <w:w w:val="105"/>
        </w:rPr>
        <w:t xml:space="preserve"> </w:t>
      </w:r>
      <w:r>
        <w:rPr>
          <w:w w:val="105"/>
        </w:rPr>
        <w:t>Appendix</w:t>
      </w:r>
      <w:r>
        <w:rPr>
          <w:spacing w:val="-3"/>
          <w:w w:val="105"/>
        </w:rPr>
        <w:t xml:space="preserve"> </w:t>
      </w:r>
      <w:r>
        <w:rPr>
          <w:w w:val="105"/>
        </w:rPr>
        <w:t>A</w:t>
      </w:r>
      <w:r>
        <w:rPr>
          <w:spacing w:val="-3"/>
          <w:w w:val="105"/>
        </w:rPr>
        <w:t xml:space="preserve"> </w:t>
      </w:r>
      <w:r>
        <w:rPr>
          <w:w w:val="105"/>
        </w:rPr>
        <w:t>for</w:t>
      </w:r>
      <w:r>
        <w:rPr>
          <w:spacing w:val="-4"/>
          <w:w w:val="105"/>
        </w:rPr>
        <w:t xml:space="preserve"> </w:t>
      </w:r>
      <w:r>
        <w:rPr>
          <w:w w:val="105"/>
        </w:rPr>
        <w:t>additional</w:t>
      </w:r>
      <w:r>
        <w:rPr>
          <w:spacing w:val="-4"/>
          <w:w w:val="105"/>
        </w:rPr>
        <w:t xml:space="preserve"> </w:t>
      </w:r>
      <w:r>
        <w:rPr>
          <w:w w:val="105"/>
        </w:rPr>
        <w:t>guidance).</w:t>
      </w:r>
    </w:p>
    <w:p w14:paraId="4D586E8C" w14:textId="21D705FC" w:rsidR="006D41C7" w:rsidRDefault="006D41C7" w:rsidP="00E843FC">
      <w:pPr>
        <w:pStyle w:val="ListParagraph"/>
        <w:numPr>
          <w:ilvl w:val="0"/>
          <w:numId w:val="23"/>
        </w:numPr>
        <w:tabs>
          <w:tab w:val="left" w:pos="887"/>
          <w:tab w:val="left" w:pos="888"/>
          <w:tab w:val="left" w:pos="1247"/>
        </w:tabs>
        <w:spacing w:before="120"/>
      </w:pPr>
      <w:r w:rsidRPr="0022725B">
        <w:rPr>
          <w:w w:val="105"/>
        </w:rPr>
        <w:t>Develop</w:t>
      </w:r>
      <w:r w:rsidRPr="0022725B">
        <w:rPr>
          <w:spacing w:val="-5"/>
          <w:w w:val="105"/>
        </w:rPr>
        <w:t xml:space="preserve"> </w:t>
      </w:r>
      <w:r w:rsidRPr="0022725B">
        <w:rPr>
          <w:w w:val="105"/>
        </w:rPr>
        <w:t>a</w:t>
      </w:r>
      <w:r w:rsidRPr="0022725B">
        <w:rPr>
          <w:spacing w:val="-2"/>
          <w:w w:val="105"/>
        </w:rPr>
        <w:t xml:space="preserve"> </w:t>
      </w:r>
      <w:r w:rsidRPr="0022725B">
        <w:rPr>
          <w:w w:val="105"/>
        </w:rPr>
        <w:t>SOP</w:t>
      </w:r>
      <w:r w:rsidRPr="0022725B">
        <w:rPr>
          <w:spacing w:val="-2"/>
          <w:w w:val="105"/>
        </w:rPr>
        <w:t xml:space="preserve"> </w:t>
      </w:r>
      <w:r w:rsidRPr="0022725B">
        <w:rPr>
          <w:w w:val="105"/>
        </w:rPr>
        <w:t>for</w:t>
      </w:r>
      <w:r w:rsidRPr="0022725B">
        <w:rPr>
          <w:spacing w:val="-3"/>
          <w:w w:val="105"/>
        </w:rPr>
        <w:t xml:space="preserve"> </w:t>
      </w:r>
      <w:proofErr w:type="gramStart"/>
      <w:r w:rsidRPr="0022725B">
        <w:rPr>
          <w:w w:val="105"/>
        </w:rPr>
        <w:t>all</w:t>
      </w:r>
      <w:r w:rsidRPr="0022725B">
        <w:rPr>
          <w:spacing w:val="-2"/>
          <w:w w:val="105"/>
        </w:rPr>
        <w:t xml:space="preserve"> </w:t>
      </w:r>
      <w:r w:rsidRPr="0022725B">
        <w:rPr>
          <w:w w:val="105"/>
        </w:rPr>
        <w:t>of</w:t>
      </w:r>
      <w:proofErr w:type="gramEnd"/>
      <w:r w:rsidRPr="0022725B">
        <w:rPr>
          <w:spacing w:val="-2"/>
          <w:w w:val="105"/>
        </w:rPr>
        <w:t xml:space="preserve"> </w:t>
      </w:r>
      <w:r w:rsidRPr="0022725B">
        <w:rPr>
          <w:w w:val="105"/>
        </w:rPr>
        <w:t>the</w:t>
      </w:r>
      <w:r w:rsidRPr="0022725B">
        <w:rPr>
          <w:spacing w:val="-2"/>
          <w:w w:val="105"/>
        </w:rPr>
        <w:t xml:space="preserve"> </w:t>
      </w:r>
      <w:r w:rsidRPr="0022725B">
        <w:rPr>
          <w:w w:val="105"/>
        </w:rPr>
        <w:t>parts</w:t>
      </w:r>
      <w:r w:rsidRPr="0022725B">
        <w:rPr>
          <w:spacing w:val="-2"/>
          <w:w w:val="105"/>
        </w:rPr>
        <w:t xml:space="preserve"> </w:t>
      </w:r>
      <w:r w:rsidRPr="0022725B">
        <w:rPr>
          <w:w w:val="105"/>
        </w:rPr>
        <w:t>of</w:t>
      </w:r>
      <w:r w:rsidRPr="0022725B">
        <w:rPr>
          <w:spacing w:val="-3"/>
          <w:w w:val="105"/>
        </w:rPr>
        <w:t xml:space="preserve"> </w:t>
      </w:r>
      <w:r w:rsidRPr="0022725B">
        <w:rPr>
          <w:w w:val="105"/>
        </w:rPr>
        <w:t>the</w:t>
      </w:r>
      <w:r w:rsidRPr="0022725B">
        <w:rPr>
          <w:spacing w:val="-2"/>
          <w:w w:val="105"/>
        </w:rPr>
        <w:t xml:space="preserve"> </w:t>
      </w:r>
      <w:r w:rsidRPr="0022725B">
        <w:rPr>
          <w:w w:val="105"/>
        </w:rPr>
        <w:t>ag</w:t>
      </w:r>
      <w:r w:rsidRPr="0022725B">
        <w:rPr>
          <w:spacing w:val="-2"/>
          <w:w w:val="105"/>
        </w:rPr>
        <w:t xml:space="preserve"> </w:t>
      </w:r>
      <w:r w:rsidRPr="0022725B">
        <w:rPr>
          <w:w w:val="105"/>
        </w:rPr>
        <w:t>water</w:t>
      </w:r>
      <w:r w:rsidRPr="0022725B">
        <w:rPr>
          <w:spacing w:val="-2"/>
          <w:w w:val="105"/>
        </w:rPr>
        <w:t xml:space="preserve"> </w:t>
      </w:r>
      <w:r w:rsidRPr="0022725B">
        <w:rPr>
          <w:w w:val="105"/>
        </w:rPr>
        <w:t>system</w:t>
      </w:r>
      <w:r w:rsidRPr="0022725B">
        <w:rPr>
          <w:spacing w:val="-3"/>
          <w:w w:val="105"/>
        </w:rPr>
        <w:t xml:space="preserve"> </w:t>
      </w:r>
      <w:r w:rsidRPr="0022725B">
        <w:rPr>
          <w:w w:val="105"/>
        </w:rPr>
        <w:t>used</w:t>
      </w:r>
      <w:r w:rsidRPr="0022725B">
        <w:rPr>
          <w:spacing w:val="-1"/>
          <w:w w:val="105"/>
        </w:rPr>
        <w:t xml:space="preserve"> </w:t>
      </w:r>
      <w:r w:rsidRPr="0022725B">
        <w:rPr>
          <w:w w:val="105"/>
        </w:rPr>
        <w:t>in</w:t>
      </w:r>
      <w:r w:rsidRPr="0022725B">
        <w:rPr>
          <w:spacing w:val="-3"/>
          <w:w w:val="105"/>
        </w:rPr>
        <w:t xml:space="preserve"> </w:t>
      </w:r>
      <w:r w:rsidRPr="0022725B">
        <w:rPr>
          <w:w w:val="105"/>
        </w:rPr>
        <w:t>overhead</w:t>
      </w:r>
      <w:r w:rsidRPr="0022725B">
        <w:rPr>
          <w:spacing w:val="-1"/>
          <w:w w:val="105"/>
        </w:rPr>
        <w:t xml:space="preserve"> </w:t>
      </w:r>
      <w:r w:rsidRPr="0022725B">
        <w:rPr>
          <w:w w:val="105"/>
        </w:rPr>
        <w:t>chemical</w:t>
      </w:r>
      <w:r w:rsidRPr="0022725B">
        <w:rPr>
          <w:spacing w:val="-3"/>
          <w:w w:val="105"/>
        </w:rPr>
        <w:t xml:space="preserve"> </w:t>
      </w:r>
      <w:r w:rsidRPr="0022725B">
        <w:rPr>
          <w:w w:val="105"/>
        </w:rPr>
        <w:t>application.</w:t>
      </w:r>
      <w:r w:rsidRPr="0022725B">
        <w:rPr>
          <w:spacing w:val="-3"/>
          <w:w w:val="105"/>
        </w:rPr>
        <w:t xml:space="preserve"> </w:t>
      </w:r>
      <w:r w:rsidRPr="0022725B">
        <w:rPr>
          <w:w w:val="105"/>
        </w:rPr>
        <w:t>The</w:t>
      </w:r>
      <w:r w:rsidRPr="0022725B">
        <w:rPr>
          <w:spacing w:val="-2"/>
          <w:w w:val="105"/>
        </w:rPr>
        <w:t xml:space="preserve"> </w:t>
      </w:r>
      <w:r w:rsidRPr="0022725B">
        <w:rPr>
          <w:w w:val="105"/>
        </w:rPr>
        <w:t>SOP</w:t>
      </w:r>
      <w:r w:rsidR="00FC7639" w:rsidRPr="0022725B">
        <w:rPr>
          <w:w w:val="105"/>
        </w:rPr>
        <w:t xml:space="preserve"> </w:t>
      </w:r>
      <w:r w:rsidRPr="0022725B">
        <w:rPr>
          <w:w w:val="105"/>
        </w:rPr>
        <w:t>must</w:t>
      </w:r>
      <w:r w:rsidRPr="0022725B">
        <w:rPr>
          <w:spacing w:val="-4"/>
          <w:w w:val="105"/>
        </w:rPr>
        <w:t xml:space="preserve"> </w:t>
      </w:r>
      <w:r w:rsidRPr="0022725B">
        <w:rPr>
          <w:w w:val="105"/>
        </w:rPr>
        <w:t>address:</w:t>
      </w:r>
    </w:p>
    <w:p w14:paraId="13D58C73" w14:textId="424E237A" w:rsidR="006D41C7" w:rsidRDefault="006D41C7" w:rsidP="00E843FC">
      <w:pPr>
        <w:pStyle w:val="ListParagraph"/>
        <w:numPr>
          <w:ilvl w:val="1"/>
          <w:numId w:val="23"/>
        </w:numPr>
        <w:spacing w:before="120" w:after="120"/>
      </w:pPr>
      <w:r>
        <w:t>Water</w:t>
      </w:r>
      <w:r w:rsidRPr="0022725B">
        <w:rPr>
          <w:spacing w:val="-5"/>
        </w:rPr>
        <w:t xml:space="preserve"> </w:t>
      </w:r>
      <w:r>
        <w:t>used in</w:t>
      </w:r>
      <w:r w:rsidRPr="0022725B">
        <w:rPr>
          <w:spacing w:val="-1"/>
        </w:rPr>
        <w:t xml:space="preserve"> </w:t>
      </w:r>
      <w:r>
        <w:t>overhead</w:t>
      </w:r>
      <w:r w:rsidRPr="0022725B">
        <w:rPr>
          <w:spacing w:val="-1"/>
        </w:rPr>
        <w:t xml:space="preserve"> </w:t>
      </w:r>
      <w:r>
        <w:t>applications</w:t>
      </w:r>
      <w:r w:rsidRPr="0022725B">
        <w:rPr>
          <w:spacing w:val="6"/>
        </w:rPr>
        <w:t xml:space="preserve"> </w:t>
      </w:r>
      <w:r>
        <w:t>(e.g.,</w:t>
      </w:r>
      <w:r w:rsidRPr="0022725B">
        <w:rPr>
          <w:spacing w:val="4"/>
        </w:rPr>
        <w:t xml:space="preserve"> </w:t>
      </w:r>
      <w:r>
        <w:t>pesticide and</w:t>
      </w:r>
      <w:r w:rsidRPr="0022725B">
        <w:rPr>
          <w:spacing w:val="2"/>
        </w:rPr>
        <w:t xml:space="preserve"> </w:t>
      </w:r>
      <w:r>
        <w:t>fertilizer,</w:t>
      </w:r>
      <w:r w:rsidRPr="0022725B">
        <w:rPr>
          <w:spacing w:val="-4"/>
        </w:rPr>
        <w:t xml:space="preserve"> </w:t>
      </w:r>
      <w:r>
        <w:t>etc.)</w:t>
      </w:r>
      <w:r w:rsidRPr="0022725B">
        <w:rPr>
          <w:spacing w:val="3"/>
        </w:rPr>
        <w:t xml:space="preserve"> </w:t>
      </w:r>
      <w:r>
        <w:t>within</w:t>
      </w:r>
      <w:r w:rsidRPr="0022725B">
        <w:rPr>
          <w:spacing w:val="2"/>
        </w:rPr>
        <w:t xml:space="preserve"> </w:t>
      </w:r>
      <w:r>
        <w:t>the 21-days-to-harvest</w:t>
      </w:r>
      <w:r w:rsidRPr="0022725B">
        <w:rPr>
          <w:spacing w:val="3"/>
        </w:rPr>
        <w:t xml:space="preserve"> </w:t>
      </w:r>
      <w:r>
        <w:t>window</w:t>
      </w:r>
      <w:r w:rsidRPr="0022725B">
        <w:rPr>
          <w:spacing w:val="6"/>
        </w:rPr>
        <w:t xml:space="preserve"> </w:t>
      </w:r>
      <w:r>
        <w:t>must</w:t>
      </w:r>
      <w:r w:rsidRPr="0022725B">
        <w:rPr>
          <w:spacing w:val="29"/>
        </w:rPr>
        <w:t xml:space="preserve"> </w:t>
      </w:r>
      <w:r>
        <w:t>meet</w:t>
      </w:r>
      <w:r w:rsidRPr="0022725B">
        <w:rPr>
          <w:spacing w:val="30"/>
        </w:rPr>
        <w:t xml:space="preserve"> </w:t>
      </w:r>
      <w:r>
        <w:t>Type</w:t>
      </w:r>
      <w:r w:rsidRPr="0022725B">
        <w:rPr>
          <w:spacing w:val="31"/>
        </w:rPr>
        <w:t xml:space="preserve"> </w:t>
      </w:r>
      <w:r>
        <w:t>A</w:t>
      </w:r>
      <w:r w:rsidRPr="0022725B">
        <w:rPr>
          <w:spacing w:val="27"/>
        </w:rPr>
        <w:t xml:space="preserve"> </w:t>
      </w:r>
      <w:r>
        <w:t>and/or</w:t>
      </w:r>
      <w:r w:rsidRPr="0022725B">
        <w:rPr>
          <w:spacing w:val="29"/>
        </w:rPr>
        <w:t xml:space="preserve"> </w:t>
      </w:r>
      <w:r>
        <w:t>B→A</w:t>
      </w:r>
      <w:r w:rsidRPr="0022725B">
        <w:rPr>
          <w:spacing w:val="28"/>
        </w:rPr>
        <w:t xml:space="preserve"> </w:t>
      </w:r>
      <w:r>
        <w:t>water</w:t>
      </w:r>
      <w:r w:rsidRPr="0022725B">
        <w:rPr>
          <w:spacing w:val="31"/>
        </w:rPr>
        <w:t xml:space="preserve"> </w:t>
      </w:r>
      <w:r>
        <w:t>quality</w:t>
      </w:r>
      <w:r w:rsidRPr="0022725B">
        <w:rPr>
          <w:spacing w:val="15"/>
        </w:rPr>
        <w:t xml:space="preserve"> </w:t>
      </w:r>
      <w:r>
        <w:t>requirements.</w:t>
      </w:r>
    </w:p>
    <w:p w14:paraId="2C9797BF" w14:textId="72C81A0A" w:rsidR="006D41C7" w:rsidRDefault="006D41C7" w:rsidP="00E843FC">
      <w:pPr>
        <w:pStyle w:val="ListParagraph"/>
        <w:numPr>
          <w:ilvl w:val="1"/>
          <w:numId w:val="23"/>
        </w:numPr>
        <w:spacing w:before="120" w:after="120"/>
      </w:pPr>
      <w:r>
        <w:lastRenderedPageBreak/>
        <w:t>Holding</w:t>
      </w:r>
      <w:r w:rsidRPr="0022725B">
        <w:rPr>
          <w:spacing w:val="14"/>
        </w:rPr>
        <w:t xml:space="preserve"> </w:t>
      </w:r>
      <w:r>
        <w:t>tanks</w:t>
      </w:r>
      <w:r w:rsidRPr="0022725B">
        <w:rPr>
          <w:spacing w:val="10"/>
        </w:rPr>
        <w:t xml:space="preserve"> </w:t>
      </w:r>
      <w:r>
        <w:t>and</w:t>
      </w:r>
      <w:r w:rsidRPr="0022725B">
        <w:rPr>
          <w:spacing w:val="11"/>
        </w:rPr>
        <w:t xml:space="preserve"> </w:t>
      </w:r>
      <w:r>
        <w:t>equipment-mounted</w:t>
      </w:r>
      <w:r w:rsidRPr="0022725B">
        <w:rPr>
          <w:spacing w:val="8"/>
        </w:rPr>
        <w:t xml:space="preserve"> </w:t>
      </w:r>
      <w:r>
        <w:t>application</w:t>
      </w:r>
      <w:r w:rsidRPr="0022725B">
        <w:rPr>
          <w:spacing w:val="12"/>
        </w:rPr>
        <w:t xml:space="preserve"> </w:t>
      </w:r>
      <w:r>
        <w:t>tanks,</w:t>
      </w:r>
      <w:r w:rsidRPr="0022725B">
        <w:rPr>
          <w:spacing w:val="12"/>
        </w:rPr>
        <w:t xml:space="preserve"> </w:t>
      </w:r>
      <w:r>
        <w:t>manifold</w:t>
      </w:r>
      <w:r w:rsidRPr="0022725B">
        <w:rPr>
          <w:spacing w:val="8"/>
        </w:rPr>
        <w:t xml:space="preserve"> </w:t>
      </w:r>
      <w:r>
        <w:t>and</w:t>
      </w:r>
      <w:r w:rsidRPr="0022725B">
        <w:rPr>
          <w:spacing w:val="14"/>
        </w:rPr>
        <w:t xml:space="preserve"> </w:t>
      </w:r>
      <w:r>
        <w:t>boom</w:t>
      </w:r>
      <w:r w:rsidRPr="0022725B">
        <w:rPr>
          <w:spacing w:val="12"/>
        </w:rPr>
        <w:t xml:space="preserve"> </w:t>
      </w:r>
      <w:r>
        <w:t>lines,</w:t>
      </w:r>
      <w:r w:rsidRPr="0022725B">
        <w:rPr>
          <w:spacing w:val="14"/>
        </w:rPr>
        <w:t xml:space="preserve"> </w:t>
      </w:r>
      <w:r>
        <w:t>and</w:t>
      </w:r>
      <w:r w:rsidRPr="0022725B">
        <w:rPr>
          <w:spacing w:val="10"/>
        </w:rPr>
        <w:t xml:space="preserve"> </w:t>
      </w:r>
      <w:r>
        <w:t>nozzles</w:t>
      </w:r>
      <w:r w:rsidR="00FC7639">
        <w:t xml:space="preserve"> </w:t>
      </w:r>
      <w:r>
        <w:t>MUST</w:t>
      </w:r>
      <w:r w:rsidRPr="0022725B">
        <w:rPr>
          <w:spacing w:val="11"/>
        </w:rPr>
        <w:t xml:space="preserve"> </w:t>
      </w:r>
      <w:r>
        <w:t>be</w:t>
      </w:r>
      <w:r w:rsidRPr="0022725B">
        <w:rPr>
          <w:spacing w:val="7"/>
        </w:rPr>
        <w:t xml:space="preserve"> </w:t>
      </w:r>
      <w:r>
        <w:t>regularly</w:t>
      </w:r>
      <w:r w:rsidRPr="0022725B">
        <w:rPr>
          <w:spacing w:val="21"/>
        </w:rPr>
        <w:t xml:space="preserve"> </w:t>
      </w:r>
      <w:r>
        <w:t>inspected</w:t>
      </w:r>
      <w:r w:rsidRPr="0022725B">
        <w:rPr>
          <w:spacing w:val="23"/>
        </w:rPr>
        <w:t xml:space="preserve"> </w:t>
      </w:r>
      <w:r>
        <w:t>and</w:t>
      </w:r>
      <w:r w:rsidRPr="0022725B">
        <w:rPr>
          <w:spacing w:val="25"/>
        </w:rPr>
        <w:t xml:space="preserve"> </w:t>
      </w:r>
      <w:r>
        <w:t>properly</w:t>
      </w:r>
      <w:r w:rsidRPr="0022725B">
        <w:rPr>
          <w:spacing w:val="24"/>
        </w:rPr>
        <w:t xml:space="preserve"> </w:t>
      </w:r>
      <w:r>
        <w:t>maintained</w:t>
      </w:r>
      <w:r w:rsidRPr="0022725B">
        <w:rPr>
          <w:spacing w:val="23"/>
        </w:rPr>
        <w:t xml:space="preserve"> </w:t>
      </w:r>
      <w:r>
        <w:t>and</w:t>
      </w:r>
      <w:r w:rsidRPr="0022725B">
        <w:rPr>
          <w:spacing w:val="22"/>
        </w:rPr>
        <w:t xml:space="preserve"> </w:t>
      </w:r>
      <w:r>
        <w:t>cleaned</w:t>
      </w:r>
      <w:r w:rsidRPr="0022725B">
        <w:rPr>
          <w:spacing w:val="23"/>
        </w:rPr>
        <w:t xml:space="preserve"> </w:t>
      </w:r>
      <w:r>
        <w:t>so</w:t>
      </w:r>
      <w:r w:rsidRPr="0022725B">
        <w:rPr>
          <w:spacing w:val="24"/>
        </w:rPr>
        <w:t xml:space="preserve"> </w:t>
      </w:r>
      <w:r>
        <w:t>they</w:t>
      </w:r>
      <w:r w:rsidRPr="0022725B">
        <w:rPr>
          <w:spacing w:val="24"/>
        </w:rPr>
        <w:t xml:space="preserve"> </w:t>
      </w:r>
      <w:r>
        <w:t>do</w:t>
      </w:r>
      <w:r w:rsidRPr="0022725B">
        <w:rPr>
          <w:spacing w:val="24"/>
        </w:rPr>
        <w:t xml:space="preserve"> </w:t>
      </w:r>
      <w:r>
        <w:t>not</w:t>
      </w:r>
      <w:r w:rsidRPr="0022725B">
        <w:rPr>
          <w:spacing w:val="25"/>
        </w:rPr>
        <w:t xml:space="preserve"> </w:t>
      </w:r>
      <w:r>
        <w:t>pose</w:t>
      </w:r>
      <w:r w:rsidRPr="0022725B">
        <w:rPr>
          <w:spacing w:val="25"/>
        </w:rPr>
        <w:t xml:space="preserve"> </w:t>
      </w:r>
      <w:r>
        <w:t>a</w:t>
      </w:r>
      <w:r w:rsidR="00FC7639">
        <w:t xml:space="preserve"> </w:t>
      </w:r>
      <w:r w:rsidRPr="0022725B">
        <w:rPr>
          <w:w w:val="105"/>
        </w:rPr>
        <w:t>contamination</w:t>
      </w:r>
      <w:r w:rsidRPr="0022725B">
        <w:rPr>
          <w:spacing w:val="-5"/>
          <w:w w:val="105"/>
        </w:rPr>
        <w:t xml:space="preserve"> </w:t>
      </w:r>
      <w:r w:rsidRPr="0022725B">
        <w:rPr>
          <w:w w:val="105"/>
        </w:rPr>
        <w:t>risk.</w:t>
      </w:r>
    </w:p>
    <w:p w14:paraId="330B1B61" w14:textId="4B3AF2CD" w:rsidR="006D41C7" w:rsidRPr="00364DEF" w:rsidRDefault="006D41C7" w:rsidP="00E843FC">
      <w:pPr>
        <w:pStyle w:val="ListParagraph"/>
        <w:numPr>
          <w:ilvl w:val="1"/>
          <w:numId w:val="23"/>
        </w:numPr>
        <w:spacing w:before="120" w:after="120"/>
      </w:pPr>
      <w:r w:rsidRPr="00364DEF">
        <w:t>Water treatment chemistry or approach shall be compatible with the agricultural chemicals being</w:t>
      </w:r>
      <w:r w:rsidR="009E1BD7" w:rsidRPr="00364DEF">
        <w:t xml:space="preserve"> </w:t>
      </w:r>
      <w:r w:rsidRPr="00364DEF">
        <w:t>applied.</w:t>
      </w:r>
    </w:p>
    <w:p w14:paraId="64BB00DE" w14:textId="5E49C6C6" w:rsidR="006D41C7" w:rsidRPr="00364DEF" w:rsidRDefault="006D41C7" w:rsidP="00E843FC">
      <w:pPr>
        <w:pStyle w:val="ListParagraph"/>
        <w:numPr>
          <w:ilvl w:val="1"/>
          <w:numId w:val="23"/>
        </w:numPr>
        <w:spacing w:before="120" w:after="120"/>
      </w:pPr>
      <w:r w:rsidRPr="00364DEF">
        <w:t>Procedures to control pest access to the equipment during storage and staging (examples may</w:t>
      </w:r>
      <w:r w:rsidR="009E1BD7" w:rsidRPr="00364DEF">
        <w:t xml:space="preserve"> </w:t>
      </w:r>
      <w:r w:rsidRPr="00364DEF">
        <w:t>include avian deterrents, fencing, and rodent monitoring) must be in place (validation can</w:t>
      </w:r>
      <w:r w:rsidR="009E1BD7" w:rsidRPr="00364DEF">
        <w:t xml:space="preserve"> </w:t>
      </w:r>
      <w:proofErr w:type="gramStart"/>
      <w:r w:rsidRPr="00364DEF">
        <w:t>include:</w:t>
      </w:r>
      <w:proofErr w:type="gramEnd"/>
      <w:r w:rsidRPr="00364DEF">
        <w:t xml:space="preserve"> Pest control applicator (PCA) records, label requirements, letter of guarantee).</w:t>
      </w:r>
    </w:p>
    <w:p w14:paraId="751D27C7" w14:textId="7A7CFBF4" w:rsidR="006D41C7" w:rsidRDefault="006D41C7" w:rsidP="00E843FC">
      <w:pPr>
        <w:pStyle w:val="ListParagraph"/>
        <w:numPr>
          <w:ilvl w:val="1"/>
          <w:numId w:val="23"/>
        </w:numPr>
        <w:spacing w:before="53"/>
      </w:pPr>
      <w:r>
        <w:t>Establish</w:t>
      </w:r>
      <w:r w:rsidRPr="0022725B">
        <w:rPr>
          <w:spacing w:val="-4"/>
        </w:rPr>
        <w:t xml:space="preserve"> </w:t>
      </w:r>
      <w:r>
        <w:t>corrective</w:t>
      </w:r>
      <w:r w:rsidRPr="0022725B">
        <w:rPr>
          <w:spacing w:val="-1"/>
        </w:rPr>
        <w:t xml:space="preserve"> </w:t>
      </w:r>
      <w:r>
        <w:t>action</w:t>
      </w:r>
      <w:r w:rsidRPr="0022725B">
        <w:rPr>
          <w:spacing w:val="-1"/>
        </w:rPr>
        <w:t xml:space="preserve"> </w:t>
      </w:r>
      <w:r>
        <w:t>procedures</w:t>
      </w:r>
      <w:r w:rsidRPr="0022725B">
        <w:rPr>
          <w:spacing w:val="2"/>
        </w:rPr>
        <w:t xml:space="preserve"> </w:t>
      </w:r>
      <w:r>
        <w:t>for</w:t>
      </w:r>
      <w:r w:rsidRPr="0022725B">
        <w:rPr>
          <w:spacing w:val="1"/>
        </w:rPr>
        <w:t xml:space="preserve"> </w:t>
      </w:r>
      <w:r>
        <w:t>non-compliance</w:t>
      </w:r>
      <w:r w:rsidRPr="0022725B">
        <w:rPr>
          <w:spacing w:val="-2"/>
        </w:rPr>
        <w:t xml:space="preserve"> </w:t>
      </w:r>
      <w:r>
        <w:t>scenarios</w:t>
      </w:r>
      <w:r w:rsidRPr="0022725B">
        <w:rPr>
          <w:spacing w:val="-4"/>
        </w:rPr>
        <w:t xml:space="preserve"> </w:t>
      </w:r>
      <w:r>
        <w:t>including:</w:t>
      </w:r>
    </w:p>
    <w:p w14:paraId="723412D6" w14:textId="77777777" w:rsidR="00F51367" w:rsidRDefault="00F51367" w:rsidP="00E843FC">
      <w:pPr>
        <w:pStyle w:val="ListParagraph"/>
        <w:numPr>
          <w:ilvl w:val="2"/>
          <w:numId w:val="23"/>
        </w:numPr>
        <w:tabs>
          <w:tab w:val="left" w:pos="2327"/>
        </w:tabs>
        <w:spacing w:before="47"/>
      </w:pPr>
      <w:r>
        <w:t>treatment</w:t>
      </w:r>
      <w:r w:rsidRPr="00F51367">
        <w:rPr>
          <w:spacing w:val="1"/>
        </w:rPr>
        <w:t xml:space="preserve"> </w:t>
      </w:r>
      <w:r>
        <w:t>failure</w:t>
      </w:r>
    </w:p>
    <w:p w14:paraId="52C38E3B" w14:textId="643BBDB1" w:rsidR="00F51367" w:rsidRDefault="00F51367" w:rsidP="00E843FC">
      <w:pPr>
        <w:pStyle w:val="ListParagraph"/>
        <w:numPr>
          <w:ilvl w:val="2"/>
          <w:numId w:val="23"/>
        </w:numPr>
        <w:tabs>
          <w:tab w:val="left" w:pos="2327"/>
        </w:tabs>
        <w:spacing w:before="56"/>
      </w:pPr>
      <w:r w:rsidRPr="00F51367">
        <w:rPr>
          <w:w w:val="105"/>
        </w:rPr>
        <w:t>contaminated</w:t>
      </w:r>
      <w:r w:rsidRPr="00F51367">
        <w:rPr>
          <w:spacing w:val="-5"/>
          <w:w w:val="105"/>
        </w:rPr>
        <w:t xml:space="preserve"> </w:t>
      </w:r>
      <w:r w:rsidRPr="00F51367">
        <w:rPr>
          <w:w w:val="105"/>
        </w:rPr>
        <w:t>source</w:t>
      </w:r>
      <w:r w:rsidRPr="00F51367">
        <w:rPr>
          <w:spacing w:val="-8"/>
          <w:w w:val="105"/>
        </w:rPr>
        <w:t xml:space="preserve"> </w:t>
      </w:r>
      <w:r w:rsidRPr="00F51367">
        <w:rPr>
          <w:w w:val="105"/>
        </w:rPr>
        <w:t>water</w:t>
      </w:r>
    </w:p>
    <w:p w14:paraId="33345C41" w14:textId="33AFE7CF" w:rsidR="00F51367" w:rsidRDefault="00F51367" w:rsidP="00E843FC">
      <w:pPr>
        <w:pStyle w:val="ListParagraph"/>
        <w:numPr>
          <w:ilvl w:val="2"/>
          <w:numId w:val="23"/>
        </w:numPr>
        <w:tabs>
          <w:tab w:val="left" w:pos="2327"/>
        </w:tabs>
        <w:spacing w:before="54"/>
      </w:pPr>
      <w:r w:rsidRPr="00F51367">
        <w:rPr>
          <w:w w:val="105"/>
        </w:rPr>
        <w:t>pest</w:t>
      </w:r>
      <w:r w:rsidRPr="00F51367">
        <w:rPr>
          <w:spacing w:val="-6"/>
          <w:w w:val="105"/>
        </w:rPr>
        <w:t xml:space="preserve"> </w:t>
      </w:r>
      <w:r w:rsidRPr="00F51367">
        <w:rPr>
          <w:w w:val="105"/>
        </w:rPr>
        <w:t>concerns</w:t>
      </w:r>
    </w:p>
    <w:p w14:paraId="7AC3F5E3" w14:textId="3A242A25" w:rsidR="00F51367" w:rsidRDefault="00F51367" w:rsidP="00E843FC">
      <w:pPr>
        <w:pStyle w:val="ListParagraph"/>
        <w:numPr>
          <w:ilvl w:val="2"/>
          <w:numId w:val="23"/>
        </w:numPr>
        <w:tabs>
          <w:tab w:val="left" w:pos="2327"/>
        </w:tabs>
        <w:spacing w:before="54"/>
      </w:pPr>
      <w:r w:rsidRPr="00F51367">
        <w:rPr>
          <w:w w:val="105"/>
        </w:rPr>
        <w:t>chemical</w:t>
      </w:r>
      <w:r w:rsidRPr="00F51367">
        <w:rPr>
          <w:spacing w:val="-10"/>
          <w:w w:val="105"/>
        </w:rPr>
        <w:t xml:space="preserve"> </w:t>
      </w:r>
      <w:r w:rsidRPr="00F51367">
        <w:rPr>
          <w:w w:val="105"/>
        </w:rPr>
        <w:t>incompatibility</w:t>
      </w:r>
    </w:p>
    <w:p w14:paraId="4ABD0238" w14:textId="61B2EB27" w:rsidR="00F51367" w:rsidRDefault="00F51367" w:rsidP="00E843FC">
      <w:pPr>
        <w:pStyle w:val="ListParagraph"/>
        <w:numPr>
          <w:ilvl w:val="2"/>
          <w:numId w:val="23"/>
        </w:numPr>
        <w:tabs>
          <w:tab w:val="left" w:pos="2327"/>
        </w:tabs>
        <w:spacing w:before="54"/>
      </w:pPr>
      <w:r w:rsidRPr="00F51367">
        <w:rPr>
          <w:w w:val="105"/>
        </w:rPr>
        <w:t>equipment</w:t>
      </w:r>
      <w:r w:rsidRPr="00F51367">
        <w:rPr>
          <w:spacing w:val="-10"/>
          <w:w w:val="105"/>
        </w:rPr>
        <w:t xml:space="preserve"> </w:t>
      </w:r>
      <w:r w:rsidRPr="00F51367">
        <w:rPr>
          <w:w w:val="105"/>
        </w:rPr>
        <w:t>sanitation</w:t>
      </w:r>
      <w:r w:rsidRPr="00F51367">
        <w:rPr>
          <w:spacing w:val="-9"/>
          <w:w w:val="105"/>
        </w:rPr>
        <w:t xml:space="preserve"> </w:t>
      </w:r>
      <w:r w:rsidRPr="00F51367">
        <w:rPr>
          <w:w w:val="105"/>
        </w:rPr>
        <w:t>concerns.</w:t>
      </w:r>
    </w:p>
    <w:p w14:paraId="500B08D1" w14:textId="27404FBA" w:rsidR="00F51367" w:rsidRDefault="00F51367" w:rsidP="00E843FC">
      <w:pPr>
        <w:pStyle w:val="ListParagraph"/>
        <w:numPr>
          <w:ilvl w:val="1"/>
          <w:numId w:val="23"/>
        </w:numPr>
        <w:spacing w:before="120" w:after="120"/>
      </w:pPr>
      <w:r w:rsidRPr="00F51367">
        <w:rPr>
          <w:w w:val="105"/>
        </w:rPr>
        <w:t>Document</w:t>
      </w:r>
      <w:r w:rsidRPr="00F51367">
        <w:rPr>
          <w:spacing w:val="-4"/>
          <w:w w:val="105"/>
        </w:rPr>
        <w:t xml:space="preserve"> </w:t>
      </w:r>
      <w:r w:rsidRPr="00F51367">
        <w:rPr>
          <w:w w:val="105"/>
        </w:rPr>
        <w:t>all</w:t>
      </w:r>
      <w:r w:rsidRPr="00F51367">
        <w:rPr>
          <w:spacing w:val="-3"/>
          <w:w w:val="105"/>
        </w:rPr>
        <w:t xml:space="preserve"> </w:t>
      </w:r>
      <w:r w:rsidRPr="00F51367">
        <w:rPr>
          <w:w w:val="105"/>
        </w:rPr>
        <w:t>corrective</w:t>
      </w:r>
      <w:r w:rsidRPr="00F51367">
        <w:rPr>
          <w:spacing w:val="-2"/>
          <w:w w:val="105"/>
        </w:rPr>
        <w:t xml:space="preserve"> </w:t>
      </w:r>
      <w:r w:rsidRPr="00F51367">
        <w:rPr>
          <w:w w:val="105"/>
        </w:rPr>
        <w:t>measures,</w:t>
      </w:r>
      <w:r w:rsidRPr="00F51367">
        <w:rPr>
          <w:spacing w:val="-3"/>
          <w:w w:val="105"/>
        </w:rPr>
        <w:t xml:space="preserve"> </w:t>
      </w:r>
      <w:r w:rsidRPr="00F51367">
        <w:rPr>
          <w:w w:val="105"/>
        </w:rPr>
        <w:t>cleaning</w:t>
      </w:r>
      <w:r w:rsidRPr="00F51367">
        <w:rPr>
          <w:spacing w:val="-3"/>
          <w:w w:val="105"/>
        </w:rPr>
        <w:t xml:space="preserve"> </w:t>
      </w:r>
      <w:r w:rsidRPr="00F51367">
        <w:rPr>
          <w:w w:val="105"/>
        </w:rPr>
        <w:t>activities,</w:t>
      </w:r>
      <w:r w:rsidRPr="00F51367">
        <w:rPr>
          <w:spacing w:val="-4"/>
          <w:w w:val="105"/>
        </w:rPr>
        <w:t xml:space="preserve"> </w:t>
      </w:r>
      <w:r w:rsidRPr="00F51367">
        <w:rPr>
          <w:w w:val="105"/>
        </w:rPr>
        <w:t>and</w:t>
      </w:r>
      <w:r w:rsidRPr="00F51367">
        <w:rPr>
          <w:spacing w:val="-9"/>
          <w:w w:val="105"/>
        </w:rPr>
        <w:t xml:space="preserve"> </w:t>
      </w:r>
      <w:r w:rsidRPr="00F51367">
        <w:rPr>
          <w:w w:val="105"/>
        </w:rPr>
        <w:t>maintenance.</w:t>
      </w:r>
    </w:p>
    <w:p w14:paraId="66E5EB88" w14:textId="0FA2BED9" w:rsidR="00531D60" w:rsidRDefault="00DA5318" w:rsidP="00E843FC">
      <w:pPr>
        <w:pStyle w:val="ListParagraph"/>
        <w:numPr>
          <w:ilvl w:val="0"/>
          <w:numId w:val="23"/>
        </w:numPr>
        <w:tabs>
          <w:tab w:val="left" w:pos="887"/>
          <w:tab w:val="left" w:pos="888"/>
          <w:tab w:val="left" w:pos="1247"/>
        </w:tabs>
        <w:spacing w:before="120" w:after="120"/>
      </w:pPr>
      <w:r w:rsidRPr="00DA5318">
        <w:rPr>
          <w:w w:val="105"/>
        </w:rPr>
        <w:t>Develop</w:t>
      </w:r>
      <w:r w:rsidRPr="00DA5318">
        <w:rPr>
          <w:spacing w:val="-7"/>
          <w:w w:val="105"/>
        </w:rPr>
        <w:t xml:space="preserve"> </w:t>
      </w:r>
      <w:r w:rsidRPr="00DA5318">
        <w:rPr>
          <w:w w:val="105"/>
        </w:rPr>
        <w:t>a</w:t>
      </w:r>
      <w:r w:rsidRPr="00DA5318">
        <w:rPr>
          <w:spacing w:val="-5"/>
          <w:w w:val="105"/>
        </w:rPr>
        <w:t xml:space="preserve"> </w:t>
      </w:r>
      <w:r w:rsidRPr="00DA5318">
        <w:rPr>
          <w:w w:val="105"/>
        </w:rPr>
        <w:t>SOP</w:t>
      </w:r>
      <w:r w:rsidRPr="00DA5318">
        <w:rPr>
          <w:spacing w:val="-5"/>
          <w:w w:val="105"/>
        </w:rPr>
        <w:t xml:space="preserve"> </w:t>
      </w:r>
      <w:r w:rsidRPr="00DA5318">
        <w:rPr>
          <w:w w:val="105"/>
        </w:rPr>
        <w:t>for</w:t>
      </w:r>
      <w:r w:rsidRPr="00DA5318">
        <w:rPr>
          <w:spacing w:val="-5"/>
          <w:w w:val="105"/>
        </w:rPr>
        <w:t xml:space="preserve"> </w:t>
      </w:r>
      <w:r w:rsidRPr="00DA5318">
        <w:rPr>
          <w:w w:val="105"/>
        </w:rPr>
        <w:t>each</w:t>
      </w:r>
      <w:r w:rsidRPr="00DA5318">
        <w:rPr>
          <w:spacing w:val="-4"/>
          <w:w w:val="105"/>
        </w:rPr>
        <w:t xml:space="preserve"> </w:t>
      </w:r>
      <w:r w:rsidRPr="00DA5318">
        <w:rPr>
          <w:w w:val="105"/>
        </w:rPr>
        <w:t>unique</w:t>
      </w:r>
      <w:r w:rsidRPr="00DA5318">
        <w:rPr>
          <w:spacing w:val="-5"/>
          <w:w w:val="105"/>
        </w:rPr>
        <w:t xml:space="preserve"> </w:t>
      </w:r>
      <w:r w:rsidRPr="00DA5318">
        <w:rPr>
          <w:w w:val="105"/>
        </w:rPr>
        <w:t>application</w:t>
      </w:r>
      <w:r w:rsidRPr="00DA5318">
        <w:rPr>
          <w:spacing w:val="-6"/>
          <w:w w:val="105"/>
        </w:rPr>
        <w:t xml:space="preserve"> </w:t>
      </w:r>
      <w:r w:rsidRPr="00DA5318">
        <w:rPr>
          <w:w w:val="105"/>
        </w:rPr>
        <w:t>process</w:t>
      </w:r>
      <w:r w:rsidRPr="00DA5318">
        <w:rPr>
          <w:spacing w:val="-6"/>
          <w:w w:val="105"/>
        </w:rPr>
        <w:t xml:space="preserve"> </w:t>
      </w:r>
      <w:r w:rsidRPr="00DA5318">
        <w:rPr>
          <w:w w:val="105"/>
        </w:rPr>
        <w:t>to</w:t>
      </w:r>
      <w:r w:rsidRPr="00DA5318">
        <w:rPr>
          <w:spacing w:val="-7"/>
          <w:w w:val="105"/>
        </w:rPr>
        <w:t xml:space="preserve"> </w:t>
      </w:r>
      <w:r w:rsidRPr="00DA5318">
        <w:rPr>
          <w:w w:val="105"/>
        </w:rPr>
        <w:t>treat</w:t>
      </w:r>
      <w:r w:rsidRPr="00DA5318">
        <w:rPr>
          <w:spacing w:val="-6"/>
          <w:w w:val="105"/>
        </w:rPr>
        <w:t xml:space="preserve"> </w:t>
      </w:r>
      <w:r w:rsidRPr="00DA5318">
        <w:rPr>
          <w:w w:val="105"/>
        </w:rPr>
        <w:t>water</w:t>
      </w:r>
      <w:r w:rsidRPr="00DA5318">
        <w:rPr>
          <w:spacing w:val="-7"/>
          <w:w w:val="105"/>
        </w:rPr>
        <w:t xml:space="preserve"> </w:t>
      </w:r>
      <w:r w:rsidRPr="00DA5318">
        <w:rPr>
          <w:w w:val="105"/>
        </w:rPr>
        <w:t>that</w:t>
      </w:r>
      <w:r w:rsidRPr="00DA5318">
        <w:rPr>
          <w:spacing w:val="-5"/>
          <w:w w:val="105"/>
        </w:rPr>
        <w:t xml:space="preserve"> </w:t>
      </w:r>
      <w:r w:rsidRPr="00DA5318">
        <w:rPr>
          <w:w w:val="105"/>
        </w:rPr>
        <w:t>will</w:t>
      </w:r>
      <w:r w:rsidRPr="00DA5318">
        <w:rPr>
          <w:spacing w:val="-5"/>
          <w:w w:val="105"/>
        </w:rPr>
        <w:t xml:space="preserve"> </w:t>
      </w:r>
      <w:r w:rsidRPr="00DA5318">
        <w:rPr>
          <w:w w:val="105"/>
        </w:rPr>
        <w:t>be</w:t>
      </w:r>
      <w:r w:rsidRPr="00DA5318">
        <w:rPr>
          <w:spacing w:val="-4"/>
          <w:w w:val="105"/>
        </w:rPr>
        <w:t xml:space="preserve"> </w:t>
      </w:r>
      <w:r w:rsidRPr="00DA5318">
        <w:rPr>
          <w:w w:val="105"/>
        </w:rPr>
        <w:t>used</w:t>
      </w:r>
      <w:r w:rsidRPr="00DA5318">
        <w:rPr>
          <w:spacing w:val="-5"/>
          <w:w w:val="105"/>
        </w:rPr>
        <w:t xml:space="preserve"> </w:t>
      </w:r>
      <w:r w:rsidRPr="00DA5318">
        <w:rPr>
          <w:w w:val="105"/>
        </w:rPr>
        <w:t>in</w:t>
      </w:r>
      <w:r w:rsidRPr="00DA5318">
        <w:rPr>
          <w:spacing w:val="-6"/>
          <w:w w:val="105"/>
        </w:rPr>
        <w:t xml:space="preserve"> </w:t>
      </w:r>
      <w:r w:rsidRPr="00DA5318">
        <w:rPr>
          <w:w w:val="105"/>
        </w:rPr>
        <w:t>an</w:t>
      </w:r>
      <w:r w:rsidRPr="00DA5318">
        <w:rPr>
          <w:spacing w:val="-6"/>
          <w:w w:val="105"/>
        </w:rPr>
        <w:t xml:space="preserve"> </w:t>
      </w:r>
      <w:r w:rsidRPr="00DA5318">
        <w:rPr>
          <w:w w:val="105"/>
        </w:rPr>
        <w:t>overhead application</w:t>
      </w:r>
      <w:r w:rsidRPr="00DA5318">
        <w:rPr>
          <w:spacing w:val="-5"/>
          <w:w w:val="105"/>
        </w:rPr>
        <w:t xml:space="preserve"> </w:t>
      </w:r>
      <w:r w:rsidRPr="00DA5318">
        <w:rPr>
          <w:w w:val="105"/>
        </w:rPr>
        <w:t>within</w:t>
      </w:r>
      <w:r w:rsidRPr="00DA5318">
        <w:rPr>
          <w:spacing w:val="-6"/>
          <w:w w:val="105"/>
        </w:rPr>
        <w:t xml:space="preserve"> </w:t>
      </w:r>
      <w:r w:rsidRPr="00DA5318">
        <w:rPr>
          <w:w w:val="105"/>
        </w:rPr>
        <w:t>21</w:t>
      </w:r>
      <w:r w:rsidRPr="00DA5318">
        <w:rPr>
          <w:spacing w:val="-4"/>
          <w:w w:val="105"/>
        </w:rPr>
        <w:t xml:space="preserve"> </w:t>
      </w:r>
      <w:r w:rsidRPr="00DA5318">
        <w:rPr>
          <w:w w:val="105"/>
        </w:rPr>
        <w:t>days</w:t>
      </w:r>
      <w:r w:rsidRPr="00DA5318">
        <w:rPr>
          <w:spacing w:val="-5"/>
          <w:w w:val="105"/>
        </w:rPr>
        <w:t xml:space="preserve"> </w:t>
      </w:r>
      <w:r w:rsidRPr="00DA5318">
        <w:rPr>
          <w:w w:val="105"/>
        </w:rPr>
        <w:t>of</w:t>
      </w:r>
      <w:r w:rsidRPr="00DA5318">
        <w:rPr>
          <w:spacing w:val="-6"/>
          <w:w w:val="105"/>
        </w:rPr>
        <w:t xml:space="preserve"> </w:t>
      </w:r>
      <w:r w:rsidRPr="00DA5318">
        <w:rPr>
          <w:w w:val="105"/>
        </w:rPr>
        <w:t>a</w:t>
      </w:r>
      <w:r w:rsidRPr="00DA5318">
        <w:rPr>
          <w:spacing w:val="-5"/>
          <w:w w:val="105"/>
        </w:rPr>
        <w:t xml:space="preserve"> </w:t>
      </w:r>
      <w:r w:rsidRPr="00DA5318">
        <w:rPr>
          <w:w w:val="105"/>
        </w:rPr>
        <w:t>scheduled</w:t>
      </w:r>
      <w:r w:rsidRPr="00DA5318">
        <w:rPr>
          <w:spacing w:val="-4"/>
          <w:w w:val="105"/>
        </w:rPr>
        <w:t xml:space="preserve"> </w:t>
      </w:r>
      <w:r w:rsidRPr="00DA5318">
        <w:rPr>
          <w:w w:val="105"/>
        </w:rPr>
        <w:t>harvest.</w:t>
      </w:r>
      <w:r w:rsidRPr="00DA5318">
        <w:rPr>
          <w:spacing w:val="-6"/>
          <w:w w:val="105"/>
        </w:rPr>
        <w:t xml:space="preserve"> </w:t>
      </w:r>
      <w:r w:rsidRPr="00DA5318">
        <w:rPr>
          <w:w w:val="105"/>
        </w:rPr>
        <w:t>Prior</w:t>
      </w:r>
      <w:r w:rsidRPr="00DA5318">
        <w:rPr>
          <w:spacing w:val="-5"/>
          <w:w w:val="105"/>
        </w:rPr>
        <w:t xml:space="preserve"> </w:t>
      </w:r>
      <w:r w:rsidRPr="00DA5318">
        <w:rPr>
          <w:w w:val="105"/>
        </w:rPr>
        <w:t>to</w:t>
      </w:r>
      <w:r w:rsidRPr="00DA5318">
        <w:rPr>
          <w:spacing w:val="-6"/>
          <w:w w:val="105"/>
        </w:rPr>
        <w:t xml:space="preserve"> </w:t>
      </w:r>
      <w:r w:rsidRPr="00DA5318">
        <w:rPr>
          <w:w w:val="105"/>
        </w:rPr>
        <w:t>the</w:t>
      </w:r>
      <w:r w:rsidRPr="00DA5318">
        <w:rPr>
          <w:spacing w:val="-5"/>
          <w:w w:val="105"/>
        </w:rPr>
        <w:t xml:space="preserve"> </w:t>
      </w:r>
      <w:r w:rsidRPr="00DA5318">
        <w:rPr>
          <w:w w:val="105"/>
        </w:rPr>
        <w:t>21-days-to-scheduled-harvest</w:t>
      </w:r>
      <w:r w:rsidRPr="00DA5318">
        <w:rPr>
          <w:spacing w:val="-4"/>
          <w:w w:val="105"/>
        </w:rPr>
        <w:t xml:space="preserve"> </w:t>
      </w:r>
      <w:r w:rsidRPr="00DA5318">
        <w:rPr>
          <w:w w:val="105"/>
        </w:rPr>
        <w:t>conduct</w:t>
      </w:r>
      <w:r w:rsidRPr="00DA5318">
        <w:rPr>
          <w:spacing w:val="-6"/>
          <w:w w:val="105"/>
        </w:rPr>
        <w:t xml:space="preserve"> </w:t>
      </w:r>
      <w:r w:rsidRPr="00DA5318">
        <w:rPr>
          <w:w w:val="105"/>
        </w:rPr>
        <w:t>an initial</w:t>
      </w:r>
      <w:r w:rsidRPr="00DA5318">
        <w:rPr>
          <w:spacing w:val="-4"/>
          <w:w w:val="105"/>
        </w:rPr>
        <w:t xml:space="preserve"> </w:t>
      </w:r>
      <w:r w:rsidRPr="00DA5318">
        <w:rPr>
          <w:w w:val="105"/>
        </w:rPr>
        <w:t>water</w:t>
      </w:r>
      <w:r w:rsidRPr="00DA5318">
        <w:rPr>
          <w:spacing w:val="-4"/>
          <w:w w:val="105"/>
        </w:rPr>
        <w:t xml:space="preserve"> </w:t>
      </w:r>
      <w:r w:rsidRPr="00DA5318">
        <w:rPr>
          <w:w w:val="105"/>
        </w:rPr>
        <w:t>treatment</w:t>
      </w:r>
      <w:r w:rsidRPr="00DA5318">
        <w:rPr>
          <w:spacing w:val="-3"/>
          <w:w w:val="105"/>
        </w:rPr>
        <w:t xml:space="preserve"> </w:t>
      </w:r>
      <w:r w:rsidRPr="00DA5318">
        <w:rPr>
          <w:w w:val="105"/>
        </w:rPr>
        <w:t>assessment</w:t>
      </w:r>
      <w:r w:rsidRPr="00DA5318">
        <w:rPr>
          <w:spacing w:val="-4"/>
          <w:w w:val="105"/>
        </w:rPr>
        <w:t xml:space="preserve"> </w:t>
      </w:r>
      <w:r w:rsidRPr="00DA5318">
        <w:rPr>
          <w:w w:val="105"/>
        </w:rPr>
        <w:t>to</w:t>
      </w:r>
      <w:r w:rsidRPr="00DA5318">
        <w:rPr>
          <w:spacing w:val="-2"/>
          <w:w w:val="105"/>
        </w:rPr>
        <w:t xml:space="preserve"> </w:t>
      </w:r>
      <w:r w:rsidRPr="00DA5318">
        <w:rPr>
          <w:w w:val="105"/>
        </w:rPr>
        <w:t>establish</w:t>
      </w:r>
      <w:r w:rsidRPr="00DA5318">
        <w:rPr>
          <w:spacing w:val="-5"/>
          <w:w w:val="105"/>
        </w:rPr>
        <w:t xml:space="preserve"> </w:t>
      </w:r>
      <w:r w:rsidRPr="00DA5318">
        <w:rPr>
          <w:w w:val="105"/>
        </w:rPr>
        <w:t>treatment</w:t>
      </w:r>
      <w:r w:rsidRPr="00DA5318">
        <w:rPr>
          <w:spacing w:val="-3"/>
          <w:w w:val="105"/>
        </w:rPr>
        <w:t xml:space="preserve"> </w:t>
      </w:r>
      <w:r w:rsidRPr="00DA5318">
        <w:rPr>
          <w:w w:val="105"/>
        </w:rPr>
        <w:t>process</w:t>
      </w:r>
      <w:r w:rsidRPr="00DA5318">
        <w:rPr>
          <w:spacing w:val="-3"/>
          <w:w w:val="105"/>
        </w:rPr>
        <w:t xml:space="preserve"> </w:t>
      </w:r>
      <w:r w:rsidRPr="00DA5318">
        <w:rPr>
          <w:w w:val="105"/>
        </w:rPr>
        <w:t>parameters</w:t>
      </w:r>
      <w:r w:rsidRPr="00DA5318">
        <w:rPr>
          <w:spacing w:val="-3"/>
          <w:w w:val="105"/>
        </w:rPr>
        <w:t xml:space="preserve"> </w:t>
      </w:r>
      <w:r w:rsidRPr="00DA5318">
        <w:rPr>
          <w:w w:val="105"/>
        </w:rPr>
        <w:t>that</w:t>
      </w:r>
      <w:r w:rsidRPr="00DA5318">
        <w:rPr>
          <w:spacing w:val="-4"/>
          <w:w w:val="105"/>
        </w:rPr>
        <w:t xml:space="preserve"> </w:t>
      </w:r>
      <w:r w:rsidRPr="00DA5318">
        <w:rPr>
          <w:w w:val="105"/>
        </w:rPr>
        <w:t>will</w:t>
      </w:r>
      <w:r w:rsidRPr="00DA5318">
        <w:rPr>
          <w:spacing w:val="-3"/>
          <w:w w:val="105"/>
        </w:rPr>
        <w:t xml:space="preserve"> </w:t>
      </w:r>
      <w:r w:rsidRPr="00DA5318">
        <w:rPr>
          <w:w w:val="105"/>
        </w:rPr>
        <w:t>be</w:t>
      </w:r>
      <w:r w:rsidRPr="00DA5318">
        <w:rPr>
          <w:spacing w:val="-3"/>
          <w:w w:val="105"/>
        </w:rPr>
        <w:t xml:space="preserve"> </w:t>
      </w:r>
      <w:r w:rsidRPr="00DA5318">
        <w:rPr>
          <w:w w:val="105"/>
        </w:rPr>
        <w:t>monitored</w:t>
      </w:r>
      <w:r w:rsidRPr="00DA5318">
        <w:rPr>
          <w:spacing w:val="-5"/>
          <w:w w:val="105"/>
        </w:rPr>
        <w:t xml:space="preserve"> </w:t>
      </w:r>
      <w:r w:rsidRPr="00DA5318">
        <w:rPr>
          <w:w w:val="105"/>
        </w:rPr>
        <w:t xml:space="preserve">to </w:t>
      </w:r>
      <w:r>
        <w:t>ensure</w:t>
      </w:r>
      <w:r w:rsidRPr="00DA5318">
        <w:rPr>
          <w:spacing w:val="17"/>
        </w:rPr>
        <w:t xml:space="preserve"> </w:t>
      </w:r>
      <w:r>
        <w:t>consistent</w:t>
      </w:r>
      <w:r w:rsidRPr="00DA5318">
        <w:rPr>
          <w:spacing w:val="17"/>
        </w:rPr>
        <w:t xml:space="preserve"> </w:t>
      </w:r>
      <w:r>
        <w:t>treatment</w:t>
      </w:r>
      <w:r w:rsidRPr="00DA5318">
        <w:rPr>
          <w:spacing w:val="19"/>
        </w:rPr>
        <w:t xml:space="preserve"> </w:t>
      </w:r>
      <w:r>
        <w:t>delivery</w:t>
      </w:r>
      <w:r w:rsidRPr="00DA5318">
        <w:rPr>
          <w:spacing w:val="15"/>
        </w:rPr>
        <w:t xml:space="preserve"> </w:t>
      </w:r>
      <w:r>
        <w:t>and</w:t>
      </w:r>
      <w:r w:rsidRPr="00DA5318">
        <w:rPr>
          <w:spacing w:val="16"/>
        </w:rPr>
        <w:t xml:space="preserve"> </w:t>
      </w:r>
      <w:r>
        <w:t>to</w:t>
      </w:r>
      <w:r w:rsidRPr="00DA5318">
        <w:rPr>
          <w:spacing w:val="17"/>
        </w:rPr>
        <w:t xml:space="preserve"> </w:t>
      </w:r>
      <w:r>
        <w:t>demonstrate</w:t>
      </w:r>
      <w:r w:rsidRPr="00DA5318">
        <w:rPr>
          <w:spacing w:val="17"/>
        </w:rPr>
        <w:t xml:space="preserve"> </w:t>
      </w:r>
      <w:r>
        <w:t>effectiveness.</w:t>
      </w:r>
      <w:r w:rsidRPr="00DA5318">
        <w:rPr>
          <w:spacing w:val="17"/>
        </w:rPr>
        <w:t xml:space="preserve"> </w:t>
      </w:r>
      <w:r>
        <w:t>Repeat</w:t>
      </w:r>
      <w:r w:rsidRPr="00DA5318">
        <w:rPr>
          <w:spacing w:val="17"/>
        </w:rPr>
        <w:t xml:space="preserve"> </w:t>
      </w:r>
      <w:r>
        <w:t>this</w:t>
      </w:r>
      <w:r w:rsidRPr="00DA5318">
        <w:rPr>
          <w:spacing w:val="18"/>
        </w:rPr>
        <w:t xml:space="preserve"> </w:t>
      </w:r>
      <w:r>
        <w:t>assessment</w:t>
      </w:r>
      <w:r w:rsidRPr="00DA5318">
        <w:rPr>
          <w:spacing w:val="17"/>
        </w:rPr>
        <w:t xml:space="preserve"> </w:t>
      </w:r>
      <w:r>
        <w:t>if</w:t>
      </w:r>
      <w:r w:rsidRPr="00DA5318">
        <w:rPr>
          <w:spacing w:val="14"/>
        </w:rPr>
        <w:t xml:space="preserve"> </w:t>
      </w:r>
      <w:r>
        <w:t xml:space="preserve">a </w:t>
      </w:r>
      <w:r w:rsidRPr="00DA5318">
        <w:rPr>
          <w:w w:val="105"/>
        </w:rPr>
        <w:t>material</w:t>
      </w:r>
      <w:r w:rsidRPr="00DA5318">
        <w:rPr>
          <w:spacing w:val="-4"/>
          <w:w w:val="105"/>
        </w:rPr>
        <w:t xml:space="preserve"> </w:t>
      </w:r>
      <w:r w:rsidRPr="00DA5318">
        <w:rPr>
          <w:w w:val="105"/>
        </w:rPr>
        <w:t>change</w:t>
      </w:r>
      <w:r w:rsidRPr="00DA5318">
        <w:rPr>
          <w:spacing w:val="-10"/>
          <w:w w:val="105"/>
        </w:rPr>
        <w:t xml:space="preserve"> </w:t>
      </w:r>
      <w:r w:rsidRPr="00DA5318">
        <w:rPr>
          <w:w w:val="105"/>
        </w:rPr>
        <w:t>to</w:t>
      </w:r>
      <w:r w:rsidRPr="00DA5318">
        <w:rPr>
          <w:spacing w:val="-8"/>
          <w:w w:val="105"/>
        </w:rPr>
        <w:t xml:space="preserve"> </w:t>
      </w:r>
      <w:r w:rsidRPr="00DA5318">
        <w:rPr>
          <w:w w:val="105"/>
        </w:rPr>
        <w:t>your</w:t>
      </w:r>
      <w:r w:rsidRPr="00DA5318">
        <w:rPr>
          <w:spacing w:val="-10"/>
          <w:w w:val="105"/>
        </w:rPr>
        <w:t xml:space="preserve"> </w:t>
      </w:r>
      <w:r w:rsidRPr="00DA5318">
        <w:rPr>
          <w:w w:val="105"/>
        </w:rPr>
        <w:t>system</w:t>
      </w:r>
      <w:r w:rsidRPr="00DA5318">
        <w:rPr>
          <w:spacing w:val="-10"/>
          <w:w w:val="105"/>
        </w:rPr>
        <w:t xml:space="preserve"> </w:t>
      </w:r>
      <w:r w:rsidRPr="00DA5318">
        <w:rPr>
          <w:w w:val="105"/>
        </w:rPr>
        <w:t>occurs</w:t>
      </w:r>
      <w:r w:rsidRPr="00DA5318">
        <w:rPr>
          <w:spacing w:val="-5"/>
          <w:w w:val="105"/>
        </w:rPr>
        <w:t xml:space="preserve"> </w:t>
      </w:r>
      <w:r w:rsidRPr="00DA5318">
        <w:rPr>
          <w:w w:val="105"/>
        </w:rPr>
        <w:t>and</w:t>
      </w:r>
      <w:r w:rsidRPr="00DA5318">
        <w:rPr>
          <w:spacing w:val="-6"/>
          <w:w w:val="105"/>
        </w:rPr>
        <w:t xml:space="preserve"> </w:t>
      </w:r>
      <w:r w:rsidRPr="00DA5318">
        <w:rPr>
          <w:w w:val="105"/>
        </w:rPr>
        <w:t>incorporate</w:t>
      </w:r>
      <w:r w:rsidRPr="00DA5318">
        <w:rPr>
          <w:spacing w:val="-11"/>
          <w:w w:val="105"/>
        </w:rPr>
        <w:t xml:space="preserve"> </w:t>
      </w:r>
      <w:r w:rsidRPr="00DA5318">
        <w:rPr>
          <w:w w:val="105"/>
        </w:rPr>
        <w:t>this</w:t>
      </w:r>
      <w:r w:rsidRPr="00DA5318">
        <w:rPr>
          <w:spacing w:val="-9"/>
          <w:w w:val="105"/>
        </w:rPr>
        <w:t xml:space="preserve"> </w:t>
      </w:r>
      <w:r w:rsidRPr="00DA5318">
        <w:rPr>
          <w:w w:val="105"/>
        </w:rPr>
        <w:t>assessment’s</w:t>
      </w:r>
      <w:r w:rsidRPr="00DA5318">
        <w:rPr>
          <w:spacing w:val="-8"/>
          <w:w w:val="105"/>
        </w:rPr>
        <w:t xml:space="preserve"> </w:t>
      </w:r>
      <w:r w:rsidRPr="00DA5318">
        <w:rPr>
          <w:w w:val="105"/>
        </w:rPr>
        <w:t>findings</w:t>
      </w:r>
      <w:r w:rsidRPr="00DA5318">
        <w:rPr>
          <w:spacing w:val="-9"/>
          <w:w w:val="105"/>
        </w:rPr>
        <w:t xml:space="preserve"> </w:t>
      </w:r>
      <w:r w:rsidRPr="00DA5318">
        <w:rPr>
          <w:w w:val="105"/>
        </w:rPr>
        <w:t>into</w:t>
      </w:r>
      <w:r w:rsidRPr="00DA5318">
        <w:rPr>
          <w:spacing w:val="-10"/>
          <w:w w:val="105"/>
        </w:rPr>
        <w:t xml:space="preserve"> </w:t>
      </w:r>
      <w:r w:rsidRPr="00DA5318">
        <w:rPr>
          <w:w w:val="105"/>
        </w:rPr>
        <w:t>your</w:t>
      </w:r>
      <w:r w:rsidRPr="00DA5318">
        <w:rPr>
          <w:spacing w:val="-9"/>
          <w:w w:val="105"/>
        </w:rPr>
        <w:t xml:space="preserve"> </w:t>
      </w:r>
      <w:r w:rsidRPr="00DA5318">
        <w:rPr>
          <w:w w:val="105"/>
        </w:rPr>
        <w:t xml:space="preserve">water </w:t>
      </w:r>
      <w:r>
        <w:t>treatment</w:t>
      </w:r>
      <w:r w:rsidRPr="00DA5318">
        <w:rPr>
          <w:spacing w:val="5"/>
        </w:rPr>
        <w:t xml:space="preserve"> </w:t>
      </w:r>
      <w:r>
        <w:t>SOP.</w:t>
      </w:r>
      <w:r w:rsidRPr="00DA5318">
        <w:rPr>
          <w:spacing w:val="13"/>
        </w:rPr>
        <w:t xml:space="preserve"> </w:t>
      </w:r>
      <w:r>
        <w:t>The</w:t>
      </w:r>
      <w:r w:rsidRPr="00DA5318">
        <w:rPr>
          <w:spacing w:val="15"/>
        </w:rPr>
        <w:t xml:space="preserve"> </w:t>
      </w:r>
      <w:r>
        <w:t>SOP</w:t>
      </w:r>
      <w:r w:rsidRPr="00DA5318">
        <w:rPr>
          <w:spacing w:val="14"/>
        </w:rPr>
        <w:t xml:space="preserve"> </w:t>
      </w:r>
      <w:r>
        <w:t>must</w:t>
      </w:r>
      <w:r w:rsidRPr="00DA5318">
        <w:rPr>
          <w:spacing w:val="9"/>
        </w:rPr>
        <w:t xml:space="preserve"> </w:t>
      </w:r>
      <w:r>
        <w:t>address:</w:t>
      </w:r>
    </w:p>
    <w:p w14:paraId="258AD909" w14:textId="4C6BB991" w:rsidR="00437B62" w:rsidRDefault="001F31B9" w:rsidP="00E843FC">
      <w:pPr>
        <w:pStyle w:val="ListParagraph"/>
        <w:numPr>
          <w:ilvl w:val="1"/>
          <w:numId w:val="23"/>
        </w:numPr>
        <w:spacing w:after="60"/>
      </w:pPr>
      <w:r>
        <w:t>Step-by-step instructions to ensure the water treatment is correctly implemented.</w:t>
      </w:r>
    </w:p>
    <w:p w14:paraId="347DAE7B" w14:textId="17A02237" w:rsidR="001F31B9" w:rsidRDefault="001F31B9" w:rsidP="00E843FC">
      <w:pPr>
        <w:pStyle w:val="ListParagraph"/>
        <w:numPr>
          <w:ilvl w:val="1"/>
          <w:numId w:val="23"/>
        </w:numPr>
        <w:spacing w:after="60"/>
      </w:pPr>
      <w:r>
        <w:t>Location of water sources</w:t>
      </w:r>
    </w:p>
    <w:p w14:paraId="1DD57B0B" w14:textId="7E73781D" w:rsidR="001F31B9" w:rsidRDefault="001F31B9" w:rsidP="00E843FC">
      <w:pPr>
        <w:pStyle w:val="ListParagraph"/>
        <w:numPr>
          <w:ilvl w:val="1"/>
          <w:numId w:val="23"/>
        </w:numPr>
        <w:spacing w:after="60"/>
      </w:pPr>
      <w:r>
        <w:t>Name and suggested supplies needed</w:t>
      </w:r>
      <w:r w:rsidR="00C6190D">
        <w:t>.</w:t>
      </w:r>
    </w:p>
    <w:p w14:paraId="44578EE4" w14:textId="7A7136AE" w:rsidR="00B54303" w:rsidRDefault="00B54303" w:rsidP="00E843FC">
      <w:pPr>
        <w:pStyle w:val="ListParagraph"/>
        <w:numPr>
          <w:ilvl w:val="1"/>
          <w:numId w:val="23"/>
        </w:numPr>
        <w:spacing w:after="60"/>
      </w:pPr>
      <w:r>
        <w:t>Sanitizer used and quantity used</w:t>
      </w:r>
      <w:r w:rsidR="00C6190D">
        <w:t>.</w:t>
      </w:r>
    </w:p>
    <w:p w14:paraId="2A681AE0" w14:textId="63799CC8" w:rsidR="00B54303" w:rsidRDefault="00B54303" w:rsidP="00E843FC">
      <w:pPr>
        <w:pStyle w:val="ListParagraph"/>
        <w:numPr>
          <w:ilvl w:val="1"/>
          <w:numId w:val="23"/>
        </w:numPr>
        <w:spacing w:after="60"/>
      </w:pPr>
      <w:r>
        <w:t>Critical limits and operational limits</w:t>
      </w:r>
    </w:p>
    <w:p w14:paraId="1B317E15" w14:textId="1FDB8B05" w:rsidR="00B54303" w:rsidRDefault="00B54303" w:rsidP="00E843FC">
      <w:pPr>
        <w:pStyle w:val="ListParagraph"/>
        <w:numPr>
          <w:ilvl w:val="1"/>
          <w:numId w:val="23"/>
        </w:numPr>
        <w:spacing w:after="60"/>
      </w:pPr>
      <w:r>
        <w:t>Water sampling location</w:t>
      </w:r>
    </w:p>
    <w:p w14:paraId="1A3DC94E" w14:textId="4BEABB90" w:rsidR="00B54303" w:rsidRDefault="00B54303" w:rsidP="00E843FC">
      <w:pPr>
        <w:pStyle w:val="ListParagraph"/>
        <w:numPr>
          <w:ilvl w:val="1"/>
          <w:numId w:val="23"/>
        </w:numPr>
        <w:spacing w:after="60"/>
      </w:pPr>
      <w:r>
        <w:t>Corrective actions if critical limits are not met</w:t>
      </w:r>
      <w:r w:rsidR="00C6190D">
        <w:t>.</w:t>
      </w:r>
    </w:p>
    <w:p w14:paraId="5A3F6B1F" w14:textId="5F64D333" w:rsidR="00C6190D" w:rsidRDefault="00C6190D" w:rsidP="00E843FC">
      <w:pPr>
        <w:pStyle w:val="ListParagraph"/>
        <w:numPr>
          <w:ilvl w:val="1"/>
          <w:numId w:val="23"/>
        </w:numPr>
        <w:spacing w:after="60"/>
      </w:pPr>
      <w:r>
        <w:t>Required records</w:t>
      </w:r>
    </w:p>
    <w:p w14:paraId="2155F817" w14:textId="138B54B5" w:rsidR="00C6190D" w:rsidRDefault="00C6190D" w:rsidP="00E843FC">
      <w:pPr>
        <w:pStyle w:val="ListParagraph"/>
        <w:numPr>
          <w:ilvl w:val="0"/>
          <w:numId w:val="23"/>
        </w:numPr>
        <w:spacing w:before="120"/>
      </w:pPr>
      <w:r>
        <w:t>Develop a baseline for water treatment:</w:t>
      </w:r>
    </w:p>
    <w:p w14:paraId="65160B57" w14:textId="152357CB" w:rsidR="00C6190D" w:rsidRDefault="00940C97" w:rsidP="00E843FC">
      <w:pPr>
        <w:pStyle w:val="ListParagraph"/>
        <w:numPr>
          <w:ilvl w:val="1"/>
          <w:numId w:val="23"/>
        </w:numPr>
        <w:spacing w:before="120"/>
      </w:pPr>
      <w:r>
        <w:rPr>
          <w:w w:val="105"/>
        </w:rPr>
        <w:t>Prior</w:t>
      </w:r>
      <w:r>
        <w:rPr>
          <w:spacing w:val="-3"/>
          <w:w w:val="105"/>
        </w:rPr>
        <w:t xml:space="preserve"> </w:t>
      </w:r>
      <w:r>
        <w:rPr>
          <w:w w:val="105"/>
        </w:rPr>
        <w:t>to</w:t>
      </w:r>
      <w:r>
        <w:rPr>
          <w:spacing w:val="-2"/>
          <w:w w:val="105"/>
        </w:rPr>
        <w:t xml:space="preserve"> </w:t>
      </w:r>
      <w:r>
        <w:rPr>
          <w:w w:val="105"/>
        </w:rPr>
        <w:t>the</w:t>
      </w:r>
      <w:r>
        <w:rPr>
          <w:spacing w:val="-2"/>
          <w:w w:val="105"/>
        </w:rPr>
        <w:t xml:space="preserve"> </w:t>
      </w:r>
      <w:r>
        <w:rPr>
          <w:w w:val="105"/>
        </w:rPr>
        <w:t>21</w:t>
      </w:r>
      <w:r>
        <w:rPr>
          <w:spacing w:val="-1"/>
          <w:w w:val="105"/>
        </w:rPr>
        <w:t xml:space="preserve"> </w:t>
      </w:r>
      <w:r>
        <w:rPr>
          <w:w w:val="105"/>
        </w:rPr>
        <w:t>days-to-scheduled</w:t>
      </w:r>
      <w:r>
        <w:rPr>
          <w:spacing w:val="-2"/>
          <w:w w:val="105"/>
        </w:rPr>
        <w:t xml:space="preserve"> </w:t>
      </w:r>
      <w:r>
        <w:rPr>
          <w:w w:val="105"/>
        </w:rPr>
        <w:t>harvest,</w:t>
      </w:r>
      <w:r>
        <w:rPr>
          <w:spacing w:val="-3"/>
          <w:w w:val="105"/>
        </w:rPr>
        <w:t xml:space="preserve"> </w:t>
      </w:r>
      <w:r>
        <w:rPr>
          <w:w w:val="105"/>
        </w:rPr>
        <w:t>a minimum</w:t>
      </w:r>
      <w:r>
        <w:rPr>
          <w:spacing w:val="-3"/>
          <w:w w:val="105"/>
        </w:rPr>
        <w:t xml:space="preserve"> </w:t>
      </w:r>
      <w:r>
        <w:rPr>
          <w:w w:val="105"/>
        </w:rPr>
        <w:t>of</w:t>
      </w:r>
      <w:r>
        <w:rPr>
          <w:spacing w:val="-3"/>
          <w:w w:val="105"/>
        </w:rPr>
        <w:t xml:space="preserve"> </w:t>
      </w:r>
      <w:r>
        <w:rPr>
          <w:w w:val="105"/>
        </w:rPr>
        <w:t>three</w:t>
      </w:r>
      <w:r>
        <w:rPr>
          <w:spacing w:val="-3"/>
          <w:w w:val="105"/>
        </w:rPr>
        <w:t xml:space="preserve"> </w:t>
      </w:r>
      <w:r>
        <w:rPr>
          <w:w w:val="105"/>
        </w:rPr>
        <w:t>(3)-100</w:t>
      </w:r>
      <w:r>
        <w:rPr>
          <w:spacing w:val="-1"/>
          <w:w w:val="105"/>
        </w:rPr>
        <w:t xml:space="preserve"> </w:t>
      </w:r>
      <w:r>
        <w:rPr>
          <w:w w:val="105"/>
        </w:rPr>
        <w:t>mL</w:t>
      </w:r>
      <w:r>
        <w:rPr>
          <w:spacing w:val="-4"/>
          <w:w w:val="105"/>
        </w:rPr>
        <w:t xml:space="preserve"> </w:t>
      </w:r>
      <w:r>
        <w:rPr>
          <w:w w:val="105"/>
        </w:rPr>
        <w:t>samples</w:t>
      </w:r>
      <w:r>
        <w:rPr>
          <w:spacing w:val="-2"/>
          <w:w w:val="105"/>
        </w:rPr>
        <w:t xml:space="preserve"> </w:t>
      </w:r>
      <w:r>
        <w:rPr>
          <w:w w:val="105"/>
        </w:rPr>
        <w:t>must</w:t>
      </w:r>
      <w:r>
        <w:rPr>
          <w:spacing w:val="-3"/>
          <w:w w:val="105"/>
        </w:rPr>
        <w:t xml:space="preserve"> </w:t>
      </w:r>
      <w:r>
        <w:rPr>
          <w:w w:val="105"/>
        </w:rPr>
        <w:t>be</w:t>
      </w:r>
      <w:r>
        <w:rPr>
          <w:spacing w:val="-2"/>
          <w:w w:val="105"/>
        </w:rPr>
        <w:t xml:space="preserve"> </w:t>
      </w:r>
      <w:r>
        <w:rPr>
          <w:w w:val="105"/>
        </w:rPr>
        <w:t>taken</w:t>
      </w:r>
      <w:r>
        <w:rPr>
          <w:spacing w:val="-2"/>
          <w:w w:val="105"/>
        </w:rPr>
        <w:t xml:space="preserve"> </w:t>
      </w:r>
      <w:r>
        <w:rPr>
          <w:w w:val="105"/>
        </w:rPr>
        <w:t>for</w:t>
      </w:r>
      <w:r w:rsidR="005A36C8">
        <w:rPr>
          <w:w w:val="105"/>
        </w:rPr>
        <w:t xml:space="preserve"> </w:t>
      </w:r>
      <w:r w:rsidR="005A36C8">
        <w:t>each</w:t>
      </w:r>
      <w:r w:rsidR="005A36C8">
        <w:rPr>
          <w:spacing w:val="27"/>
        </w:rPr>
        <w:t xml:space="preserve"> </w:t>
      </w:r>
      <w:r w:rsidR="005A36C8">
        <w:t>overhead</w:t>
      </w:r>
      <w:r w:rsidR="005A36C8">
        <w:rPr>
          <w:spacing w:val="27"/>
        </w:rPr>
        <w:t xml:space="preserve"> </w:t>
      </w:r>
      <w:r w:rsidR="005A36C8">
        <w:t>application</w:t>
      </w:r>
      <w:r w:rsidR="005A36C8">
        <w:rPr>
          <w:spacing w:val="31"/>
        </w:rPr>
        <w:t xml:space="preserve"> </w:t>
      </w:r>
      <w:r w:rsidR="005A36C8">
        <w:t>process</w:t>
      </w:r>
      <w:r w:rsidR="005A36C8">
        <w:rPr>
          <w:spacing w:val="29"/>
        </w:rPr>
        <w:t xml:space="preserve"> </w:t>
      </w:r>
      <w:r w:rsidR="005A36C8">
        <w:t>(distinct</w:t>
      </w:r>
      <w:r w:rsidR="005A36C8">
        <w:rPr>
          <w:spacing w:val="29"/>
        </w:rPr>
        <w:t xml:space="preserve"> </w:t>
      </w:r>
      <w:r w:rsidR="005A36C8">
        <w:t>water</w:t>
      </w:r>
      <w:r w:rsidR="005A36C8">
        <w:rPr>
          <w:spacing w:val="14"/>
        </w:rPr>
        <w:t xml:space="preserve"> </w:t>
      </w:r>
      <w:r w:rsidR="005A36C8">
        <w:t>quality</w:t>
      </w:r>
      <w:r w:rsidR="005A36C8">
        <w:rPr>
          <w:spacing w:val="-2"/>
        </w:rPr>
        <w:t xml:space="preserve"> </w:t>
      </w:r>
      <w:r w:rsidR="005A36C8">
        <w:t>source,</w:t>
      </w:r>
      <w:r w:rsidR="005A36C8">
        <w:rPr>
          <w:spacing w:val="15"/>
        </w:rPr>
        <w:t xml:space="preserve"> </w:t>
      </w:r>
      <w:r w:rsidR="005A36C8">
        <w:t>different</w:t>
      </w:r>
      <w:r w:rsidR="005A36C8">
        <w:rPr>
          <w:spacing w:val="14"/>
        </w:rPr>
        <w:t xml:space="preserve"> </w:t>
      </w:r>
      <w:r w:rsidR="005A36C8">
        <w:t>sanitizer,</w:t>
      </w:r>
      <w:r w:rsidR="005A36C8">
        <w:rPr>
          <w:spacing w:val="16"/>
        </w:rPr>
        <w:t xml:space="preserve"> </w:t>
      </w:r>
      <w:r w:rsidR="005A36C8">
        <w:t xml:space="preserve">different size </w:t>
      </w:r>
      <w:r w:rsidR="00571757">
        <w:t>water holding</w:t>
      </w:r>
      <w:r w:rsidR="00571757">
        <w:rPr>
          <w:spacing w:val="11"/>
        </w:rPr>
        <w:t xml:space="preserve"> </w:t>
      </w:r>
      <w:r w:rsidR="00571757">
        <w:t>tank,</w:t>
      </w:r>
      <w:r w:rsidR="00571757">
        <w:rPr>
          <w:spacing w:val="15"/>
        </w:rPr>
        <w:t xml:space="preserve"> </w:t>
      </w:r>
      <w:r w:rsidR="00571757">
        <w:t>etc.).</w:t>
      </w:r>
      <w:r w:rsidR="00571757">
        <w:rPr>
          <w:spacing w:val="14"/>
        </w:rPr>
        <w:t xml:space="preserve"> </w:t>
      </w:r>
      <w:r w:rsidR="00571757">
        <w:t>The</w:t>
      </w:r>
      <w:r w:rsidR="00571757">
        <w:rPr>
          <w:spacing w:val="12"/>
        </w:rPr>
        <w:t xml:space="preserve"> </w:t>
      </w:r>
      <w:r w:rsidR="00571757">
        <w:t>three</w:t>
      </w:r>
      <w:r w:rsidR="00571757">
        <w:rPr>
          <w:spacing w:val="12"/>
        </w:rPr>
        <w:t xml:space="preserve"> </w:t>
      </w:r>
      <w:r w:rsidR="00571757">
        <w:t>(3)</w:t>
      </w:r>
      <w:r w:rsidR="00571757">
        <w:rPr>
          <w:spacing w:val="13"/>
        </w:rPr>
        <w:t xml:space="preserve"> </w:t>
      </w:r>
      <w:r w:rsidR="00571757">
        <w:t>samples</w:t>
      </w:r>
      <w:r w:rsidR="00571757">
        <w:rPr>
          <w:spacing w:val="16"/>
        </w:rPr>
        <w:t xml:space="preserve"> </w:t>
      </w:r>
      <w:r w:rsidR="00571757">
        <w:t>must</w:t>
      </w:r>
      <w:r w:rsidR="00571757">
        <w:rPr>
          <w:spacing w:val="13"/>
        </w:rPr>
        <w:t xml:space="preserve"> </w:t>
      </w:r>
      <w:r w:rsidR="00571757">
        <w:t>be</w:t>
      </w:r>
      <w:r w:rsidR="00571757">
        <w:rPr>
          <w:spacing w:val="12"/>
        </w:rPr>
        <w:t xml:space="preserve"> </w:t>
      </w:r>
      <w:r w:rsidR="00571757">
        <w:t>taken</w:t>
      </w:r>
      <w:r w:rsidR="00571757">
        <w:rPr>
          <w:spacing w:val="26"/>
        </w:rPr>
        <w:t xml:space="preserve"> </w:t>
      </w:r>
      <w:r w:rsidR="00571757">
        <w:t>from</w:t>
      </w:r>
      <w:r w:rsidR="00571757">
        <w:rPr>
          <w:spacing w:val="28"/>
        </w:rPr>
        <w:t xml:space="preserve"> </w:t>
      </w:r>
      <w:r w:rsidR="00571757">
        <w:t>different</w:t>
      </w:r>
      <w:r w:rsidR="00571757">
        <w:rPr>
          <w:spacing w:val="28"/>
        </w:rPr>
        <w:t xml:space="preserve"> </w:t>
      </w:r>
      <w:r w:rsidR="00571757">
        <w:t>treated</w:t>
      </w:r>
      <w:r w:rsidR="00571757">
        <w:rPr>
          <w:spacing w:val="26"/>
        </w:rPr>
        <w:t xml:space="preserve"> </w:t>
      </w:r>
      <w:r w:rsidR="00571757">
        <w:t xml:space="preserve">water </w:t>
      </w:r>
      <w:r w:rsidR="00640FCB">
        <w:t>batches.</w:t>
      </w:r>
    </w:p>
    <w:p w14:paraId="464B4EFB" w14:textId="522AF634" w:rsidR="00640FCB" w:rsidRPr="006A0B3A" w:rsidRDefault="005A4A60" w:rsidP="00E843FC">
      <w:pPr>
        <w:pStyle w:val="ListParagraph"/>
        <w:numPr>
          <w:ilvl w:val="1"/>
          <w:numId w:val="23"/>
        </w:numPr>
        <w:spacing w:before="120"/>
      </w:pPr>
      <w:r>
        <w:t xml:space="preserve">All </w:t>
      </w:r>
      <w:r>
        <w:rPr>
          <w:w w:val="105"/>
        </w:rPr>
        <w:t>three</w:t>
      </w:r>
      <w:r>
        <w:rPr>
          <w:spacing w:val="-2"/>
          <w:w w:val="105"/>
        </w:rPr>
        <w:t xml:space="preserve"> </w:t>
      </w:r>
      <w:r>
        <w:rPr>
          <w:w w:val="105"/>
        </w:rPr>
        <w:t>(3)</w:t>
      </w:r>
      <w:r>
        <w:rPr>
          <w:spacing w:val="-1"/>
          <w:w w:val="105"/>
        </w:rPr>
        <w:t xml:space="preserve"> </w:t>
      </w:r>
      <w:r>
        <w:rPr>
          <w:w w:val="105"/>
        </w:rPr>
        <w:t>samples</w:t>
      </w:r>
      <w:r>
        <w:rPr>
          <w:spacing w:val="-1"/>
          <w:w w:val="105"/>
        </w:rPr>
        <w:t xml:space="preserve"> </w:t>
      </w:r>
      <w:r>
        <w:rPr>
          <w:w w:val="105"/>
        </w:rPr>
        <w:t>must</w:t>
      </w:r>
      <w:r>
        <w:rPr>
          <w:spacing w:val="-2"/>
          <w:w w:val="105"/>
        </w:rPr>
        <w:t xml:space="preserve"> </w:t>
      </w:r>
      <w:r>
        <w:rPr>
          <w:w w:val="105"/>
        </w:rPr>
        <w:t>be</w:t>
      </w:r>
      <w:r>
        <w:rPr>
          <w:spacing w:val="-3"/>
          <w:w w:val="105"/>
        </w:rPr>
        <w:t xml:space="preserve"> </w:t>
      </w:r>
      <w:r>
        <w:rPr>
          <w:w w:val="105"/>
        </w:rPr>
        <w:t>non-detect</w:t>
      </w:r>
      <w:r>
        <w:rPr>
          <w:spacing w:val="-2"/>
          <w:w w:val="105"/>
        </w:rPr>
        <w:t xml:space="preserve"> </w:t>
      </w:r>
      <w:r>
        <w:rPr>
          <w:w w:val="105"/>
        </w:rPr>
        <w:t>for</w:t>
      </w:r>
      <w:r>
        <w:rPr>
          <w:spacing w:val="-2"/>
          <w:w w:val="105"/>
        </w:rPr>
        <w:t xml:space="preserve"> </w:t>
      </w:r>
      <w:r>
        <w:rPr>
          <w:w w:val="105"/>
        </w:rPr>
        <w:t>generic</w:t>
      </w:r>
      <w:r>
        <w:rPr>
          <w:spacing w:val="-2"/>
          <w:w w:val="105"/>
        </w:rPr>
        <w:t xml:space="preserve"> </w:t>
      </w:r>
      <w:r>
        <w:rPr>
          <w:i/>
          <w:w w:val="105"/>
        </w:rPr>
        <w:t>E.</w:t>
      </w:r>
      <w:r>
        <w:rPr>
          <w:i/>
          <w:spacing w:val="-3"/>
          <w:w w:val="105"/>
        </w:rPr>
        <w:t xml:space="preserve"> </w:t>
      </w:r>
      <w:r>
        <w:rPr>
          <w:i/>
          <w:w w:val="105"/>
        </w:rPr>
        <w:t>coli.</w:t>
      </w:r>
    </w:p>
    <w:p w14:paraId="08713378" w14:textId="76E852DF" w:rsidR="006A0B3A" w:rsidRPr="006A0B3A" w:rsidRDefault="006A0B3A" w:rsidP="00E843FC">
      <w:pPr>
        <w:pStyle w:val="ListParagraph"/>
        <w:numPr>
          <w:ilvl w:val="0"/>
          <w:numId w:val="23"/>
        </w:numPr>
        <w:spacing w:before="120"/>
      </w:pPr>
      <w:r>
        <w:rPr>
          <w:iCs/>
          <w:w w:val="105"/>
        </w:rPr>
        <w:t>Routine testing:</w:t>
      </w:r>
    </w:p>
    <w:p w14:paraId="2B27B3EC" w14:textId="0F026C07" w:rsidR="006A0B3A" w:rsidRPr="006A0B3A" w:rsidRDefault="006A0B3A" w:rsidP="00E843FC">
      <w:pPr>
        <w:pStyle w:val="ListParagraph"/>
        <w:numPr>
          <w:ilvl w:val="1"/>
          <w:numId w:val="23"/>
        </w:numPr>
        <w:spacing w:before="120"/>
      </w:pPr>
      <w:r>
        <w:rPr>
          <w:iCs/>
          <w:w w:val="105"/>
        </w:rPr>
        <w:t>A minimum of one (1) microbiological sample must be taken each month from a representative agricultural water system or at the next application event.</w:t>
      </w:r>
    </w:p>
    <w:p w14:paraId="4AE08F25" w14:textId="663B8DB0" w:rsidR="006A0B3A" w:rsidRPr="006A0B3A" w:rsidRDefault="006A0B3A" w:rsidP="00E843FC">
      <w:pPr>
        <w:pStyle w:val="ListParagraph"/>
        <w:numPr>
          <w:ilvl w:val="1"/>
          <w:numId w:val="23"/>
        </w:numPr>
        <w:spacing w:before="120"/>
      </w:pPr>
      <w:r>
        <w:rPr>
          <w:iCs/>
          <w:w w:val="105"/>
        </w:rPr>
        <w:t xml:space="preserve">This 100 mL sample should have no detectable generic </w:t>
      </w:r>
      <w:r>
        <w:rPr>
          <w:i/>
          <w:w w:val="105"/>
        </w:rPr>
        <w:t>E. coli</w:t>
      </w:r>
      <w:r>
        <w:rPr>
          <w:iCs/>
          <w:w w:val="105"/>
        </w:rPr>
        <w:t>.</w:t>
      </w:r>
    </w:p>
    <w:p w14:paraId="74EE4342" w14:textId="228887CC" w:rsidR="006A0B3A" w:rsidRDefault="006A0B3A" w:rsidP="00E843FC">
      <w:pPr>
        <w:pStyle w:val="ListParagraph"/>
        <w:numPr>
          <w:ilvl w:val="0"/>
          <w:numId w:val="23"/>
        </w:numPr>
        <w:spacing w:before="120"/>
      </w:pPr>
      <w:r>
        <w:lastRenderedPageBreak/>
        <w:t>Corrective action:</w:t>
      </w:r>
    </w:p>
    <w:p w14:paraId="7EB0F17C" w14:textId="5C70E2B7" w:rsidR="006A0B3A" w:rsidRPr="009B6072" w:rsidRDefault="006C765C" w:rsidP="00E843FC">
      <w:pPr>
        <w:pStyle w:val="ListParagraph"/>
        <w:numPr>
          <w:ilvl w:val="1"/>
          <w:numId w:val="23"/>
        </w:numPr>
        <w:spacing w:before="120"/>
      </w:pPr>
      <w:r>
        <w:t xml:space="preserve">If </w:t>
      </w:r>
      <w:r>
        <w:rPr>
          <w:w w:val="105"/>
        </w:rPr>
        <w:t>microbiological</w:t>
      </w:r>
      <w:r>
        <w:rPr>
          <w:spacing w:val="-2"/>
          <w:w w:val="105"/>
        </w:rPr>
        <w:t xml:space="preserve"> </w:t>
      </w:r>
      <w:r>
        <w:rPr>
          <w:w w:val="105"/>
        </w:rPr>
        <w:t>testing</w:t>
      </w:r>
      <w:r>
        <w:rPr>
          <w:spacing w:val="-3"/>
          <w:w w:val="105"/>
        </w:rPr>
        <w:t xml:space="preserve"> </w:t>
      </w:r>
      <w:r>
        <w:rPr>
          <w:w w:val="105"/>
        </w:rPr>
        <w:t>shows</w:t>
      </w:r>
      <w:r>
        <w:rPr>
          <w:spacing w:val="-3"/>
          <w:w w:val="105"/>
        </w:rPr>
        <w:t xml:space="preserve"> </w:t>
      </w:r>
      <w:r>
        <w:rPr>
          <w:w w:val="105"/>
        </w:rPr>
        <w:t>that</w:t>
      </w:r>
      <w:r>
        <w:rPr>
          <w:spacing w:val="-2"/>
          <w:w w:val="105"/>
        </w:rPr>
        <w:t xml:space="preserve"> </w:t>
      </w:r>
      <w:r>
        <w:rPr>
          <w:w w:val="105"/>
        </w:rPr>
        <w:t>the</w:t>
      </w:r>
      <w:r>
        <w:rPr>
          <w:spacing w:val="-3"/>
          <w:w w:val="105"/>
        </w:rPr>
        <w:t xml:space="preserve"> </w:t>
      </w:r>
      <w:r>
        <w:rPr>
          <w:w w:val="105"/>
        </w:rPr>
        <w:t>water</w:t>
      </w:r>
      <w:r>
        <w:rPr>
          <w:spacing w:val="-2"/>
          <w:w w:val="105"/>
        </w:rPr>
        <w:t xml:space="preserve"> </w:t>
      </w:r>
      <w:r>
        <w:rPr>
          <w:w w:val="105"/>
        </w:rPr>
        <w:t>did</w:t>
      </w:r>
      <w:r>
        <w:rPr>
          <w:spacing w:val="-2"/>
          <w:w w:val="105"/>
        </w:rPr>
        <w:t xml:space="preserve"> </w:t>
      </w:r>
      <w:r>
        <w:rPr>
          <w:w w:val="105"/>
        </w:rPr>
        <w:t>not</w:t>
      </w:r>
      <w:r>
        <w:rPr>
          <w:spacing w:val="-2"/>
          <w:w w:val="105"/>
        </w:rPr>
        <w:t xml:space="preserve"> </w:t>
      </w:r>
      <w:r>
        <w:rPr>
          <w:w w:val="105"/>
        </w:rPr>
        <w:t>meet</w:t>
      </w:r>
      <w:r>
        <w:rPr>
          <w:spacing w:val="-3"/>
          <w:w w:val="105"/>
        </w:rPr>
        <w:t xml:space="preserve"> </w:t>
      </w:r>
      <w:r>
        <w:rPr>
          <w:w w:val="105"/>
        </w:rPr>
        <w:t>generic</w:t>
      </w:r>
      <w:r>
        <w:rPr>
          <w:spacing w:val="-3"/>
          <w:w w:val="105"/>
        </w:rPr>
        <w:t xml:space="preserve"> </w:t>
      </w:r>
      <w:r>
        <w:rPr>
          <w:i/>
          <w:w w:val="105"/>
        </w:rPr>
        <w:t>E.</w:t>
      </w:r>
      <w:r>
        <w:rPr>
          <w:i/>
          <w:spacing w:val="-1"/>
          <w:w w:val="105"/>
        </w:rPr>
        <w:t xml:space="preserve"> </w:t>
      </w:r>
      <w:r>
        <w:rPr>
          <w:i/>
          <w:w w:val="105"/>
        </w:rPr>
        <w:t>coli</w:t>
      </w:r>
      <w:r>
        <w:rPr>
          <w:i/>
          <w:spacing w:val="-5"/>
          <w:w w:val="105"/>
        </w:rPr>
        <w:t xml:space="preserve"> </w:t>
      </w:r>
      <w:r>
        <w:rPr>
          <w:w w:val="105"/>
        </w:rPr>
        <w:t>acceptance</w:t>
      </w:r>
      <w:r>
        <w:rPr>
          <w:spacing w:val="-2"/>
          <w:w w:val="105"/>
        </w:rPr>
        <w:t xml:space="preserve"> </w:t>
      </w:r>
      <w:r>
        <w:rPr>
          <w:w w:val="105"/>
        </w:rPr>
        <w:t>criteria within 21</w:t>
      </w:r>
      <w:r w:rsidR="009B6072">
        <w:rPr>
          <w:w w:val="105"/>
        </w:rPr>
        <w:t xml:space="preserve"> days</w:t>
      </w:r>
      <w:r w:rsidR="009B6072">
        <w:rPr>
          <w:spacing w:val="-3"/>
          <w:w w:val="105"/>
        </w:rPr>
        <w:t xml:space="preserve"> </w:t>
      </w:r>
      <w:r w:rsidR="009B6072">
        <w:rPr>
          <w:w w:val="105"/>
        </w:rPr>
        <w:t>of</w:t>
      </w:r>
      <w:r w:rsidR="009B6072">
        <w:rPr>
          <w:spacing w:val="-4"/>
          <w:w w:val="105"/>
        </w:rPr>
        <w:t xml:space="preserve"> </w:t>
      </w:r>
      <w:r w:rsidR="009B6072">
        <w:rPr>
          <w:w w:val="105"/>
        </w:rPr>
        <w:t>a</w:t>
      </w:r>
      <w:r w:rsidR="009B6072">
        <w:rPr>
          <w:spacing w:val="-3"/>
          <w:w w:val="105"/>
        </w:rPr>
        <w:t xml:space="preserve"> </w:t>
      </w:r>
      <w:r w:rsidR="009B6072">
        <w:rPr>
          <w:w w:val="105"/>
        </w:rPr>
        <w:t>scheduled</w:t>
      </w:r>
      <w:r w:rsidR="009B6072">
        <w:rPr>
          <w:spacing w:val="-4"/>
          <w:w w:val="105"/>
        </w:rPr>
        <w:t xml:space="preserve"> </w:t>
      </w:r>
      <w:r w:rsidR="009B6072">
        <w:rPr>
          <w:w w:val="105"/>
        </w:rPr>
        <w:t>harvest,</w:t>
      </w:r>
      <w:r w:rsidR="009B6072">
        <w:rPr>
          <w:spacing w:val="-2"/>
          <w:w w:val="105"/>
        </w:rPr>
        <w:t xml:space="preserve"> </w:t>
      </w:r>
      <w:r w:rsidR="009B6072">
        <w:rPr>
          <w:w w:val="105"/>
        </w:rPr>
        <w:t>perform</w:t>
      </w:r>
      <w:r w:rsidR="009B6072">
        <w:rPr>
          <w:spacing w:val="-5"/>
          <w:w w:val="105"/>
        </w:rPr>
        <w:t xml:space="preserve"> </w:t>
      </w:r>
      <w:r w:rsidR="009B6072">
        <w:rPr>
          <w:w w:val="105"/>
        </w:rPr>
        <w:t>a</w:t>
      </w:r>
      <w:r w:rsidR="009B6072">
        <w:rPr>
          <w:spacing w:val="-3"/>
          <w:w w:val="105"/>
        </w:rPr>
        <w:t xml:space="preserve"> </w:t>
      </w:r>
      <w:r w:rsidR="009B6072">
        <w:rPr>
          <w:w w:val="105"/>
        </w:rPr>
        <w:t>root</w:t>
      </w:r>
      <w:r w:rsidR="009B6072">
        <w:rPr>
          <w:spacing w:val="-2"/>
          <w:w w:val="105"/>
        </w:rPr>
        <w:t xml:space="preserve"> </w:t>
      </w:r>
      <w:r w:rsidR="009B6072">
        <w:rPr>
          <w:w w:val="105"/>
        </w:rPr>
        <w:t>cause</w:t>
      </w:r>
      <w:r w:rsidR="009B6072">
        <w:rPr>
          <w:spacing w:val="-3"/>
          <w:w w:val="105"/>
        </w:rPr>
        <w:t xml:space="preserve"> </w:t>
      </w:r>
      <w:r w:rsidR="009B6072">
        <w:rPr>
          <w:w w:val="105"/>
        </w:rPr>
        <w:t>analysis</w:t>
      </w:r>
      <w:r w:rsidR="009B6072">
        <w:rPr>
          <w:spacing w:val="-2"/>
          <w:w w:val="105"/>
        </w:rPr>
        <w:t xml:space="preserve"> </w:t>
      </w:r>
      <w:r w:rsidR="009B6072">
        <w:rPr>
          <w:w w:val="105"/>
        </w:rPr>
        <w:t>and</w:t>
      </w:r>
      <w:r w:rsidR="009B6072">
        <w:rPr>
          <w:spacing w:val="-1"/>
          <w:w w:val="105"/>
        </w:rPr>
        <w:t xml:space="preserve"> </w:t>
      </w:r>
      <w:r w:rsidR="009B6072">
        <w:rPr>
          <w:w w:val="105"/>
        </w:rPr>
        <w:t>correct</w:t>
      </w:r>
      <w:r w:rsidR="009B6072">
        <w:rPr>
          <w:spacing w:val="-3"/>
          <w:w w:val="105"/>
        </w:rPr>
        <w:t xml:space="preserve"> </w:t>
      </w:r>
      <w:r w:rsidR="009B6072">
        <w:rPr>
          <w:w w:val="105"/>
        </w:rPr>
        <w:t>the</w:t>
      </w:r>
      <w:r w:rsidR="009B6072">
        <w:rPr>
          <w:spacing w:val="-3"/>
          <w:w w:val="105"/>
        </w:rPr>
        <w:t xml:space="preserve"> </w:t>
      </w:r>
      <w:r w:rsidR="009B6072">
        <w:rPr>
          <w:w w:val="105"/>
        </w:rPr>
        <w:t>concern. Notify the grower/producer.</w:t>
      </w:r>
    </w:p>
    <w:p w14:paraId="46323E4B" w14:textId="1A91FD2C" w:rsidR="009B6072" w:rsidRPr="008D06A4" w:rsidRDefault="009B6072" w:rsidP="00E843FC">
      <w:pPr>
        <w:pStyle w:val="ListParagraph"/>
        <w:numPr>
          <w:ilvl w:val="1"/>
          <w:numId w:val="23"/>
        </w:numPr>
        <w:spacing w:before="120"/>
      </w:pPr>
      <w:r>
        <w:rPr>
          <w:w w:val="105"/>
        </w:rPr>
        <w:t xml:space="preserve">The </w:t>
      </w:r>
      <w:r w:rsidR="004D6A4E">
        <w:rPr>
          <w:w w:val="105"/>
        </w:rPr>
        <w:t>product</w:t>
      </w:r>
      <w:r w:rsidR="004D6A4E">
        <w:rPr>
          <w:spacing w:val="-3"/>
          <w:w w:val="105"/>
        </w:rPr>
        <w:t xml:space="preserve"> </w:t>
      </w:r>
      <w:r w:rsidR="004D6A4E">
        <w:rPr>
          <w:w w:val="105"/>
        </w:rPr>
        <w:t>must</w:t>
      </w:r>
      <w:r w:rsidR="004D6A4E">
        <w:rPr>
          <w:spacing w:val="-1"/>
          <w:w w:val="105"/>
        </w:rPr>
        <w:t xml:space="preserve"> </w:t>
      </w:r>
      <w:r w:rsidR="004D6A4E">
        <w:rPr>
          <w:w w:val="105"/>
        </w:rPr>
        <w:t>be</w:t>
      </w:r>
      <w:r w:rsidR="004D6A4E">
        <w:rPr>
          <w:spacing w:val="-2"/>
          <w:w w:val="105"/>
        </w:rPr>
        <w:t xml:space="preserve"> </w:t>
      </w:r>
      <w:r w:rsidR="004D6A4E">
        <w:rPr>
          <w:w w:val="105"/>
        </w:rPr>
        <w:t>tested</w:t>
      </w:r>
      <w:r w:rsidR="004D6A4E">
        <w:rPr>
          <w:spacing w:val="-3"/>
          <w:w w:val="105"/>
        </w:rPr>
        <w:t xml:space="preserve"> </w:t>
      </w:r>
      <w:r w:rsidR="004D6A4E">
        <w:rPr>
          <w:w w:val="105"/>
        </w:rPr>
        <w:t>for</w:t>
      </w:r>
      <w:r w:rsidR="004D6A4E">
        <w:rPr>
          <w:spacing w:val="-3"/>
          <w:w w:val="105"/>
        </w:rPr>
        <w:t xml:space="preserve"> </w:t>
      </w:r>
      <w:r w:rsidR="004D6A4E">
        <w:rPr>
          <w:w w:val="105"/>
        </w:rPr>
        <w:t>pathogens</w:t>
      </w:r>
      <w:r w:rsidR="004D6A4E">
        <w:rPr>
          <w:spacing w:val="-2"/>
          <w:w w:val="105"/>
        </w:rPr>
        <w:t xml:space="preserve"> </w:t>
      </w:r>
      <w:r w:rsidR="004D6A4E">
        <w:rPr>
          <w:w w:val="105"/>
        </w:rPr>
        <w:t>before</w:t>
      </w:r>
      <w:r w:rsidR="004D6A4E">
        <w:rPr>
          <w:spacing w:val="-1"/>
          <w:w w:val="105"/>
        </w:rPr>
        <w:t xml:space="preserve"> </w:t>
      </w:r>
      <w:r w:rsidR="004D6A4E">
        <w:rPr>
          <w:w w:val="105"/>
        </w:rPr>
        <w:t>harvest</w:t>
      </w:r>
      <w:r w:rsidR="004D6A4E">
        <w:rPr>
          <w:spacing w:val="-3"/>
          <w:w w:val="105"/>
        </w:rPr>
        <w:t xml:space="preserve"> </w:t>
      </w:r>
      <w:r w:rsidR="004D6A4E">
        <w:rPr>
          <w:w w:val="105"/>
        </w:rPr>
        <w:t>if</w:t>
      </w:r>
      <w:r w:rsidR="004D6A4E">
        <w:rPr>
          <w:spacing w:val="-4"/>
          <w:w w:val="105"/>
        </w:rPr>
        <w:t xml:space="preserve"> </w:t>
      </w:r>
      <w:r w:rsidR="004D6A4E">
        <w:rPr>
          <w:w w:val="105"/>
        </w:rPr>
        <w:t>this</w:t>
      </w:r>
      <w:r w:rsidR="004D6A4E">
        <w:rPr>
          <w:spacing w:val="-3"/>
          <w:w w:val="105"/>
        </w:rPr>
        <w:t xml:space="preserve"> </w:t>
      </w:r>
      <w:r w:rsidR="004D6A4E">
        <w:rPr>
          <w:w w:val="105"/>
        </w:rPr>
        <w:t>water was used in overhead application. Follow the product testing</w:t>
      </w:r>
      <w:r w:rsidR="00370BFD">
        <w:rPr>
          <w:w w:val="105"/>
        </w:rPr>
        <w:t xml:space="preserve"> requirements outlined in Table 2F.</w:t>
      </w:r>
    </w:p>
    <w:p w14:paraId="63764381" w14:textId="5A5FCABE" w:rsidR="008D06A4" w:rsidRDefault="008D06A4" w:rsidP="00E843FC">
      <w:pPr>
        <w:pStyle w:val="ListParagraph"/>
        <w:numPr>
          <w:ilvl w:val="0"/>
          <w:numId w:val="23"/>
        </w:numPr>
        <w:spacing w:before="120"/>
      </w:pPr>
      <w:r>
        <w:t>Ongoing monitoring:</w:t>
      </w:r>
    </w:p>
    <w:p w14:paraId="0C07F691" w14:textId="1FF6C347" w:rsidR="008D06A4" w:rsidRPr="005B2B32" w:rsidRDefault="00B94211" w:rsidP="00E843FC">
      <w:pPr>
        <w:pStyle w:val="ListParagraph"/>
        <w:numPr>
          <w:ilvl w:val="1"/>
          <w:numId w:val="23"/>
        </w:numPr>
        <w:spacing w:before="120"/>
      </w:pPr>
      <w:r>
        <w:t>Between</w:t>
      </w:r>
      <w:r>
        <w:rPr>
          <w:spacing w:val="6"/>
        </w:rPr>
        <w:t xml:space="preserve"> </w:t>
      </w:r>
      <w:r>
        <w:t>microbiological</w:t>
      </w:r>
      <w:r>
        <w:rPr>
          <w:spacing w:val="8"/>
        </w:rPr>
        <w:t xml:space="preserve"> </w:t>
      </w:r>
      <w:r>
        <w:t>routine</w:t>
      </w:r>
      <w:r>
        <w:rPr>
          <w:spacing w:val="4"/>
        </w:rPr>
        <w:t xml:space="preserve"> </w:t>
      </w:r>
      <w:r>
        <w:t>testing</w:t>
      </w:r>
      <w:r>
        <w:rPr>
          <w:spacing w:val="7"/>
        </w:rPr>
        <w:t xml:space="preserve"> </w:t>
      </w:r>
      <w:r>
        <w:t>events,</w:t>
      </w:r>
      <w:r>
        <w:rPr>
          <w:spacing w:val="7"/>
        </w:rPr>
        <w:t xml:space="preserve"> </w:t>
      </w:r>
      <w:r>
        <w:t>records</w:t>
      </w:r>
      <w:r>
        <w:rPr>
          <w:spacing w:val="8"/>
        </w:rPr>
        <w:t xml:space="preserve"> </w:t>
      </w:r>
      <w:r>
        <w:t>must</w:t>
      </w:r>
      <w:r>
        <w:rPr>
          <w:spacing w:val="6"/>
        </w:rPr>
        <w:t xml:space="preserve"> </w:t>
      </w:r>
      <w:r>
        <w:t>be</w:t>
      </w:r>
      <w:r>
        <w:rPr>
          <w:spacing w:val="-10"/>
        </w:rPr>
        <w:t xml:space="preserve"> </w:t>
      </w:r>
      <w:r>
        <w:t>kept</w:t>
      </w:r>
      <w:r>
        <w:rPr>
          <w:spacing w:val="-11"/>
        </w:rPr>
        <w:t xml:space="preserve"> </w:t>
      </w:r>
      <w:r>
        <w:t>that</w:t>
      </w:r>
      <w:r>
        <w:rPr>
          <w:spacing w:val="-9"/>
        </w:rPr>
        <w:t xml:space="preserve"> </w:t>
      </w:r>
      <w:r>
        <w:t>verify</w:t>
      </w:r>
      <w:r>
        <w:rPr>
          <w:spacing w:val="5"/>
        </w:rPr>
        <w:t xml:space="preserve"> </w:t>
      </w:r>
      <w:r>
        <w:t>that</w:t>
      </w:r>
      <w:r>
        <w:rPr>
          <w:spacing w:val="7"/>
        </w:rPr>
        <w:t xml:space="preserve"> </w:t>
      </w:r>
      <w:r>
        <w:t xml:space="preserve">each application </w:t>
      </w:r>
      <w:r w:rsidR="005B2B32">
        <w:rPr>
          <w:w w:val="105"/>
        </w:rPr>
        <w:t>event</w:t>
      </w:r>
      <w:r w:rsidR="005B2B32">
        <w:rPr>
          <w:spacing w:val="-9"/>
          <w:w w:val="105"/>
        </w:rPr>
        <w:t xml:space="preserve"> </w:t>
      </w:r>
      <w:r w:rsidR="005B2B32">
        <w:rPr>
          <w:w w:val="105"/>
        </w:rPr>
        <w:t>is</w:t>
      </w:r>
      <w:r w:rsidR="005B2B32">
        <w:rPr>
          <w:spacing w:val="-6"/>
          <w:w w:val="105"/>
        </w:rPr>
        <w:t xml:space="preserve"> </w:t>
      </w:r>
      <w:r w:rsidR="005B2B32">
        <w:rPr>
          <w:w w:val="105"/>
        </w:rPr>
        <w:t>conducted</w:t>
      </w:r>
      <w:r w:rsidR="005B2B32">
        <w:rPr>
          <w:spacing w:val="-6"/>
          <w:w w:val="105"/>
        </w:rPr>
        <w:t xml:space="preserve"> </w:t>
      </w:r>
      <w:r w:rsidR="005B2B32">
        <w:rPr>
          <w:w w:val="105"/>
        </w:rPr>
        <w:t>following</w:t>
      </w:r>
      <w:r w:rsidR="005B2B32">
        <w:rPr>
          <w:spacing w:val="-7"/>
          <w:w w:val="105"/>
        </w:rPr>
        <w:t xml:space="preserve"> </w:t>
      </w:r>
      <w:r w:rsidR="005B2B32">
        <w:rPr>
          <w:w w:val="105"/>
        </w:rPr>
        <w:t>the</w:t>
      </w:r>
      <w:r w:rsidR="005B2B32">
        <w:rPr>
          <w:spacing w:val="-6"/>
          <w:w w:val="105"/>
        </w:rPr>
        <w:t xml:space="preserve"> </w:t>
      </w:r>
      <w:r w:rsidR="005B2B32">
        <w:rPr>
          <w:w w:val="105"/>
        </w:rPr>
        <w:t>parameters</w:t>
      </w:r>
      <w:r w:rsidR="005B2B32">
        <w:rPr>
          <w:spacing w:val="-5"/>
          <w:w w:val="105"/>
        </w:rPr>
        <w:t xml:space="preserve"> </w:t>
      </w:r>
      <w:r w:rsidR="005B2B32">
        <w:rPr>
          <w:w w:val="105"/>
        </w:rPr>
        <w:t>established</w:t>
      </w:r>
      <w:r w:rsidR="005B2B32">
        <w:rPr>
          <w:spacing w:val="-6"/>
          <w:w w:val="105"/>
        </w:rPr>
        <w:t xml:space="preserve"> </w:t>
      </w:r>
      <w:r w:rsidR="005B2B32">
        <w:rPr>
          <w:w w:val="105"/>
        </w:rPr>
        <w:t>during</w:t>
      </w:r>
      <w:r w:rsidR="005B2B32">
        <w:rPr>
          <w:spacing w:val="-9"/>
          <w:w w:val="105"/>
        </w:rPr>
        <w:t xml:space="preserve"> </w:t>
      </w:r>
      <w:r w:rsidR="005B2B32">
        <w:rPr>
          <w:w w:val="105"/>
        </w:rPr>
        <w:t>the</w:t>
      </w:r>
      <w:r w:rsidR="005B2B32">
        <w:rPr>
          <w:spacing w:val="-7"/>
          <w:w w:val="105"/>
        </w:rPr>
        <w:t xml:space="preserve"> </w:t>
      </w:r>
      <w:r w:rsidR="005B2B32">
        <w:rPr>
          <w:w w:val="105"/>
        </w:rPr>
        <w:t>initial setup.</w:t>
      </w:r>
    </w:p>
    <w:p w14:paraId="19AACC50" w14:textId="5CA12475" w:rsidR="005B2B32" w:rsidRPr="006255C9" w:rsidRDefault="006255C9" w:rsidP="00E843FC">
      <w:pPr>
        <w:pStyle w:val="ListParagraph"/>
        <w:numPr>
          <w:ilvl w:val="1"/>
          <w:numId w:val="23"/>
        </w:numPr>
        <w:spacing w:before="120"/>
      </w:pPr>
      <w:r>
        <w:t xml:space="preserve">If </w:t>
      </w:r>
      <w:r>
        <w:rPr>
          <w:w w:val="105"/>
        </w:rPr>
        <w:t>monitoring</w:t>
      </w:r>
      <w:r>
        <w:rPr>
          <w:spacing w:val="-3"/>
          <w:w w:val="105"/>
        </w:rPr>
        <w:t xml:space="preserve"> </w:t>
      </w:r>
      <w:r>
        <w:rPr>
          <w:w w:val="105"/>
        </w:rPr>
        <w:t>shows</w:t>
      </w:r>
      <w:r>
        <w:rPr>
          <w:spacing w:val="-2"/>
          <w:w w:val="105"/>
        </w:rPr>
        <w:t xml:space="preserve"> </w:t>
      </w:r>
      <w:r>
        <w:rPr>
          <w:w w:val="105"/>
        </w:rPr>
        <w:t>that</w:t>
      </w:r>
      <w:r>
        <w:rPr>
          <w:spacing w:val="-2"/>
          <w:w w:val="105"/>
        </w:rPr>
        <w:t xml:space="preserve"> </w:t>
      </w:r>
      <w:r>
        <w:rPr>
          <w:w w:val="105"/>
        </w:rPr>
        <w:t>the</w:t>
      </w:r>
      <w:r>
        <w:rPr>
          <w:spacing w:val="-2"/>
          <w:w w:val="105"/>
        </w:rPr>
        <w:t xml:space="preserve"> </w:t>
      </w:r>
      <w:r>
        <w:rPr>
          <w:w w:val="105"/>
        </w:rPr>
        <w:t>water</w:t>
      </w:r>
      <w:r>
        <w:rPr>
          <w:spacing w:val="-3"/>
          <w:w w:val="105"/>
        </w:rPr>
        <w:t xml:space="preserve"> </w:t>
      </w:r>
      <w:r>
        <w:rPr>
          <w:w w:val="105"/>
        </w:rPr>
        <w:t>treatment</w:t>
      </w:r>
      <w:r>
        <w:rPr>
          <w:spacing w:val="-2"/>
          <w:w w:val="105"/>
        </w:rPr>
        <w:t xml:space="preserve"> </w:t>
      </w:r>
      <w:r>
        <w:rPr>
          <w:w w:val="105"/>
        </w:rPr>
        <w:t>parameters</w:t>
      </w:r>
      <w:r>
        <w:rPr>
          <w:spacing w:val="-2"/>
          <w:w w:val="105"/>
        </w:rPr>
        <w:t xml:space="preserve"> </w:t>
      </w:r>
      <w:r>
        <w:rPr>
          <w:w w:val="105"/>
        </w:rPr>
        <w:t>are</w:t>
      </w:r>
      <w:r>
        <w:rPr>
          <w:spacing w:val="-3"/>
          <w:w w:val="105"/>
        </w:rPr>
        <w:t xml:space="preserve"> </w:t>
      </w:r>
      <w:r>
        <w:rPr>
          <w:w w:val="105"/>
        </w:rPr>
        <w:t>not</w:t>
      </w:r>
      <w:r>
        <w:rPr>
          <w:spacing w:val="-2"/>
          <w:w w:val="105"/>
        </w:rPr>
        <w:t xml:space="preserve"> </w:t>
      </w:r>
      <w:r>
        <w:rPr>
          <w:w w:val="105"/>
        </w:rPr>
        <w:t>being</w:t>
      </w:r>
      <w:r>
        <w:rPr>
          <w:spacing w:val="-1"/>
          <w:w w:val="105"/>
        </w:rPr>
        <w:t xml:space="preserve"> </w:t>
      </w:r>
      <w:r>
        <w:rPr>
          <w:w w:val="105"/>
        </w:rPr>
        <w:t>met,</w:t>
      </w:r>
      <w:r>
        <w:rPr>
          <w:spacing w:val="-4"/>
          <w:w w:val="105"/>
        </w:rPr>
        <w:t xml:space="preserve"> </w:t>
      </w:r>
      <w:r>
        <w:rPr>
          <w:i/>
          <w:w w:val="105"/>
        </w:rPr>
        <w:t>do</w:t>
      </w:r>
      <w:r>
        <w:rPr>
          <w:i/>
          <w:spacing w:val="-2"/>
          <w:w w:val="105"/>
        </w:rPr>
        <w:t xml:space="preserve"> </w:t>
      </w:r>
      <w:r>
        <w:rPr>
          <w:i/>
          <w:w w:val="105"/>
        </w:rPr>
        <w:t>not</w:t>
      </w:r>
      <w:r>
        <w:rPr>
          <w:i/>
          <w:spacing w:val="-2"/>
          <w:w w:val="105"/>
        </w:rPr>
        <w:t xml:space="preserve"> </w:t>
      </w:r>
      <w:r>
        <w:rPr>
          <w:i/>
          <w:w w:val="105"/>
        </w:rPr>
        <w:t>use</w:t>
      </w:r>
      <w:r>
        <w:rPr>
          <w:i/>
          <w:spacing w:val="-3"/>
          <w:w w:val="105"/>
        </w:rPr>
        <w:t xml:space="preserve"> </w:t>
      </w:r>
      <w:r>
        <w:rPr>
          <w:i/>
          <w:w w:val="105"/>
        </w:rPr>
        <w:t>the water.</w:t>
      </w:r>
    </w:p>
    <w:p w14:paraId="4F9F0D83" w14:textId="11D6BB1E" w:rsidR="006255C9" w:rsidRPr="00E115C1" w:rsidRDefault="00E115C1" w:rsidP="00E843FC">
      <w:pPr>
        <w:pStyle w:val="ListParagraph"/>
        <w:numPr>
          <w:ilvl w:val="2"/>
          <w:numId w:val="23"/>
        </w:numPr>
        <w:spacing w:before="120"/>
      </w:pPr>
      <w:r>
        <w:rPr>
          <w:w w:val="105"/>
        </w:rPr>
        <w:t>Perform</w:t>
      </w:r>
      <w:r>
        <w:rPr>
          <w:spacing w:val="-8"/>
          <w:w w:val="105"/>
        </w:rPr>
        <w:t xml:space="preserve"> </w:t>
      </w:r>
      <w:r>
        <w:rPr>
          <w:w w:val="105"/>
        </w:rPr>
        <w:t>a</w:t>
      </w:r>
      <w:r>
        <w:rPr>
          <w:spacing w:val="-5"/>
          <w:w w:val="105"/>
        </w:rPr>
        <w:t xml:space="preserve"> </w:t>
      </w:r>
      <w:r>
        <w:rPr>
          <w:w w:val="105"/>
        </w:rPr>
        <w:t>corrective</w:t>
      </w:r>
      <w:r>
        <w:rPr>
          <w:spacing w:val="-7"/>
          <w:w w:val="105"/>
        </w:rPr>
        <w:t xml:space="preserve"> </w:t>
      </w:r>
      <w:r>
        <w:rPr>
          <w:w w:val="105"/>
        </w:rPr>
        <w:t>action</w:t>
      </w:r>
      <w:r>
        <w:rPr>
          <w:spacing w:val="-10"/>
          <w:w w:val="105"/>
        </w:rPr>
        <w:t xml:space="preserve"> </w:t>
      </w:r>
      <w:r>
        <w:rPr>
          <w:w w:val="105"/>
        </w:rPr>
        <w:t>to</w:t>
      </w:r>
      <w:r>
        <w:rPr>
          <w:spacing w:val="-7"/>
          <w:w w:val="105"/>
        </w:rPr>
        <w:t xml:space="preserve"> </w:t>
      </w:r>
      <w:r>
        <w:rPr>
          <w:w w:val="105"/>
        </w:rPr>
        <w:t>assure</w:t>
      </w:r>
      <w:r>
        <w:rPr>
          <w:spacing w:val="-7"/>
          <w:w w:val="105"/>
        </w:rPr>
        <w:t xml:space="preserve"> </w:t>
      </w:r>
      <w:r>
        <w:rPr>
          <w:w w:val="105"/>
        </w:rPr>
        <w:t>the</w:t>
      </w:r>
      <w:r>
        <w:rPr>
          <w:spacing w:val="-6"/>
          <w:w w:val="105"/>
        </w:rPr>
        <w:t xml:space="preserve"> </w:t>
      </w:r>
      <w:r>
        <w:rPr>
          <w:w w:val="105"/>
        </w:rPr>
        <w:t>water</w:t>
      </w:r>
      <w:r>
        <w:rPr>
          <w:spacing w:val="-8"/>
          <w:w w:val="105"/>
        </w:rPr>
        <w:t xml:space="preserve"> </w:t>
      </w:r>
      <w:r>
        <w:rPr>
          <w:w w:val="105"/>
        </w:rPr>
        <w:t>treatment</w:t>
      </w:r>
      <w:r>
        <w:rPr>
          <w:spacing w:val="-7"/>
          <w:w w:val="105"/>
        </w:rPr>
        <w:t xml:space="preserve"> </w:t>
      </w:r>
      <w:r>
        <w:rPr>
          <w:w w:val="105"/>
        </w:rPr>
        <w:t>is</w:t>
      </w:r>
      <w:r>
        <w:rPr>
          <w:spacing w:val="-4"/>
          <w:w w:val="105"/>
        </w:rPr>
        <w:t xml:space="preserve"> </w:t>
      </w:r>
      <w:r>
        <w:rPr>
          <w:w w:val="105"/>
        </w:rPr>
        <w:t>effective</w:t>
      </w:r>
      <w:r>
        <w:rPr>
          <w:spacing w:val="-8"/>
          <w:w w:val="105"/>
        </w:rPr>
        <w:t xml:space="preserve"> </w:t>
      </w:r>
      <w:r>
        <w:rPr>
          <w:w w:val="105"/>
        </w:rPr>
        <w:t>before</w:t>
      </w:r>
      <w:r>
        <w:rPr>
          <w:spacing w:val="-6"/>
          <w:w w:val="105"/>
        </w:rPr>
        <w:t xml:space="preserve"> </w:t>
      </w:r>
      <w:r>
        <w:rPr>
          <w:w w:val="105"/>
        </w:rPr>
        <w:t>using</w:t>
      </w:r>
      <w:r>
        <w:rPr>
          <w:spacing w:val="-7"/>
          <w:w w:val="105"/>
        </w:rPr>
        <w:t xml:space="preserve"> </w:t>
      </w:r>
      <w:r>
        <w:rPr>
          <w:w w:val="105"/>
        </w:rPr>
        <w:t>the</w:t>
      </w:r>
      <w:r>
        <w:rPr>
          <w:spacing w:val="-7"/>
          <w:w w:val="105"/>
        </w:rPr>
        <w:t xml:space="preserve"> </w:t>
      </w:r>
      <w:r>
        <w:rPr>
          <w:w w:val="105"/>
        </w:rPr>
        <w:t>water.</w:t>
      </w:r>
    </w:p>
    <w:p w14:paraId="09A0D5C7" w14:textId="439638CD" w:rsidR="00E115C1" w:rsidRPr="00257B8C" w:rsidRDefault="00257B8C" w:rsidP="00E843FC">
      <w:pPr>
        <w:pStyle w:val="ListParagraph"/>
        <w:numPr>
          <w:ilvl w:val="2"/>
          <w:numId w:val="23"/>
        </w:numPr>
        <w:spacing w:before="120"/>
      </w:pPr>
      <w:r>
        <w:rPr>
          <w:w w:val="105"/>
        </w:rPr>
        <w:t>Take</w:t>
      </w:r>
      <w:r>
        <w:rPr>
          <w:spacing w:val="-13"/>
          <w:w w:val="105"/>
        </w:rPr>
        <w:t xml:space="preserve"> </w:t>
      </w:r>
      <w:r>
        <w:rPr>
          <w:w w:val="105"/>
        </w:rPr>
        <w:t>a</w:t>
      </w:r>
      <w:r>
        <w:rPr>
          <w:spacing w:val="-10"/>
          <w:w w:val="105"/>
        </w:rPr>
        <w:t xml:space="preserve"> </w:t>
      </w:r>
      <w:r>
        <w:rPr>
          <w:w w:val="105"/>
        </w:rPr>
        <w:t>microbiological</w:t>
      </w:r>
      <w:r>
        <w:rPr>
          <w:spacing w:val="-12"/>
          <w:w w:val="105"/>
        </w:rPr>
        <w:t xml:space="preserve"> </w:t>
      </w:r>
      <w:r>
        <w:rPr>
          <w:w w:val="105"/>
        </w:rPr>
        <w:t>sample</w:t>
      </w:r>
      <w:r>
        <w:rPr>
          <w:spacing w:val="-12"/>
          <w:w w:val="105"/>
        </w:rPr>
        <w:t xml:space="preserve"> </w:t>
      </w:r>
      <w:r>
        <w:rPr>
          <w:w w:val="105"/>
        </w:rPr>
        <w:t>to</w:t>
      </w:r>
      <w:r>
        <w:rPr>
          <w:spacing w:val="-11"/>
          <w:w w:val="105"/>
        </w:rPr>
        <w:t xml:space="preserve"> </w:t>
      </w:r>
      <w:r>
        <w:rPr>
          <w:w w:val="105"/>
        </w:rPr>
        <w:t>verify</w:t>
      </w:r>
      <w:r>
        <w:rPr>
          <w:spacing w:val="-12"/>
          <w:w w:val="105"/>
        </w:rPr>
        <w:t xml:space="preserve"> </w:t>
      </w:r>
      <w:r>
        <w:rPr>
          <w:w w:val="105"/>
        </w:rPr>
        <w:t>that</w:t>
      </w:r>
      <w:r>
        <w:rPr>
          <w:spacing w:val="-9"/>
          <w:w w:val="105"/>
        </w:rPr>
        <w:t xml:space="preserve"> </w:t>
      </w:r>
      <w:r>
        <w:rPr>
          <w:w w:val="105"/>
        </w:rPr>
        <w:t>the</w:t>
      </w:r>
      <w:r>
        <w:rPr>
          <w:spacing w:val="-11"/>
          <w:w w:val="105"/>
        </w:rPr>
        <w:t xml:space="preserve"> </w:t>
      </w:r>
      <w:r>
        <w:rPr>
          <w:w w:val="105"/>
        </w:rPr>
        <w:t>treatment</w:t>
      </w:r>
      <w:r>
        <w:rPr>
          <w:spacing w:val="-13"/>
          <w:w w:val="105"/>
        </w:rPr>
        <w:t xml:space="preserve"> </w:t>
      </w:r>
      <w:r>
        <w:rPr>
          <w:w w:val="105"/>
        </w:rPr>
        <w:t>was</w:t>
      </w:r>
      <w:r>
        <w:rPr>
          <w:spacing w:val="-9"/>
          <w:w w:val="105"/>
        </w:rPr>
        <w:t xml:space="preserve"> </w:t>
      </w:r>
      <w:r>
        <w:rPr>
          <w:w w:val="105"/>
        </w:rPr>
        <w:t>effective</w:t>
      </w:r>
      <w:r>
        <w:rPr>
          <w:spacing w:val="-13"/>
          <w:w w:val="105"/>
        </w:rPr>
        <w:t xml:space="preserve"> </w:t>
      </w:r>
      <w:r>
        <w:rPr>
          <w:w w:val="105"/>
        </w:rPr>
        <w:t>and</w:t>
      </w:r>
      <w:r>
        <w:rPr>
          <w:spacing w:val="-11"/>
          <w:w w:val="105"/>
        </w:rPr>
        <w:t xml:space="preserve"> </w:t>
      </w:r>
      <w:r>
        <w:rPr>
          <w:w w:val="105"/>
        </w:rPr>
        <w:t>have</w:t>
      </w:r>
      <w:r>
        <w:rPr>
          <w:spacing w:val="-12"/>
          <w:w w:val="105"/>
        </w:rPr>
        <w:t xml:space="preserve"> </w:t>
      </w:r>
      <w:r>
        <w:rPr>
          <w:w w:val="105"/>
        </w:rPr>
        <w:t>that</w:t>
      </w:r>
      <w:r>
        <w:rPr>
          <w:spacing w:val="-13"/>
          <w:w w:val="105"/>
        </w:rPr>
        <w:t xml:space="preserve"> </w:t>
      </w:r>
      <w:r>
        <w:rPr>
          <w:w w:val="105"/>
        </w:rPr>
        <w:t>result</w:t>
      </w:r>
      <w:r>
        <w:rPr>
          <w:spacing w:val="-13"/>
          <w:w w:val="105"/>
        </w:rPr>
        <w:t xml:space="preserve"> </w:t>
      </w:r>
      <w:r>
        <w:rPr>
          <w:w w:val="105"/>
        </w:rPr>
        <w:t>as part of the corrective action documentation.</w:t>
      </w:r>
    </w:p>
    <w:p w14:paraId="3A65746C" w14:textId="606563EE" w:rsidR="00257B8C" w:rsidRPr="00A43104" w:rsidRDefault="005A2344" w:rsidP="00E843FC">
      <w:pPr>
        <w:pStyle w:val="ListParagraph"/>
        <w:numPr>
          <w:ilvl w:val="2"/>
          <w:numId w:val="23"/>
        </w:numPr>
        <w:spacing w:before="120"/>
      </w:pPr>
      <w:r>
        <w:t>If</w:t>
      </w:r>
      <w:r w:rsidRPr="005A2344">
        <w:t xml:space="preserve"> </w:t>
      </w:r>
      <w:r>
        <w:t>the</w:t>
      </w:r>
      <w:r>
        <w:rPr>
          <w:spacing w:val="15"/>
        </w:rPr>
        <w:t xml:space="preserve"> </w:t>
      </w:r>
      <w:r>
        <w:t>verification</w:t>
      </w:r>
      <w:r>
        <w:rPr>
          <w:spacing w:val="16"/>
        </w:rPr>
        <w:t xml:space="preserve"> </w:t>
      </w:r>
      <w:r>
        <w:t>microbiological</w:t>
      </w:r>
      <w:r>
        <w:rPr>
          <w:spacing w:val="15"/>
        </w:rPr>
        <w:t xml:space="preserve"> </w:t>
      </w:r>
      <w:r>
        <w:t>sample</w:t>
      </w:r>
      <w:r>
        <w:rPr>
          <w:spacing w:val="16"/>
        </w:rPr>
        <w:t xml:space="preserve"> </w:t>
      </w:r>
      <w:r>
        <w:t>does</w:t>
      </w:r>
      <w:r>
        <w:rPr>
          <w:spacing w:val="16"/>
        </w:rPr>
        <w:t xml:space="preserve"> </w:t>
      </w:r>
      <w:r>
        <w:t>not</w:t>
      </w:r>
      <w:r>
        <w:rPr>
          <w:spacing w:val="17"/>
        </w:rPr>
        <w:t xml:space="preserve"> </w:t>
      </w:r>
      <w:r>
        <w:t>meet</w:t>
      </w:r>
      <w:r>
        <w:rPr>
          <w:spacing w:val="14"/>
        </w:rPr>
        <w:t xml:space="preserve"> </w:t>
      </w:r>
      <w:r>
        <w:t>acceptance</w:t>
      </w:r>
      <w:r>
        <w:rPr>
          <w:spacing w:val="17"/>
        </w:rPr>
        <w:t xml:space="preserve"> </w:t>
      </w:r>
      <w:r>
        <w:t>criteria,</w:t>
      </w:r>
      <w:r>
        <w:rPr>
          <w:spacing w:val="19"/>
        </w:rPr>
        <w:t xml:space="preserve"> </w:t>
      </w:r>
      <w:r>
        <w:t>perform</w:t>
      </w:r>
      <w:r>
        <w:rPr>
          <w:spacing w:val="17"/>
        </w:rPr>
        <w:t xml:space="preserve"> </w:t>
      </w:r>
      <w:r>
        <w:t>a</w:t>
      </w:r>
      <w:r>
        <w:rPr>
          <w:spacing w:val="17"/>
        </w:rPr>
        <w:t xml:space="preserve"> </w:t>
      </w:r>
      <w:r>
        <w:t xml:space="preserve">root cause analysis and correct the treatment process. </w:t>
      </w:r>
      <w:r w:rsidR="004B41B2">
        <w:rPr>
          <w:w w:val="105"/>
        </w:rPr>
        <w:t>Product</w:t>
      </w:r>
      <w:r w:rsidR="004B41B2">
        <w:rPr>
          <w:spacing w:val="-7"/>
          <w:w w:val="105"/>
        </w:rPr>
        <w:t xml:space="preserve"> </w:t>
      </w:r>
      <w:r w:rsidR="004B41B2">
        <w:rPr>
          <w:w w:val="105"/>
        </w:rPr>
        <w:t>must</w:t>
      </w:r>
      <w:r w:rsidR="004B41B2">
        <w:rPr>
          <w:spacing w:val="-8"/>
          <w:w w:val="105"/>
        </w:rPr>
        <w:t xml:space="preserve"> </w:t>
      </w:r>
      <w:r w:rsidR="004B41B2">
        <w:rPr>
          <w:w w:val="105"/>
        </w:rPr>
        <w:t>be</w:t>
      </w:r>
      <w:r w:rsidR="004B41B2">
        <w:rPr>
          <w:spacing w:val="-8"/>
          <w:w w:val="105"/>
        </w:rPr>
        <w:t xml:space="preserve"> </w:t>
      </w:r>
      <w:r w:rsidR="004B41B2">
        <w:rPr>
          <w:w w:val="105"/>
        </w:rPr>
        <w:t>tested</w:t>
      </w:r>
      <w:r w:rsidR="004B41B2">
        <w:rPr>
          <w:spacing w:val="-9"/>
          <w:w w:val="105"/>
        </w:rPr>
        <w:t xml:space="preserve"> </w:t>
      </w:r>
      <w:r w:rsidR="004B41B2">
        <w:rPr>
          <w:w w:val="105"/>
        </w:rPr>
        <w:t>for</w:t>
      </w:r>
      <w:r w:rsidR="004B41B2">
        <w:rPr>
          <w:spacing w:val="-5"/>
          <w:w w:val="105"/>
        </w:rPr>
        <w:t xml:space="preserve"> </w:t>
      </w:r>
      <w:r w:rsidR="004B41B2">
        <w:rPr>
          <w:w w:val="105"/>
        </w:rPr>
        <w:t>pathogens</w:t>
      </w:r>
      <w:r w:rsidR="004B41B2">
        <w:rPr>
          <w:spacing w:val="-7"/>
          <w:w w:val="105"/>
        </w:rPr>
        <w:t xml:space="preserve"> </w:t>
      </w:r>
      <w:r w:rsidR="004B41B2">
        <w:rPr>
          <w:w w:val="105"/>
        </w:rPr>
        <w:t xml:space="preserve">before harvesting. </w:t>
      </w:r>
      <w:r w:rsidR="00A43104">
        <w:rPr>
          <w:w w:val="105"/>
        </w:rPr>
        <w:t>Follow</w:t>
      </w:r>
      <w:r w:rsidR="00A43104">
        <w:rPr>
          <w:spacing w:val="-4"/>
          <w:w w:val="105"/>
        </w:rPr>
        <w:t xml:space="preserve"> </w:t>
      </w:r>
      <w:r w:rsidR="00A43104">
        <w:rPr>
          <w:w w:val="105"/>
        </w:rPr>
        <w:t>Table</w:t>
      </w:r>
      <w:r w:rsidR="00A43104">
        <w:rPr>
          <w:spacing w:val="-3"/>
          <w:w w:val="105"/>
        </w:rPr>
        <w:t xml:space="preserve"> </w:t>
      </w:r>
      <w:r w:rsidR="00A43104">
        <w:rPr>
          <w:w w:val="105"/>
        </w:rPr>
        <w:t>2F</w:t>
      </w:r>
      <w:r w:rsidR="00A43104">
        <w:rPr>
          <w:spacing w:val="-4"/>
          <w:w w:val="105"/>
        </w:rPr>
        <w:t xml:space="preserve"> </w:t>
      </w:r>
      <w:r w:rsidR="00A43104">
        <w:rPr>
          <w:w w:val="105"/>
        </w:rPr>
        <w:t>for</w:t>
      </w:r>
      <w:r w:rsidR="00A43104">
        <w:rPr>
          <w:spacing w:val="-4"/>
          <w:w w:val="105"/>
        </w:rPr>
        <w:t xml:space="preserve"> </w:t>
      </w:r>
      <w:r w:rsidR="00A43104">
        <w:rPr>
          <w:w w:val="105"/>
        </w:rPr>
        <w:t>product</w:t>
      </w:r>
      <w:r w:rsidR="00A43104">
        <w:rPr>
          <w:spacing w:val="-4"/>
          <w:w w:val="105"/>
        </w:rPr>
        <w:t xml:space="preserve"> </w:t>
      </w:r>
      <w:r w:rsidR="00A43104">
        <w:rPr>
          <w:w w:val="105"/>
        </w:rPr>
        <w:t>testing</w:t>
      </w:r>
      <w:r w:rsidR="00A43104">
        <w:rPr>
          <w:spacing w:val="-11"/>
          <w:w w:val="105"/>
        </w:rPr>
        <w:t xml:space="preserve"> </w:t>
      </w:r>
      <w:r w:rsidR="00A43104">
        <w:rPr>
          <w:w w:val="105"/>
        </w:rPr>
        <w:t>requirements.</w:t>
      </w:r>
    </w:p>
    <w:p w14:paraId="71E2AE83" w14:textId="70E30A42" w:rsidR="00A43104" w:rsidRDefault="003F3E9A" w:rsidP="00E843FC">
      <w:pPr>
        <w:pStyle w:val="ListParagraph"/>
        <w:numPr>
          <w:ilvl w:val="0"/>
          <w:numId w:val="23"/>
        </w:numPr>
        <w:spacing w:before="120" w:after="240"/>
      </w:pPr>
      <w:r>
        <w:rPr>
          <w:noProof/>
        </w:rPr>
        <mc:AlternateContent>
          <mc:Choice Requires="wps">
            <w:drawing>
              <wp:anchor distT="0" distB="0" distL="114300" distR="114300" simplePos="0" relativeHeight="251658306" behindDoc="0" locked="0" layoutInCell="1" allowOverlap="1" wp14:anchorId="0F157343" wp14:editId="4759E4C0">
                <wp:simplePos x="0" y="0"/>
                <wp:positionH relativeFrom="margin">
                  <wp:posOffset>12700</wp:posOffset>
                </wp:positionH>
                <wp:positionV relativeFrom="paragraph">
                  <wp:posOffset>688340</wp:posOffset>
                </wp:positionV>
                <wp:extent cx="6534150" cy="2794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50493EAB" w14:textId="6E0EA638" w:rsidR="003F3E9A" w:rsidRPr="0094156A" w:rsidRDefault="003F3E9A" w:rsidP="003F3E9A">
                            <w:pPr>
                              <w:pStyle w:val="Heading2"/>
                              <w:spacing w:after="0"/>
                            </w:pPr>
                            <w:bookmarkStart w:id="12" w:name="_Toc146700125"/>
                            <w:r>
                              <w:t>Other Considerations for Water</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F157343" id="Text Box 481" o:spid="_x0000_s1054" type="#_x0000_t202" style="position:absolute;left:0;text-align:left;margin-left:1pt;margin-top:54.2pt;width:514.5pt;height:22pt;z-index:2516583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" fillcolor="#a8d08d [1945]" stroked="f" strokeweight=".5pt">
                <v:textbox>
                  <w:txbxContent>
                    <w:p w14:paraId="50493EAB" w14:textId="6E0EA638" w:rsidR="003F3E9A" w:rsidRPr="0094156A" w:rsidRDefault="003F3E9A" w:rsidP="003F3E9A">
                      <w:pPr>
                        <w:pStyle w:val="Heading2"/>
                        <w:spacing w:after="0"/>
                      </w:pPr>
                      <w:bookmarkStart w:id="82" w:name="_Toc146700125"/>
                      <w:r>
                        <w:t>Other Considerations for Water</w:t>
                      </w:r>
                      <w:bookmarkEnd w:id="82"/>
                    </w:p>
                  </w:txbxContent>
                </v:textbox>
                <w10:wrap anchorx="margin"/>
              </v:shape>
            </w:pict>
          </mc:Fallback>
        </mc:AlternateContent>
      </w:r>
      <w:r w:rsidR="008C6712">
        <w:t xml:space="preserve">Maintain </w:t>
      </w:r>
      <w:r w:rsidR="008C6712">
        <w:rPr>
          <w:w w:val="105"/>
        </w:rPr>
        <w:t>records</w:t>
      </w:r>
      <w:r w:rsidR="008C6712">
        <w:rPr>
          <w:spacing w:val="-3"/>
          <w:w w:val="105"/>
        </w:rPr>
        <w:t xml:space="preserve"> </w:t>
      </w:r>
      <w:r w:rsidR="008C6712">
        <w:rPr>
          <w:w w:val="105"/>
        </w:rPr>
        <w:t>that</w:t>
      </w:r>
      <w:r w:rsidR="008C6712">
        <w:rPr>
          <w:spacing w:val="-3"/>
          <w:w w:val="105"/>
        </w:rPr>
        <w:t xml:space="preserve"> </w:t>
      </w:r>
      <w:r w:rsidR="008C6712">
        <w:rPr>
          <w:w w:val="105"/>
        </w:rPr>
        <w:t>demonstrate</w:t>
      </w:r>
      <w:r w:rsidR="008C6712">
        <w:rPr>
          <w:spacing w:val="-3"/>
          <w:w w:val="105"/>
        </w:rPr>
        <w:t xml:space="preserve"> </w:t>
      </w:r>
      <w:r w:rsidR="008C6712">
        <w:rPr>
          <w:w w:val="105"/>
        </w:rPr>
        <w:t>the</w:t>
      </w:r>
      <w:r w:rsidR="008C6712">
        <w:rPr>
          <w:spacing w:val="-4"/>
          <w:w w:val="105"/>
        </w:rPr>
        <w:t xml:space="preserve"> </w:t>
      </w:r>
      <w:r w:rsidR="008C6712">
        <w:rPr>
          <w:w w:val="105"/>
        </w:rPr>
        <w:t>water</w:t>
      </w:r>
      <w:r w:rsidR="008C6712">
        <w:rPr>
          <w:spacing w:val="-2"/>
          <w:w w:val="105"/>
        </w:rPr>
        <w:t xml:space="preserve"> </w:t>
      </w:r>
      <w:r w:rsidR="008C6712">
        <w:rPr>
          <w:w w:val="105"/>
        </w:rPr>
        <w:t>used</w:t>
      </w:r>
      <w:r w:rsidR="008C6712">
        <w:rPr>
          <w:spacing w:val="-4"/>
          <w:w w:val="105"/>
        </w:rPr>
        <w:t xml:space="preserve"> </w:t>
      </w:r>
      <w:r w:rsidR="008C6712">
        <w:rPr>
          <w:w w:val="105"/>
        </w:rPr>
        <w:t>for</w:t>
      </w:r>
      <w:r w:rsidR="008C6712">
        <w:rPr>
          <w:spacing w:val="-4"/>
          <w:w w:val="105"/>
        </w:rPr>
        <w:t xml:space="preserve"> </w:t>
      </w:r>
      <w:r w:rsidR="008C6712">
        <w:rPr>
          <w:w w:val="105"/>
        </w:rPr>
        <w:t>chemical</w:t>
      </w:r>
      <w:r w:rsidR="008C6712">
        <w:rPr>
          <w:spacing w:val="-4"/>
          <w:w w:val="105"/>
        </w:rPr>
        <w:t xml:space="preserve"> </w:t>
      </w:r>
      <w:r w:rsidR="008C6712">
        <w:rPr>
          <w:w w:val="105"/>
        </w:rPr>
        <w:t>applications</w:t>
      </w:r>
      <w:r w:rsidR="008C6712">
        <w:rPr>
          <w:spacing w:val="-2"/>
          <w:w w:val="105"/>
        </w:rPr>
        <w:t xml:space="preserve"> </w:t>
      </w:r>
      <w:r w:rsidR="008C6712">
        <w:rPr>
          <w:w w:val="105"/>
        </w:rPr>
        <w:t>meets</w:t>
      </w:r>
      <w:r w:rsidR="008C6712">
        <w:rPr>
          <w:spacing w:val="-4"/>
          <w:w w:val="105"/>
        </w:rPr>
        <w:t xml:space="preserve"> </w:t>
      </w:r>
      <w:r w:rsidR="008C6712">
        <w:rPr>
          <w:w w:val="105"/>
        </w:rPr>
        <w:t>Type</w:t>
      </w:r>
      <w:r w:rsidR="008C6712">
        <w:rPr>
          <w:spacing w:val="-3"/>
          <w:w w:val="105"/>
        </w:rPr>
        <w:t xml:space="preserve"> </w:t>
      </w:r>
      <w:r w:rsidR="008C6712">
        <w:rPr>
          <w:w w:val="105"/>
        </w:rPr>
        <w:t>A</w:t>
      </w:r>
      <w:r w:rsidR="008C6712">
        <w:rPr>
          <w:spacing w:val="-4"/>
          <w:w w:val="105"/>
        </w:rPr>
        <w:t xml:space="preserve"> </w:t>
      </w:r>
      <w:r w:rsidR="008C6712">
        <w:rPr>
          <w:w w:val="105"/>
        </w:rPr>
        <w:t>source</w:t>
      </w:r>
      <w:r w:rsidR="00DA002F">
        <w:rPr>
          <w:w w:val="105"/>
        </w:rPr>
        <w:t xml:space="preserve"> water requirements. </w:t>
      </w:r>
      <w:r w:rsidR="00F54402">
        <w:t>See</w:t>
      </w:r>
      <w:r w:rsidR="00F54402">
        <w:rPr>
          <w:spacing w:val="34"/>
        </w:rPr>
        <w:t xml:space="preserve"> </w:t>
      </w:r>
      <w:r w:rsidR="00F54402">
        <w:t>Tables</w:t>
      </w:r>
      <w:r w:rsidR="00F54402">
        <w:rPr>
          <w:spacing w:val="12"/>
        </w:rPr>
        <w:t xml:space="preserve"> </w:t>
      </w:r>
      <w:r w:rsidR="00F54402">
        <w:t>2B</w:t>
      </w:r>
      <w:r w:rsidR="00F54402">
        <w:rPr>
          <w:spacing w:val="16"/>
        </w:rPr>
        <w:t xml:space="preserve"> </w:t>
      </w:r>
      <w:r w:rsidR="00F54402">
        <w:t>and</w:t>
      </w:r>
      <w:r w:rsidR="00F54402">
        <w:rPr>
          <w:spacing w:val="11"/>
        </w:rPr>
        <w:t xml:space="preserve"> </w:t>
      </w:r>
      <w:r w:rsidR="00F54402">
        <w:t>2C</w:t>
      </w:r>
      <w:r w:rsidR="00F54402">
        <w:rPr>
          <w:spacing w:val="15"/>
        </w:rPr>
        <w:t xml:space="preserve"> </w:t>
      </w:r>
      <w:r w:rsidR="00F54402">
        <w:t>for</w:t>
      </w:r>
      <w:r w:rsidR="00F54402">
        <w:rPr>
          <w:spacing w:val="16"/>
        </w:rPr>
        <w:t xml:space="preserve"> </w:t>
      </w:r>
      <w:r w:rsidR="00F54402">
        <w:t>historical</w:t>
      </w:r>
      <w:r w:rsidR="00F54402">
        <w:rPr>
          <w:spacing w:val="14"/>
        </w:rPr>
        <w:t xml:space="preserve"> </w:t>
      </w:r>
      <w:r w:rsidR="00F54402">
        <w:t>and/or</w:t>
      </w:r>
      <w:r w:rsidR="00F54402">
        <w:rPr>
          <w:spacing w:val="14"/>
        </w:rPr>
        <w:t xml:space="preserve"> </w:t>
      </w:r>
      <w:r w:rsidR="00F54402">
        <w:t>baseline</w:t>
      </w:r>
      <w:r w:rsidR="00F54402">
        <w:rPr>
          <w:spacing w:val="15"/>
        </w:rPr>
        <w:t xml:space="preserve"> </w:t>
      </w:r>
      <w:r w:rsidR="00F54402">
        <w:t>water</w:t>
      </w:r>
      <w:r w:rsidR="00F54402">
        <w:rPr>
          <w:spacing w:val="18"/>
        </w:rPr>
        <w:t xml:space="preserve"> </w:t>
      </w:r>
      <w:r w:rsidR="00F54402">
        <w:t>quality</w:t>
      </w:r>
      <w:r w:rsidR="00F54402">
        <w:rPr>
          <w:spacing w:val="10"/>
        </w:rPr>
        <w:t xml:space="preserve"> </w:t>
      </w:r>
      <w:r w:rsidR="00F54402">
        <w:t>requirements</w:t>
      </w:r>
      <w:r w:rsidR="00F54402">
        <w:rPr>
          <w:spacing w:val="15"/>
        </w:rPr>
        <w:t xml:space="preserve"> </w:t>
      </w:r>
      <w:r w:rsidR="00F54402">
        <w:t>for source</w:t>
      </w:r>
      <w:r w:rsidR="005F370B">
        <w:t xml:space="preserve"> water that </w:t>
      </w:r>
      <w:r w:rsidR="00F212F1">
        <w:t>will be used for overhead application</w:t>
      </w:r>
      <w:r w:rsidR="00924A32">
        <w:t>s</w:t>
      </w:r>
      <w:r w:rsidR="00F212F1">
        <w:t>.</w:t>
      </w:r>
    </w:p>
    <w:p w14:paraId="60A145BD" w14:textId="1682CA10" w:rsidR="00924A32" w:rsidRDefault="00924A32" w:rsidP="00924A32">
      <w:pPr>
        <w:spacing w:before="134"/>
      </w:pPr>
    </w:p>
    <w:p w14:paraId="24AEF49E" w14:textId="4807DE2C" w:rsidR="009A0F32" w:rsidRDefault="009943B6" w:rsidP="00E843FC">
      <w:pPr>
        <w:pStyle w:val="ListParagraph"/>
        <w:numPr>
          <w:ilvl w:val="0"/>
          <w:numId w:val="24"/>
        </w:numPr>
        <w:spacing w:before="240" w:after="120"/>
      </w:pPr>
      <w:r>
        <w:t>Treat water</w:t>
      </w:r>
      <w:r>
        <w:rPr>
          <w:spacing w:val="-3"/>
        </w:rPr>
        <w:t xml:space="preserve"> </w:t>
      </w:r>
      <w:r>
        <w:t>only</w:t>
      </w:r>
      <w:r>
        <w:rPr>
          <w:spacing w:val="-4"/>
        </w:rPr>
        <w:t xml:space="preserve"> </w:t>
      </w:r>
      <w:r>
        <w:t>with</w:t>
      </w:r>
      <w:r>
        <w:rPr>
          <w:spacing w:val="-3"/>
        </w:rPr>
        <w:t xml:space="preserve"> </w:t>
      </w:r>
      <w:r>
        <w:t>antimicrobial</w:t>
      </w:r>
      <w:r>
        <w:rPr>
          <w:spacing w:val="-2"/>
        </w:rPr>
        <w:t xml:space="preserve"> </w:t>
      </w:r>
      <w:r>
        <w:t>treatments</w:t>
      </w:r>
      <w:r>
        <w:rPr>
          <w:spacing w:val="-4"/>
        </w:rPr>
        <w:t xml:space="preserve"> </w:t>
      </w:r>
      <w:r>
        <w:t>approved</w:t>
      </w:r>
      <w:r>
        <w:rPr>
          <w:spacing w:val="-3"/>
        </w:rPr>
        <w:t xml:space="preserve"> </w:t>
      </w:r>
      <w:r>
        <w:t>by</w:t>
      </w:r>
      <w:r>
        <w:rPr>
          <w:spacing w:val="-3"/>
        </w:rPr>
        <w:t xml:space="preserve"> </w:t>
      </w:r>
      <w:r>
        <w:t>the</w:t>
      </w:r>
      <w:r>
        <w:rPr>
          <w:spacing w:val="-1"/>
        </w:rPr>
        <w:t xml:space="preserve"> </w:t>
      </w:r>
      <w:r>
        <w:t>USEPA</w:t>
      </w:r>
      <w:r>
        <w:rPr>
          <w:spacing w:val="-2"/>
        </w:rPr>
        <w:t xml:space="preserve"> </w:t>
      </w:r>
      <w:r>
        <w:t>for</w:t>
      </w:r>
      <w:r>
        <w:rPr>
          <w:spacing w:val="-4"/>
        </w:rPr>
        <w:t xml:space="preserve"> </w:t>
      </w:r>
      <w:r>
        <w:t>use</w:t>
      </w:r>
      <w:r>
        <w:rPr>
          <w:spacing w:val="-3"/>
        </w:rPr>
        <w:t xml:space="preserve"> </w:t>
      </w:r>
      <w:r>
        <w:t>in</w:t>
      </w:r>
      <w:r>
        <w:rPr>
          <w:spacing w:val="-3"/>
        </w:rPr>
        <w:t xml:space="preserve"> </w:t>
      </w:r>
      <w:r>
        <w:t>agricultural</w:t>
      </w:r>
      <w:r>
        <w:rPr>
          <w:spacing w:val="-4"/>
        </w:rPr>
        <w:t xml:space="preserve"> </w:t>
      </w:r>
      <w:r>
        <w:t xml:space="preserve">applications </w:t>
      </w:r>
      <w:r w:rsidR="00B74ADE">
        <w:t>in accordance</w:t>
      </w:r>
      <w:r w:rsidR="00B74ADE">
        <w:rPr>
          <w:spacing w:val="-4"/>
        </w:rPr>
        <w:t xml:space="preserve"> </w:t>
      </w:r>
      <w:r w:rsidR="00B74ADE">
        <w:t>with</w:t>
      </w:r>
      <w:r w:rsidR="00B74ADE">
        <w:rPr>
          <w:spacing w:val="-4"/>
        </w:rPr>
        <w:t xml:space="preserve"> </w:t>
      </w:r>
      <w:r w:rsidR="00B74ADE">
        <w:t>label</w:t>
      </w:r>
      <w:r w:rsidR="00B74ADE">
        <w:rPr>
          <w:spacing w:val="-4"/>
        </w:rPr>
        <w:t xml:space="preserve"> </w:t>
      </w:r>
      <w:r w:rsidR="00B74ADE">
        <w:t>specifications,</w:t>
      </w:r>
      <w:r w:rsidR="00B74ADE">
        <w:rPr>
          <w:spacing w:val="-4"/>
        </w:rPr>
        <w:t xml:space="preserve"> </w:t>
      </w:r>
      <w:r w:rsidR="00B74ADE">
        <w:t>guidelines</w:t>
      </w:r>
      <w:r w:rsidR="00B74ADE">
        <w:rPr>
          <w:spacing w:val="-4"/>
        </w:rPr>
        <w:t xml:space="preserve"> </w:t>
      </w:r>
      <w:r w:rsidR="00B74ADE">
        <w:t>for</w:t>
      </w:r>
      <w:r w:rsidR="00B74ADE">
        <w:rPr>
          <w:spacing w:val="-5"/>
        </w:rPr>
        <w:t xml:space="preserve"> </w:t>
      </w:r>
      <w:r w:rsidR="00B74ADE">
        <w:t>use,</w:t>
      </w:r>
      <w:r w:rsidR="00B74ADE">
        <w:rPr>
          <w:spacing w:val="-4"/>
        </w:rPr>
        <w:t xml:space="preserve"> </w:t>
      </w:r>
      <w:r w:rsidR="00B74ADE">
        <w:t>and</w:t>
      </w:r>
      <w:r w:rsidR="00B74ADE">
        <w:rPr>
          <w:spacing w:val="-3"/>
        </w:rPr>
        <w:t xml:space="preserve"> </w:t>
      </w:r>
      <w:r w:rsidR="00B74ADE">
        <w:t>consideration</w:t>
      </w:r>
      <w:r w:rsidR="00B74ADE">
        <w:rPr>
          <w:spacing w:val="-5"/>
        </w:rPr>
        <w:t xml:space="preserve"> </w:t>
      </w:r>
      <w:r w:rsidR="00B74ADE">
        <w:t>of</w:t>
      </w:r>
      <w:r w:rsidR="00B74ADE">
        <w:rPr>
          <w:spacing w:val="-4"/>
        </w:rPr>
        <w:t xml:space="preserve"> </w:t>
      </w:r>
      <w:r w:rsidR="00B74ADE">
        <w:t xml:space="preserve">environmental </w:t>
      </w:r>
      <w:r w:rsidR="00C57945">
        <w:t>impacts.</w:t>
      </w:r>
    </w:p>
    <w:p w14:paraId="441232D2" w14:textId="3AAC35F8" w:rsidR="00C57945" w:rsidRDefault="00E0627F" w:rsidP="00E843FC">
      <w:pPr>
        <w:pStyle w:val="ListParagraph"/>
        <w:numPr>
          <w:ilvl w:val="0"/>
          <w:numId w:val="24"/>
        </w:numPr>
        <w:spacing w:before="120" w:after="120"/>
      </w:pPr>
      <w:r>
        <w:t>Antimicrobial treatments</w:t>
      </w:r>
      <w:r>
        <w:rPr>
          <w:spacing w:val="-1"/>
        </w:rPr>
        <w:t xml:space="preserve"> </w:t>
      </w:r>
      <w:r>
        <w:t>must</w:t>
      </w:r>
      <w:r>
        <w:rPr>
          <w:spacing w:val="-3"/>
        </w:rPr>
        <w:t xml:space="preserve"> </w:t>
      </w:r>
      <w:r>
        <w:t>be</w:t>
      </w:r>
      <w:r>
        <w:rPr>
          <w:spacing w:val="-2"/>
        </w:rPr>
        <w:t xml:space="preserve"> </w:t>
      </w:r>
      <w:r>
        <w:t>used</w:t>
      </w:r>
      <w:r>
        <w:rPr>
          <w:spacing w:val="-2"/>
        </w:rPr>
        <w:t xml:space="preserve"> </w:t>
      </w:r>
      <w:r>
        <w:t>and</w:t>
      </w:r>
      <w:r>
        <w:rPr>
          <w:spacing w:val="-3"/>
        </w:rPr>
        <w:t xml:space="preserve"> </w:t>
      </w:r>
      <w:r>
        <w:t>managed</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meets</w:t>
      </w:r>
      <w:r>
        <w:rPr>
          <w:spacing w:val="-1"/>
        </w:rPr>
        <w:t xml:space="preserve"> </w:t>
      </w:r>
      <w:r>
        <w:t>all</w:t>
      </w:r>
      <w:r>
        <w:rPr>
          <w:spacing w:val="-3"/>
        </w:rPr>
        <w:t xml:space="preserve"> </w:t>
      </w:r>
      <w:r>
        <w:t>federal,</w:t>
      </w:r>
      <w:r>
        <w:rPr>
          <w:spacing w:val="-4"/>
        </w:rPr>
        <w:t xml:space="preserve"> </w:t>
      </w:r>
      <w:r>
        <w:t>state,</w:t>
      </w:r>
      <w:r>
        <w:rPr>
          <w:spacing w:val="-3"/>
        </w:rPr>
        <w:t xml:space="preserve"> </w:t>
      </w:r>
      <w:r>
        <w:t>and</w:t>
      </w:r>
      <w:r>
        <w:rPr>
          <w:spacing w:val="-2"/>
        </w:rPr>
        <w:t xml:space="preserve"> </w:t>
      </w:r>
      <w:r>
        <w:t xml:space="preserve">local </w:t>
      </w:r>
      <w:r w:rsidR="00FB5449">
        <w:t>regulations.</w:t>
      </w:r>
    </w:p>
    <w:p w14:paraId="08B575F3" w14:textId="38F9E66C" w:rsidR="00EA73DB" w:rsidRDefault="003F3E9A" w:rsidP="00E843FC">
      <w:pPr>
        <w:pStyle w:val="ListParagraph"/>
        <w:numPr>
          <w:ilvl w:val="0"/>
          <w:numId w:val="24"/>
        </w:numPr>
        <w:spacing w:before="120" w:after="360"/>
      </w:pPr>
      <w:r>
        <w:rPr>
          <w:noProof/>
        </w:rPr>
        <mc:AlternateContent>
          <mc:Choice Requires="wps">
            <w:drawing>
              <wp:anchor distT="0" distB="0" distL="114300" distR="114300" simplePos="0" relativeHeight="251658307" behindDoc="0" locked="0" layoutInCell="1" allowOverlap="1" wp14:anchorId="03CB167B" wp14:editId="5EA975D6">
                <wp:simplePos x="0" y="0"/>
                <wp:positionH relativeFrom="margin">
                  <wp:align>left</wp:align>
                </wp:positionH>
                <wp:positionV relativeFrom="paragraph">
                  <wp:posOffset>485775</wp:posOffset>
                </wp:positionV>
                <wp:extent cx="6534150" cy="279400"/>
                <wp:effectExtent l="0" t="0" r="0" b="6350"/>
                <wp:wrapNone/>
                <wp:docPr id="482" name="Text Box 482"/>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49682F72" w14:textId="7F35492F" w:rsidR="003F3E9A" w:rsidRPr="0094156A" w:rsidRDefault="003F3E9A" w:rsidP="003F3E9A">
                            <w:pPr>
                              <w:pStyle w:val="Heading2"/>
                              <w:spacing w:after="0"/>
                            </w:pPr>
                            <w:bookmarkStart w:id="13" w:name="_Toc146700126"/>
                            <w:r>
                              <w:t>Best Practice for Irrigation Water from Type B Agricultural Water</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3CB167B" id="Text Box 482" o:spid="_x0000_s1055" type="#_x0000_t202" style="position:absolute;left:0;text-align:left;margin-left:0;margin-top:38.25pt;width:514.5pt;height:22pt;z-index:2516583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" fillcolor="#a8d08d [1945]" stroked="f" strokeweight=".5pt">
                <v:textbox>
                  <w:txbxContent>
                    <w:p w14:paraId="49682F72" w14:textId="7F35492F" w:rsidR="003F3E9A" w:rsidRPr="0094156A" w:rsidRDefault="003F3E9A" w:rsidP="003F3E9A">
                      <w:pPr>
                        <w:pStyle w:val="Heading2"/>
                        <w:spacing w:after="0"/>
                      </w:pPr>
                      <w:bookmarkStart w:id="84" w:name="_Toc146700126"/>
                      <w:r>
                        <w:t>Best Practice for Irrigation Water from Type B Agricultural Water</w:t>
                      </w:r>
                      <w:bookmarkEnd w:id="84"/>
                    </w:p>
                  </w:txbxContent>
                </v:textbox>
                <w10:wrap anchorx="margin"/>
              </v:shape>
            </w:pict>
          </mc:Fallback>
        </mc:AlternateContent>
      </w:r>
      <w:r w:rsidR="00B10E8F">
        <w:t>Do</w:t>
      </w:r>
      <w:r w:rsidR="00B10E8F">
        <w:rPr>
          <w:spacing w:val="-3"/>
        </w:rPr>
        <w:t xml:space="preserve"> </w:t>
      </w:r>
      <w:r w:rsidR="00B10E8F">
        <w:t>not</w:t>
      </w:r>
      <w:r w:rsidR="00B10E8F">
        <w:rPr>
          <w:spacing w:val="-3"/>
        </w:rPr>
        <w:t xml:space="preserve"> </w:t>
      </w:r>
      <w:r w:rsidR="00B10E8F">
        <w:t>store</w:t>
      </w:r>
      <w:r w:rsidR="00B10E8F">
        <w:rPr>
          <w:spacing w:val="-2"/>
        </w:rPr>
        <w:t xml:space="preserve"> </w:t>
      </w:r>
      <w:r w:rsidR="00B10E8F">
        <w:t>raw</w:t>
      </w:r>
      <w:r w:rsidR="00B10E8F">
        <w:rPr>
          <w:spacing w:val="-3"/>
        </w:rPr>
        <w:t xml:space="preserve"> </w:t>
      </w:r>
      <w:r w:rsidR="00B10E8F">
        <w:t>manure</w:t>
      </w:r>
      <w:r w:rsidR="00B10E8F">
        <w:rPr>
          <w:spacing w:val="-1"/>
        </w:rPr>
        <w:t xml:space="preserve"> </w:t>
      </w:r>
      <w:r w:rsidR="00B10E8F">
        <w:t>or</w:t>
      </w:r>
      <w:r w:rsidR="00B10E8F">
        <w:rPr>
          <w:spacing w:val="-3"/>
        </w:rPr>
        <w:t xml:space="preserve"> </w:t>
      </w:r>
      <w:r w:rsidR="00B10E8F">
        <w:t>any</w:t>
      </w:r>
      <w:r w:rsidR="00B10E8F">
        <w:rPr>
          <w:spacing w:val="-3"/>
        </w:rPr>
        <w:t xml:space="preserve"> </w:t>
      </w:r>
      <w:r w:rsidR="00B10E8F">
        <w:t>type</w:t>
      </w:r>
      <w:r w:rsidR="00B10E8F">
        <w:rPr>
          <w:spacing w:val="-3"/>
        </w:rPr>
        <w:t xml:space="preserve"> </w:t>
      </w:r>
      <w:r w:rsidR="00B10E8F">
        <w:t>of</w:t>
      </w:r>
      <w:r w:rsidR="00B10E8F">
        <w:rPr>
          <w:spacing w:val="-3"/>
        </w:rPr>
        <w:t xml:space="preserve"> </w:t>
      </w:r>
      <w:r w:rsidR="00B10E8F">
        <w:t>compost</w:t>
      </w:r>
      <w:r w:rsidR="00B10E8F">
        <w:rPr>
          <w:spacing w:val="-2"/>
        </w:rPr>
        <w:t xml:space="preserve"> </w:t>
      </w:r>
      <w:r w:rsidR="00B10E8F">
        <w:t>near</w:t>
      </w:r>
      <w:r w:rsidR="00B10E8F">
        <w:rPr>
          <w:spacing w:val="-3"/>
        </w:rPr>
        <w:t xml:space="preserve"> </w:t>
      </w:r>
      <w:r w:rsidR="00B10E8F">
        <w:t>irrigation</w:t>
      </w:r>
      <w:r w:rsidR="00B10E8F">
        <w:rPr>
          <w:spacing w:val="-2"/>
        </w:rPr>
        <w:t xml:space="preserve"> </w:t>
      </w:r>
      <w:r w:rsidR="00B10E8F">
        <w:t>water</w:t>
      </w:r>
      <w:r w:rsidR="00B10E8F">
        <w:rPr>
          <w:spacing w:val="-3"/>
        </w:rPr>
        <w:t xml:space="preserve"> </w:t>
      </w:r>
      <w:r w:rsidR="00B10E8F">
        <w:t>sources</w:t>
      </w:r>
      <w:r w:rsidR="00B10E8F">
        <w:rPr>
          <w:spacing w:val="-3"/>
        </w:rPr>
        <w:t xml:space="preserve"> </w:t>
      </w:r>
      <w:r w:rsidR="00B10E8F">
        <w:t>or</w:t>
      </w:r>
      <w:r w:rsidR="00B10E8F">
        <w:rPr>
          <w:spacing w:val="-4"/>
        </w:rPr>
        <w:t xml:space="preserve"> </w:t>
      </w:r>
      <w:r w:rsidR="00B10E8F">
        <w:t>conveyance systems</w:t>
      </w:r>
      <w:r w:rsidR="00AA5235">
        <w:t xml:space="preserve"> (see Table 0).</w:t>
      </w:r>
    </w:p>
    <w:p w14:paraId="7C53BEB5" w14:textId="48C1417B" w:rsidR="00EA73DB" w:rsidRDefault="00EA73DB" w:rsidP="00EA73DB">
      <w:pPr>
        <w:spacing w:before="120" w:after="120"/>
      </w:pPr>
    </w:p>
    <w:p w14:paraId="4B349916" w14:textId="31884232" w:rsidR="00AA5235" w:rsidRDefault="003E79ED" w:rsidP="008A5D1D">
      <w:pPr>
        <w:tabs>
          <w:tab w:val="left" w:pos="887"/>
          <w:tab w:val="left" w:pos="888"/>
        </w:tabs>
        <w:spacing w:before="120"/>
        <w:jc w:val="both"/>
        <w:rPr>
          <w:color w:val="212121"/>
        </w:rPr>
      </w:pPr>
      <w:r w:rsidRPr="003E79ED">
        <w:rPr>
          <w:color w:val="212121"/>
        </w:rPr>
        <w:t>The</w:t>
      </w:r>
      <w:r w:rsidRPr="003E79ED">
        <w:rPr>
          <w:color w:val="212121"/>
          <w:spacing w:val="-5"/>
        </w:rPr>
        <w:t xml:space="preserve"> </w:t>
      </w:r>
      <w:r w:rsidRPr="003E79ED">
        <w:rPr>
          <w:color w:val="212121"/>
        </w:rPr>
        <w:t>following</w:t>
      </w:r>
      <w:r w:rsidRPr="003E79ED">
        <w:rPr>
          <w:color w:val="212121"/>
          <w:spacing w:val="-4"/>
        </w:rPr>
        <w:t xml:space="preserve"> </w:t>
      </w:r>
      <w:r w:rsidRPr="003E79ED">
        <w:rPr>
          <w:color w:val="212121"/>
        </w:rPr>
        <w:t>table</w:t>
      </w:r>
      <w:r w:rsidRPr="003E79ED">
        <w:rPr>
          <w:color w:val="212121"/>
          <w:spacing w:val="-4"/>
        </w:rPr>
        <w:t xml:space="preserve"> </w:t>
      </w:r>
      <w:r w:rsidRPr="003E79ED">
        <w:rPr>
          <w:color w:val="212121"/>
        </w:rPr>
        <w:t>(2A)</w:t>
      </w:r>
      <w:r w:rsidRPr="003E79ED">
        <w:rPr>
          <w:color w:val="212121"/>
          <w:spacing w:val="-3"/>
        </w:rPr>
        <w:t xml:space="preserve"> </w:t>
      </w:r>
      <w:r w:rsidRPr="003E79ED">
        <w:rPr>
          <w:color w:val="212121"/>
        </w:rPr>
        <w:t>outlines</w:t>
      </w:r>
      <w:r w:rsidRPr="003E79ED">
        <w:rPr>
          <w:color w:val="212121"/>
          <w:spacing w:val="-3"/>
        </w:rPr>
        <w:t xml:space="preserve"> </w:t>
      </w:r>
      <w:r w:rsidRPr="003E79ED">
        <w:rPr>
          <w:color w:val="212121"/>
        </w:rPr>
        <w:t>the</w:t>
      </w:r>
      <w:r w:rsidRPr="003E79ED">
        <w:rPr>
          <w:color w:val="212121"/>
          <w:spacing w:val="-4"/>
        </w:rPr>
        <w:t xml:space="preserve"> </w:t>
      </w:r>
      <w:r w:rsidRPr="003E79ED">
        <w:rPr>
          <w:color w:val="212121"/>
        </w:rPr>
        <w:t>metrics</w:t>
      </w:r>
      <w:r w:rsidRPr="003E79ED">
        <w:rPr>
          <w:color w:val="212121"/>
          <w:spacing w:val="-5"/>
        </w:rPr>
        <w:t xml:space="preserve"> </w:t>
      </w:r>
      <w:r w:rsidRPr="003E79ED">
        <w:rPr>
          <w:color w:val="212121"/>
        </w:rPr>
        <w:t>for</w:t>
      </w:r>
      <w:r w:rsidRPr="003E79ED">
        <w:rPr>
          <w:color w:val="212121"/>
          <w:spacing w:val="-5"/>
        </w:rPr>
        <w:t xml:space="preserve"> </w:t>
      </w:r>
      <w:r w:rsidRPr="003E79ED">
        <w:rPr>
          <w:color w:val="212121"/>
        </w:rPr>
        <w:t>agricultural</w:t>
      </w:r>
      <w:r w:rsidRPr="003E79ED">
        <w:rPr>
          <w:color w:val="212121"/>
          <w:spacing w:val="-4"/>
        </w:rPr>
        <w:t xml:space="preserve"> </w:t>
      </w:r>
      <w:r w:rsidRPr="003E79ED">
        <w:rPr>
          <w:color w:val="212121"/>
        </w:rPr>
        <w:t>water</w:t>
      </w:r>
      <w:r w:rsidRPr="003E79ED">
        <w:rPr>
          <w:color w:val="212121"/>
          <w:spacing w:val="-4"/>
        </w:rPr>
        <w:t xml:space="preserve"> </w:t>
      </w:r>
      <w:r w:rsidRPr="003E79ED">
        <w:rPr>
          <w:color w:val="212121"/>
        </w:rPr>
        <w:t>conveyance</w:t>
      </w:r>
      <w:r w:rsidRPr="003E79ED">
        <w:rPr>
          <w:color w:val="212121"/>
          <w:spacing w:val="-4"/>
        </w:rPr>
        <w:t xml:space="preserve"> </w:t>
      </w:r>
      <w:r w:rsidRPr="003E79ED">
        <w:rPr>
          <w:color w:val="212121"/>
        </w:rPr>
        <w:t>systems</w:t>
      </w:r>
      <w:r w:rsidRPr="003E79ED">
        <w:rPr>
          <w:color w:val="212121"/>
          <w:spacing w:val="-4"/>
        </w:rPr>
        <w:t xml:space="preserve"> </w:t>
      </w:r>
      <w:r w:rsidRPr="003E79ED">
        <w:rPr>
          <w:color w:val="212121"/>
        </w:rPr>
        <w:t>whereby</w:t>
      </w:r>
      <w:r w:rsidRPr="003E79ED">
        <w:rPr>
          <w:color w:val="212121"/>
          <w:spacing w:val="-5"/>
        </w:rPr>
        <w:t xml:space="preserve"> </w:t>
      </w:r>
      <w:r w:rsidRPr="003E79ED">
        <w:rPr>
          <w:color w:val="212121"/>
        </w:rPr>
        <w:t>edible</w:t>
      </w:r>
      <w:r w:rsidRPr="003E79ED">
        <w:rPr>
          <w:color w:val="212121"/>
          <w:spacing w:val="-4"/>
        </w:rPr>
        <w:t xml:space="preserve"> </w:t>
      </w:r>
      <w:r w:rsidRPr="003E79ED">
        <w:rPr>
          <w:color w:val="212121"/>
        </w:rPr>
        <w:t>portions</w:t>
      </w:r>
      <w:r>
        <w:rPr>
          <w:color w:val="212121"/>
        </w:rPr>
        <w:t xml:space="preserve"> of</w:t>
      </w:r>
      <w:r>
        <w:rPr>
          <w:color w:val="212121"/>
          <w:spacing w:val="-4"/>
        </w:rPr>
        <w:t xml:space="preserve"> </w:t>
      </w:r>
      <w:r>
        <w:rPr>
          <w:color w:val="212121"/>
        </w:rPr>
        <w:t>the</w:t>
      </w:r>
      <w:r>
        <w:rPr>
          <w:color w:val="212121"/>
          <w:spacing w:val="-3"/>
        </w:rPr>
        <w:t xml:space="preserve"> </w:t>
      </w:r>
      <w:r>
        <w:rPr>
          <w:color w:val="212121"/>
        </w:rPr>
        <w:t>crop</w:t>
      </w:r>
      <w:r>
        <w:rPr>
          <w:color w:val="212121"/>
          <w:spacing w:val="-3"/>
        </w:rPr>
        <w:t xml:space="preserve"> </w:t>
      </w:r>
      <w:r>
        <w:rPr>
          <w:color w:val="212121"/>
        </w:rPr>
        <w:t>are</w:t>
      </w:r>
      <w:r>
        <w:rPr>
          <w:color w:val="212121"/>
          <w:spacing w:val="-4"/>
        </w:rPr>
        <w:t xml:space="preserve"> </w:t>
      </w:r>
      <w:r>
        <w:rPr>
          <w:color w:val="212121"/>
        </w:rPr>
        <w:t>not</w:t>
      </w:r>
      <w:r>
        <w:rPr>
          <w:color w:val="212121"/>
          <w:spacing w:val="-3"/>
        </w:rPr>
        <w:t xml:space="preserve"> </w:t>
      </w:r>
      <w:r>
        <w:rPr>
          <w:color w:val="212121"/>
        </w:rPr>
        <w:t>likely</w:t>
      </w:r>
      <w:r>
        <w:rPr>
          <w:color w:val="212121"/>
          <w:spacing w:val="-2"/>
        </w:rPr>
        <w:t xml:space="preserve"> </w:t>
      </w:r>
      <w:r>
        <w:rPr>
          <w:color w:val="212121"/>
        </w:rPr>
        <w:t>to</w:t>
      </w:r>
      <w:r>
        <w:rPr>
          <w:color w:val="212121"/>
          <w:spacing w:val="-2"/>
        </w:rPr>
        <w:t xml:space="preserve"> </w:t>
      </w:r>
      <w:r>
        <w:rPr>
          <w:color w:val="212121"/>
        </w:rPr>
        <w:t>be</w:t>
      </w:r>
      <w:r>
        <w:rPr>
          <w:color w:val="212121"/>
          <w:spacing w:val="-3"/>
        </w:rPr>
        <w:t xml:space="preserve"> </w:t>
      </w:r>
      <w:r>
        <w:rPr>
          <w:color w:val="212121"/>
        </w:rPr>
        <w:t>contacted</w:t>
      </w:r>
      <w:r>
        <w:rPr>
          <w:color w:val="212121"/>
          <w:spacing w:val="-2"/>
        </w:rPr>
        <w:t xml:space="preserve"> </w:t>
      </w:r>
      <w:r>
        <w:rPr>
          <w:color w:val="212121"/>
        </w:rPr>
        <w:t>(e.g.</w:t>
      </w:r>
      <w:r w:rsidR="001E1E31">
        <w:rPr>
          <w:color w:val="212121"/>
        </w:rPr>
        <w:t>,</w:t>
      </w:r>
      <w:r>
        <w:rPr>
          <w:color w:val="212121"/>
          <w:spacing w:val="-3"/>
        </w:rPr>
        <w:t xml:space="preserve"> </w:t>
      </w:r>
      <w:r>
        <w:rPr>
          <w:color w:val="212121"/>
        </w:rPr>
        <w:t>germination,</w:t>
      </w:r>
      <w:r>
        <w:rPr>
          <w:color w:val="212121"/>
          <w:spacing w:val="-4"/>
        </w:rPr>
        <w:t xml:space="preserve"> </w:t>
      </w:r>
      <w:r>
        <w:rPr>
          <w:color w:val="212121"/>
        </w:rPr>
        <w:t>ground</w:t>
      </w:r>
      <w:r>
        <w:rPr>
          <w:color w:val="212121"/>
          <w:spacing w:val="-1"/>
        </w:rPr>
        <w:t xml:space="preserve"> </w:t>
      </w:r>
      <w:r>
        <w:rPr>
          <w:color w:val="212121"/>
        </w:rPr>
        <w:t>chemigation,</w:t>
      </w:r>
      <w:r>
        <w:rPr>
          <w:color w:val="212121"/>
          <w:spacing w:val="-2"/>
        </w:rPr>
        <w:t xml:space="preserve"> </w:t>
      </w:r>
      <w:r>
        <w:rPr>
          <w:color w:val="212121"/>
        </w:rPr>
        <w:t>furrow,</w:t>
      </w:r>
      <w:r>
        <w:rPr>
          <w:color w:val="212121"/>
          <w:spacing w:val="-4"/>
        </w:rPr>
        <w:t xml:space="preserve"> </w:t>
      </w:r>
      <w:r>
        <w:rPr>
          <w:color w:val="212121"/>
        </w:rPr>
        <w:t>drip</w:t>
      </w:r>
      <w:r>
        <w:rPr>
          <w:color w:val="212121"/>
          <w:spacing w:val="-3"/>
        </w:rPr>
        <w:t xml:space="preserve"> </w:t>
      </w:r>
      <w:r>
        <w:rPr>
          <w:color w:val="212121"/>
        </w:rPr>
        <w:t>irrigation,</w:t>
      </w:r>
      <w:r>
        <w:rPr>
          <w:color w:val="212121"/>
          <w:spacing w:val="-4"/>
        </w:rPr>
        <w:t xml:space="preserve"> </w:t>
      </w:r>
      <w:r>
        <w:rPr>
          <w:color w:val="212121"/>
        </w:rPr>
        <w:t>dust abatement</w:t>
      </w:r>
      <w:r>
        <w:rPr>
          <w:color w:val="212121"/>
          <w:spacing w:val="-4"/>
        </w:rPr>
        <w:t xml:space="preserve"> </w:t>
      </w:r>
      <w:r>
        <w:rPr>
          <w:color w:val="212121"/>
        </w:rPr>
        <w:t>water);</w:t>
      </w:r>
      <w:r>
        <w:rPr>
          <w:color w:val="212121"/>
          <w:spacing w:val="-3"/>
        </w:rPr>
        <w:t xml:space="preserve"> </w:t>
      </w:r>
      <w:r>
        <w:rPr>
          <w:color w:val="212121"/>
        </w:rPr>
        <w:t>if</w:t>
      </w:r>
      <w:r>
        <w:rPr>
          <w:color w:val="212121"/>
          <w:spacing w:val="-3"/>
        </w:rPr>
        <w:t xml:space="preserve"> </w:t>
      </w:r>
      <w:r>
        <w:rPr>
          <w:color w:val="212121"/>
        </w:rPr>
        <w:t>water</w:t>
      </w:r>
      <w:r>
        <w:rPr>
          <w:color w:val="212121"/>
          <w:spacing w:val="-4"/>
        </w:rPr>
        <w:t xml:space="preserve"> </w:t>
      </w:r>
      <w:r>
        <w:rPr>
          <w:color w:val="212121"/>
        </w:rPr>
        <w:t>is</w:t>
      </w:r>
      <w:r>
        <w:rPr>
          <w:color w:val="212121"/>
          <w:spacing w:val="-3"/>
        </w:rPr>
        <w:t xml:space="preserve"> </w:t>
      </w:r>
      <w:r>
        <w:rPr>
          <w:color w:val="212121"/>
        </w:rPr>
        <w:t>used</w:t>
      </w:r>
      <w:r>
        <w:rPr>
          <w:color w:val="212121"/>
          <w:spacing w:val="-3"/>
        </w:rPr>
        <w:t xml:space="preserve"> </w:t>
      </w:r>
      <w:r>
        <w:rPr>
          <w:color w:val="212121"/>
        </w:rPr>
        <w:t>in</w:t>
      </w:r>
      <w:r>
        <w:rPr>
          <w:color w:val="212121"/>
          <w:spacing w:val="-2"/>
        </w:rPr>
        <w:t xml:space="preserve"> </w:t>
      </w:r>
      <w:r>
        <w:rPr>
          <w:color w:val="212121"/>
        </w:rPr>
        <w:t>the</w:t>
      </w:r>
      <w:r>
        <w:rPr>
          <w:color w:val="212121"/>
          <w:spacing w:val="-3"/>
        </w:rPr>
        <w:t xml:space="preserve"> </w:t>
      </w:r>
      <w:r>
        <w:rPr>
          <w:color w:val="212121"/>
        </w:rPr>
        <w:t>vicinity</w:t>
      </w:r>
      <w:r>
        <w:rPr>
          <w:color w:val="212121"/>
          <w:spacing w:val="-4"/>
        </w:rPr>
        <w:t xml:space="preserve"> </w:t>
      </w:r>
      <w:r>
        <w:rPr>
          <w:color w:val="212121"/>
        </w:rPr>
        <w:t>of</w:t>
      </w:r>
      <w:r>
        <w:rPr>
          <w:color w:val="212121"/>
          <w:spacing w:val="-2"/>
        </w:rPr>
        <w:t xml:space="preserve"> </w:t>
      </w:r>
      <w:r>
        <w:rPr>
          <w:color w:val="212121"/>
        </w:rPr>
        <w:t>produce,</w:t>
      </w:r>
      <w:r>
        <w:rPr>
          <w:color w:val="212121"/>
          <w:spacing w:val="-1"/>
        </w:rPr>
        <w:t xml:space="preserve"> </w:t>
      </w:r>
      <w:r>
        <w:rPr>
          <w:color w:val="212121"/>
        </w:rPr>
        <w:t>then</w:t>
      </w:r>
      <w:r>
        <w:rPr>
          <w:color w:val="212121"/>
          <w:spacing w:val="-2"/>
        </w:rPr>
        <w:t xml:space="preserve"> </w:t>
      </w:r>
      <w:r>
        <w:rPr>
          <w:color w:val="212121"/>
        </w:rPr>
        <w:t>testing</w:t>
      </w:r>
      <w:r>
        <w:rPr>
          <w:color w:val="212121"/>
          <w:spacing w:val="-2"/>
        </w:rPr>
        <w:t xml:space="preserve"> </w:t>
      </w:r>
      <w:r>
        <w:rPr>
          <w:color w:val="212121"/>
        </w:rPr>
        <w:t>is</w:t>
      </w:r>
      <w:r>
        <w:rPr>
          <w:color w:val="212121"/>
          <w:spacing w:val="-3"/>
        </w:rPr>
        <w:t xml:space="preserve"> </w:t>
      </w:r>
      <w:r>
        <w:rPr>
          <w:color w:val="212121"/>
        </w:rPr>
        <w:t>necessary.</w:t>
      </w:r>
      <w:r>
        <w:rPr>
          <w:color w:val="212121"/>
          <w:spacing w:val="-4"/>
        </w:rPr>
        <w:t xml:space="preserve"> </w:t>
      </w:r>
      <w:r>
        <w:rPr>
          <w:color w:val="212121"/>
        </w:rPr>
        <w:t>For</w:t>
      </w:r>
      <w:r>
        <w:rPr>
          <w:color w:val="212121"/>
          <w:spacing w:val="-3"/>
        </w:rPr>
        <w:t xml:space="preserve"> </w:t>
      </w:r>
      <w:r>
        <w:rPr>
          <w:color w:val="212121"/>
        </w:rPr>
        <w:t>any</w:t>
      </w:r>
      <w:r>
        <w:rPr>
          <w:color w:val="212121"/>
          <w:spacing w:val="-3"/>
        </w:rPr>
        <w:t xml:space="preserve"> </w:t>
      </w:r>
      <w:r>
        <w:rPr>
          <w:color w:val="212121"/>
        </w:rPr>
        <w:t>of</w:t>
      </w:r>
      <w:r>
        <w:rPr>
          <w:color w:val="212121"/>
          <w:spacing w:val="-4"/>
        </w:rPr>
        <w:t xml:space="preserve"> </w:t>
      </w:r>
      <w:r>
        <w:rPr>
          <w:color w:val="212121"/>
        </w:rPr>
        <w:t>these</w:t>
      </w:r>
      <w:r>
        <w:rPr>
          <w:color w:val="212121"/>
          <w:spacing w:val="-3"/>
        </w:rPr>
        <w:t xml:space="preserve"> </w:t>
      </w:r>
      <w:r>
        <w:rPr>
          <w:color w:val="212121"/>
        </w:rPr>
        <w:t>uses,</w:t>
      </w:r>
      <w:r>
        <w:rPr>
          <w:color w:val="212121"/>
          <w:spacing w:val="-3"/>
        </w:rPr>
        <w:t xml:space="preserve"> </w:t>
      </w:r>
      <w:r>
        <w:rPr>
          <w:color w:val="212121"/>
        </w:rPr>
        <w:t>the agricultural</w:t>
      </w:r>
      <w:r>
        <w:rPr>
          <w:color w:val="212121"/>
          <w:spacing w:val="-4"/>
        </w:rPr>
        <w:t xml:space="preserve"> </w:t>
      </w:r>
      <w:r>
        <w:rPr>
          <w:color w:val="212121"/>
        </w:rPr>
        <w:t>water</w:t>
      </w:r>
      <w:r>
        <w:rPr>
          <w:color w:val="212121"/>
          <w:spacing w:val="-4"/>
        </w:rPr>
        <w:t xml:space="preserve"> </w:t>
      </w:r>
      <w:r>
        <w:rPr>
          <w:color w:val="212121"/>
        </w:rPr>
        <w:t>system</w:t>
      </w:r>
      <w:r>
        <w:rPr>
          <w:color w:val="212121"/>
          <w:spacing w:val="-2"/>
        </w:rPr>
        <w:t xml:space="preserve"> </w:t>
      </w:r>
      <w:r>
        <w:rPr>
          <w:color w:val="212121"/>
        </w:rPr>
        <w:t>must</w:t>
      </w:r>
      <w:r>
        <w:rPr>
          <w:color w:val="212121"/>
          <w:spacing w:val="-3"/>
        </w:rPr>
        <w:t xml:space="preserve"> </w:t>
      </w:r>
      <w:r>
        <w:rPr>
          <w:color w:val="212121"/>
        </w:rPr>
        <w:t>be</w:t>
      </w:r>
      <w:r>
        <w:rPr>
          <w:color w:val="212121"/>
          <w:spacing w:val="-4"/>
        </w:rPr>
        <w:t xml:space="preserve"> </w:t>
      </w:r>
      <w:r>
        <w:rPr>
          <w:color w:val="212121"/>
        </w:rPr>
        <w:t>assessed</w:t>
      </w:r>
      <w:r>
        <w:rPr>
          <w:color w:val="212121"/>
          <w:spacing w:val="-3"/>
        </w:rPr>
        <w:t xml:space="preserve"> </w:t>
      </w:r>
      <w:r>
        <w:rPr>
          <w:color w:val="212121"/>
        </w:rPr>
        <w:t>and</w:t>
      </w:r>
      <w:r>
        <w:rPr>
          <w:color w:val="212121"/>
          <w:spacing w:val="-3"/>
        </w:rPr>
        <w:t xml:space="preserve"> </w:t>
      </w:r>
      <w:r>
        <w:rPr>
          <w:color w:val="212121"/>
        </w:rPr>
        <w:t>monitored</w:t>
      </w:r>
      <w:r>
        <w:rPr>
          <w:color w:val="212121"/>
          <w:spacing w:val="-3"/>
        </w:rPr>
        <w:t xml:space="preserve"> </w:t>
      </w:r>
      <w:r>
        <w:rPr>
          <w:color w:val="212121"/>
        </w:rPr>
        <w:t>to</w:t>
      </w:r>
      <w:r>
        <w:rPr>
          <w:color w:val="212121"/>
          <w:spacing w:val="-3"/>
        </w:rPr>
        <w:t xml:space="preserve"> </w:t>
      </w:r>
      <w:r>
        <w:rPr>
          <w:color w:val="212121"/>
        </w:rPr>
        <w:t>demonstrate</w:t>
      </w:r>
      <w:r>
        <w:rPr>
          <w:color w:val="212121"/>
          <w:spacing w:val="-3"/>
        </w:rPr>
        <w:t xml:space="preserve"> </w:t>
      </w:r>
      <w:r>
        <w:rPr>
          <w:color w:val="212121"/>
        </w:rPr>
        <w:t>that</w:t>
      </w:r>
      <w:r>
        <w:rPr>
          <w:color w:val="212121"/>
          <w:spacing w:val="-4"/>
        </w:rPr>
        <w:t xml:space="preserve"> </w:t>
      </w:r>
      <w:r>
        <w:rPr>
          <w:color w:val="212121"/>
        </w:rPr>
        <w:t>the</w:t>
      </w:r>
      <w:r>
        <w:rPr>
          <w:color w:val="212121"/>
          <w:spacing w:val="-4"/>
        </w:rPr>
        <w:t xml:space="preserve"> </w:t>
      </w:r>
      <w:r>
        <w:rPr>
          <w:color w:val="212121"/>
        </w:rPr>
        <w:t>water</w:t>
      </w:r>
      <w:r>
        <w:rPr>
          <w:color w:val="212121"/>
          <w:spacing w:val="-2"/>
        </w:rPr>
        <w:t xml:space="preserve"> </w:t>
      </w:r>
      <w:r>
        <w:rPr>
          <w:color w:val="212121"/>
        </w:rPr>
        <w:t>meets</w:t>
      </w:r>
      <w:r>
        <w:rPr>
          <w:color w:val="212121"/>
          <w:spacing w:val="-2"/>
        </w:rPr>
        <w:t xml:space="preserve"> </w:t>
      </w:r>
      <w:r>
        <w:rPr>
          <w:color w:val="212121"/>
        </w:rPr>
        <w:t>the</w:t>
      </w:r>
      <w:r>
        <w:rPr>
          <w:color w:val="212121"/>
          <w:spacing w:val="-3"/>
        </w:rPr>
        <w:t xml:space="preserve"> </w:t>
      </w:r>
      <w:r>
        <w:rPr>
          <w:color w:val="212121"/>
        </w:rPr>
        <w:t>microbial standards for water that is likely to contain indicators of fecal contamination. Routine monitoring of microbial quality</w:t>
      </w:r>
      <w:r>
        <w:rPr>
          <w:color w:val="212121"/>
          <w:spacing w:val="-3"/>
        </w:rPr>
        <w:t xml:space="preserve"> </w:t>
      </w:r>
      <w:r>
        <w:rPr>
          <w:color w:val="212121"/>
        </w:rPr>
        <w:t>is</w:t>
      </w:r>
      <w:r>
        <w:rPr>
          <w:color w:val="212121"/>
          <w:spacing w:val="-2"/>
        </w:rPr>
        <w:t xml:space="preserve"> </w:t>
      </w:r>
      <w:r>
        <w:rPr>
          <w:color w:val="212121"/>
        </w:rPr>
        <w:t>required</w:t>
      </w:r>
      <w:r>
        <w:rPr>
          <w:color w:val="212121"/>
          <w:spacing w:val="-2"/>
        </w:rPr>
        <w:t xml:space="preserve"> </w:t>
      </w:r>
      <w:r>
        <w:rPr>
          <w:color w:val="212121"/>
        </w:rPr>
        <w:t>for</w:t>
      </w:r>
      <w:r>
        <w:rPr>
          <w:color w:val="212121"/>
          <w:spacing w:val="-3"/>
        </w:rPr>
        <w:t xml:space="preserve"> </w:t>
      </w:r>
      <w:r>
        <w:rPr>
          <w:color w:val="212121"/>
        </w:rPr>
        <w:t>all</w:t>
      </w:r>
      <w:r>
        <w:rPr>
          <w:color w:val="212121"/>
          <w:spacing w:val="-2"/>
        </w:rPr>
        <w:t xml:space="preserve"> </w:t>
      </w:r>
      <w:r>
        <w:rPr>
          <w:color w:val="212121"/>
        </w:rPr>
        <w:t>water</w:t>
      </w:r>
      <w:r>
        <w:rPr>
          <w:color w:val="212121"/>
          <w:spacing w:val="-2"/>
        </w:rPr>
        <w:t xml:space="preserve"> </w:t>
      </w:r>
      <w:r>
        <w:rPr>
          <w:color w:val="212121"/>
        </w:rPr>
        <w:t>types</w:t>
      </w:r>
      <w:r>
        <w:rPr>
          <w:color w:val="212121"/>
          <w:spacing w:val="-3"/>
        </w:rPr>
        <w:t xml:space="preserve"> </w:t>
      </w:r>
      <w:r>
        <w:rPr>
          <w:color w:val="212121"/>
        </w:rPr>
        <w:t>and</w:t>
      </w:r>
      <w:r>
        <w:rPr>
          <w:color w:val="212121"/>
          <w:spacing w:val="-3"/>
        </w:rPr>
        <w:t xml:space="preserve"> </w:t>
      </w:r>
      <w:r>
        <w:rPr>
          <w:color w:val="212121"/>
        </w:rPr>
        <w:t>remedial</w:t>
      </w:r>
      <w:r>
        <w:rPr>
          <w:color w:val="212121"/>
          <w:spacing w:val="-1"/>
        </w:rPr>
        <w:t xml:space="preserve"> </w:t>
      </w:r>
      <w:r>
        <w:rPr>
          <w:color w:val="212121"/>
        </w:rPr>
        <w:t>actions</w:t>
      </w:r>
      <w:r>
        <w:rPr>
          <w:color w:val="212121"/>
          <w:spacing w:val="-3"/>
        </w:rPr>
        <w:t xml:space="preserve"> </w:t>
      </w:r>
      <w:r>
        <w:rPr>
          <w:color w:val="212121"/>
        </w:rPr>
        <w:t>are</w:t>
      </w:r>
      <w:r>
        <w:rPr>
          <w:color w:val="212121"/>
          <w:spacing w:val="-3"/>
        </w:rPr>
        <w:t xml:space="preserve"> </w:t>
      </w:r>
      <w:r>
        <w:rPr>
          <w:color w:val="212121"/>
        </w:rPr>
        <w:t>required</w:t>
      </w:r>
      <w:r>
        <w:rPr>
          <w:color w:val="212121"/>
          <w:spacing w:val="-2"/>
        </w:rPr>
        <w:t xml:space="preserve"> </w:t>
      </w:r>
      <w:r>
        <w:rPr>
          <w:color w:val="212121"/>
        </w:rPr>
        <w:t>if</w:t>
      </w:r>
      <w:r>
        <w:rPr>
          <w:color w:val="212121"/>
          <w:spacing w:val="-3"/>
        </w:rPr>
        <w:t xml:space="preserve"> </w:t>
      </w:r>
      <w:r>
        <w:rPr>
          <w:color w:val="212121"/>
        </w:rPr>
        <w:t>water</w:t>
      </w:r>
      <w:r>
        <w:rPr>
          <w:color w:val="212121"/>
          <w:spacing w:val="-3"/>
        </w:rPr>
        <w:t xml:space="preserve"> </w:t>
      </w:r>
      <w:r>
        <w:rPr>
          <w:color w:val="212121"/>
        </w:rPr>
        <w:t>testing</w:t>
      </w:r>
      <w:r>
        <w:rPr>
          <w:color w:val="212121"/>
          <w:spacing w:val="-3"/>
        </w:rPr>
        <w:t xml:space="preserve"> </w:t>
      </w:r>
      <w:r>
        <w:rPr>
          <w:color w:val="212121"/>
        </w:rPr>
        <w:t>shows</w:t>
      </w:r>
      <w:r>
        <w:rPr>
          <w:color w:val="212121"/>
          <w:spacing w:val="-3"/>
        </w:rPr>
        <w:t xml:space="preserve"> </w:t>
      </w:r>
      <w:r>
        <w:rPr>
          <w:color w:val="212121"/>
        </w:rPr>
        <w:t>a</w:t>
      </w:r>
      <w:r>
        <w:rPr>
          <w:color w:val="212121"/>
          <w:spacing w:val="-3"/>
        </w:rPr>
        <w:t xml:space="preserve"> </w:t>
      </w:r>
      <w:r>
        <w:rPr>
          <w:color w:val="212121"/>
        </w:rPr>
        <w:t>conveyance system</w:t>
      </w:r>
      <w:r>
        <w:rPr>
          <w:color w:val="212121"/>
          <w:spacing w:val="5"/>
        </w:rPr>
        <w:t xml:space="preserve"> </w:t>
      </w:r>
      <w:r>
        <w:rPr>
          <w:color w:val="212121"/>
        </w:rPr>
        <w:t>has</w:t>
      </w:r>
      <w:r>
        <w:rPr>
          <w:color w:val="212121"/>
          <w:spacing w:val="7"/>
        </w:rPr>
        <w:t xml:space="preserve"> </w:t>
      </w:r>
      <w:r>
        <w:rPr>
          <w:color w:val="212121"/>
        </w:rPr>
        <w:t>failed</w:t>
      </w:r>
      <w:r>
        <w:rPr>
          <w:color w:val="212121"/>
          <w:spacing w:val="7"/>
        </w:rPr>
        <w:t xml:space="preserve"> </w:t>
      </w:r>
      <w:r>
        <w:rPr>
          <w:color w:val="212121"/>
        </w:rPr>
        <w:t>to</w:t>
      </w:r>
      <w:r>
        <w:rPr>
          <w:color w:val="212121"/>
          <w:spacing w:val="7"/>
        </w:rPr>
        <w:t xml:space="preserve"> </w:t>
      </w:r>
      <w:r>
        <w:rPr>
          <w:color w:val="212121"/>
        </w:rPr>
        <w:t>deliver</w:t>
      </w:r>
      <w:r>
        <w:rPr>
          <w:color w:val="212121"/>
          <w:spacing w:val="7"/>
        </w:rPr>
        <w:t xml:space="preserve"> </w:t>
      </w:r>
      <w:r>
        <w:rPr>
          <w:color w:val="212121"/>
        </w:rPr>
        <w:t>water</w:t>
      </w:r>
      <w:r>
        <w:rPr>
          <w:color w:val="212121"/>
          <w:spacing w:val="6"/>
        </w:rPr>
        <w:t xml:space="preserve"> </w:t>
      </w:r>
      <w:r>
        <w:rPr>
          <w:color w:val="212121"/>
        </w:rPr>
        <w:t>that</w:t>
      </w:r>
      <w:r>
        <w:rPr>
          <w:color w:val="212121"/>
          <w:spacing w:val="7"/>
        </w:rPr>
        <w:t xml:space="preserve"> </w:t>
      </w:r>
      <w:r>
        <w:rPr>
          <w:color w:val="212121"/>
        </w:rPr>
        <w:t>meets</w:t>
      </w:r>
      <w:r>
        <w:rPr>
          <w:color w:val="212121"/>
          <w:spacing w:val="6"/>
        </w:rPr>
        <w:t xml:space="preserve"> </w:t>
      </w:r>
      <w:r>
        <w:rPr>
          <w:color w:val="212121"/>
        </w:rPr>
        <w:t>the</w:t>
      </w:r>
      <w:r>
        <w:rPr>
          <w:color w:val="212121"/>
          <w:spacing w:val="7"/>
        </w:rPr>
        <w:t xml:space="preserve"> </w:t>
      </w:r>
      <w:r>
        <w:rPr>
          <w:color w:val="212121"/>
        </w:rPr>
        <w:t>microbial</w:t>
      </w:r>
      <w:r>
        <w:rPr>
          <w:color w:val="212121"/>
          <w:spacing w:val="6"/>
        </w:rPr>
        <w:t xml:space="preserve"> </w:t>
      </w:r>
      <w:r>
        <w:rPr>
          <w:color w:val="212121"/>
        </w:rPr>
        <w:t>standard.</w:t>
      </w:r>
      <w:r>
        <w:rPr>
          <w:color w:val="212121"/>
          <w:spacing w:val="8"/>
        </w:rPr>
        <w:t xml:space="preserve"> </w:t>
      </w:r>
      <w:r>
        <w:rPr>
          <w:color w:val="1F1F1F"/>
        </w:rPr>
        <w:t>Efforts</w:t>
      </w:r>
      <w:r>
        <w:rPr>
          <w:color w:val="1F1F1F"/>
          <w:spacing w:val="-3"/>
        </w:rPr>
        <w:t xml:space="preserve"> </w:t>
      </w:r>
      <w:r>
        <w:rPr>
          <w:color w:val="1F1F1F"/>
        </w:rPr>
        <w:t>should</w:t>
      </w:r>
      <w:r>
        <w:rPr>
          <w:color w:val="1F1F1F"/>
          <w:spacing w:val="-1"/>
        </w:rPr>
        <w:t xml:space="preserve"> </w:t>
      </w:r>
      <w:r>
        <w:rPr>
          <w:color w:val="1F1F1F"/>
        </w:rPr>
        <w:t>always</w:t>
      </w:r>
      <w:r>
        <w:rPr>
          <w:color w:val="1F1F1F"/>
          <w:spacing w:val="1"/>
        </w:rPr>
        <w:t xml:space="preserve"> </w:t>
      </w:r>
      <w:r>
        <w:rPr>
          <w:color w:val="1F1F1F"/>
        </w:rPr>
        <w:t>be</w:t>
      </w:r>
      <w:r>
        <w:rPr>
          <w:color w:val="1F1F1F"/>
          <w:spacing w:val="-2"/>
        </w:rPr>
        <w:t xml:space="preserve"> </w:t>
      </w:r>
      <w:r>
        <w:rPr>
          <w:color w:val="1F1F1F"/>
        </w:rPr>
        <w:t>made,</w:t>
      </w:r>
      <w:r>
        <w:rPr>
          <w:color w:val="1F1F1F"/>
          <w:spacing w:val="-1"/>
        </w:rPr>
        <w:t xml:space="preserve"> </w:t>
      </w:r>
      <w:r>
        <w:rPr>
          <w:color w:val="1F1F1F"/>
        </w:rPr>
        <w:t>when</w:t>
      </w:r>
      <w:r>
        <w:rPr>
          <w:color w:val="1F1F1F"/>
          <w:spacing w:val="-2"/>
        </w:rPr>
        <w:t xml:space="preserve"> </w:t>
      </w:r>
      <w:r>
        <w:rPr>
          <w:color w:val="1F1F1F"/>
        </w:rPr>
        <w:t>using</w:t>
      </w:r>
      <w:r w:rsidR="001E1E31">
        <w:rPr>
          <w:color w:val="1F1F1F"/>
        </w:rPr>
        <w:t xml:space="preserve"> T</w:t>
      </w:r>
      <w:r>
        <w:rPr>
          <w:color w:val="1F1F1F"/>
        </w:rPr>
        <w:t>ype</w:t>
      </w:r>
      <w:r>
        <w:rPr>
          <w:color w:val="1F1F1F"/>
          <w:spacing w:val="8"/>
        </w:rPr>
        <w:t xml:space="preserve"> </w:t>
      </w:r>
      <w:r>
        <w:rPr>
          <w:color w:val="1F1F1F"/>
        </w:rPr>
        <w:t>B</w:t>
      </w:r>
      <w:r>
        <w:rPr>
          <w:color w:val="1F1F1F"/>
          <w:spacing w:val="10"/>
        </w:rPr>
        <w:t xml:space="preserve"> </w:t>
      </w:r>
      <w:r>
        <w:rPr>
          <w:color w:val="1F1F1F"/>
        </w:rPr>
        <w:t>water,</w:t>
      </w:r>
      <w:r>
        <w:rPr>
          <w:color w:val="1F1F1F"/>
          <w:spacing w:val="8"/>
        </w:rPr>
        <w:t xml:space="preserve"> </w:t>
      </w:r>
      <w:r>
        <w:rPr>
          <w:color w:val="1F1F1F"/>
        </w:rPr>
        <w:t>to</w:t>
      </w:r>
      <w:r>
        <w:rPr>
          <w:color w:val="1F1F1F"/>
          <w:spacing w:val="8"/>
        </w:rPr>
        <w:t xml:space="preserve"> </w:t>
      </w:r>
      <w:r>
        <w:rPr>
          <w:color w:val="1F1F1F"/>
        </w:rPr>
        <w:t>avoid</w:t>
      </w:r>
      <w:r>
        <w:rPr>
          <w:color w:val="1F1F1F"/>
          <w:spacing w:val="12"/>
        </w:rPr>
        <w:t xml:space="preserve"> </w:t>
      </w:r>
      <w:r>
        <w:rPr>
          <w:color w:val="1F1F1F"/>
        </w:rPr>
        <w:t>contact</w:t>
      </w:r>
      <w:r>
        <w:rPr>
          <w:color w:val="1F1F1F"/>
          <w:spacing w:val="11"/>
        </w:rPr>
        <w:t xml:space="preserve"> </w:t>
      </w:r>
      <w:r>
        <w:rPr>
          <w:color w:val="1F1F1F"/>
        </w:rPr>
        <w:t>with</w:t>
      </w:r>
      <w:r>
        <w:rPr>
          <w:color w:val="1F1F1F"/>
          <w:spacing w:val="9"/>
        </w:rPr>
        <w:t xml:space="preserve"> </w:t>
      </w:r>
      <w:r>
        <w:rPr>
          <w:color w:val="1F1F1F"/>
        </w:rPr>
        <w:t>the</w:t>
      </w:r>
      <w:r>
        <w:rPr>
          <w:color w:val="1F1F1F"/>
          <w:spacing w:val="9"/>
        </w:rPr>
        <w:t xml:space="preserve"> </w:t>
      </w:r>
      <w:r>
        <w:rPr>
          <w:color w:val="1F1F1F"/>
        </w:rPr>
        <w:t>edible</w:t>
      </w:r>
      <w:r>
        <w:rPr>
          <w:color w:val="1F1F1F"/>
          <w:spacing w:val="10"/>
        </w:rPr>
        <w:t xml:space="preserve"> </w:t>
      </w:r>
      <w:r>
        <w:rPr>
          <w:color w:val="1F1F1F"/>
        </w:rPr>
        <w:t>portion</w:t>
      </w:r>
      <w:r>
        <w:rPr>
          <w:color w:val="1F1F1F"/>
          <w:spacing w:val="11"/>
        </w:rPr>
        <w:t xml:space="preserve"> </w:t>
      </w:r>
      <w:r>
        <w:rPr>
          <w:color w:val="1F1F1F"/>
        </w:rPr>
        <w:t>of</w:t>
      </w:r>
      <w:r>
        <w:rPr>
          <w:color w:val="1F1F1F"/>
          <w:spacing w:val="9"/>
        </w:rPr>
        <w:t xml:space="preserve"> </w:t>
      </w:r>
      <w:r>
        <w:rPr>
          <w:color w:val="1F1F1F"/>
        </w:rPr>
        <w:t>the</w:t>
      </w:r>
      <w:r>
        <w:rPr>
          <w:color w:val="1F1F1F"/>
          <w:spacing w:val="10"/>
        </w:rPr>
        <w:t xml:space="preserve"> </w:t>
      </w:r>
      <w:r>
        <w:rPr>
          <w:color w:val="1F1F1F"/>
        </w:rPr>
        <w:t>crop</w:t>
      </w:r>
      <w:r>
        <w:rPr>
          <w:color w:val="1F1F1F"/>
          <w:spacing w:val="6"/>
        </w:rPr>
        <w:t xml:space="preserve"> </w:t>
      </w:r>
      <w:r>
        <w:rPr>
          <w:color w:val="1F1F1F"/>
        </w:rPr>
        <w:t>within</w:t>
      </w:r>
      <w:r>
        <w:rPr>
          <w:color w:val="1F1F1F"/>
          <w:spacing w:val="10"/>
        </w:rPr>
        <w:t xml:space="preserve"> </w:t>
      </w:r>
      <w:r>
        <w:rPr>
          <w:color w:val="1F1F1F"/>
        </w:rPr>
        <w:t>21</w:t>
      </w:r>
      <w:r>
        <w:rPr>
          <w:color w:val="1F1F1F"/>
          <w:spacing w:val="24"/>
        </w:rPr>
        <w:t xml:space="preserve"> </w:t>
      </w:r>
      <w:r>
        <w:rPr>
          <w:color w:val="1F1F1F"/>
        </w:rPr>
        <w:t>days</w:t>
      </w:r>
      <w:r>
        <w:rPr>
          <w:color w:val="1F1F1F"/>
          <w:spacing w:val="25"/>
        </w:rPr>
        <w:t xml:space="preserve"> </w:t>
      </w:r>
      <w:r>
        <w:rPr>
          <w:color w:val="1F1F1F"/>
        </w:rPr>
        <w:t>of</w:t>
      </w:r>
      <w:r>
        <w:rPr>
          <w:color w:val="1F1F1F"/>
          <w:spacing w:val="22"/>
        </w:rPr>
        <w:t xml:space="preserve"> </w:t>
      </w:r>
      <w:r>
        <w:rPr>
          <w:color w:val="1F1F1F"/>
        </w:rPr>
        <w:t>a</w:t>
      </w:r>
      <w:r>
        <w:rPr>
          <w:color w:val="1F1F1F"/>
          <w:spacing w:val="24"/>
        </w:rPr>
        <w:t xml:space="preserve"> </w:t>
      </w:r>
      <w:r>
        <w:rPr>
          <w:color w:val="1F1F1F"/>
        </w:rPr>
        <w:t>scheduled</w:t>
      </w:r>
      <w:r>
        <w:rPr>
          <w:color w:val="1F1F1F"/>
          <w:spacing w:val="32"/>
        </w:rPr>
        <w:t xml:space="preserve"> </w:t>
      </w:r>
      <w:r>
        <w:rPr>
          <w:color w:val="1F1F1F"/>
        </w:rPr>
        <w:t>harvest.</w:t>
      </w:r>
      <w:r>
        <w:rPr>
          <w:color w:val="1F1F1F"/>
          <w:spacing w:val="1"/>
        </w:rPr>
        <w:t xml:space="preserve"> </w:t>
      </w:r>
      <w:r>
        <w:rPr>
          <w:color w:val="212121"/>
        </w:rPr>
        <w:t>When performing remedial actions, it is the intent that all remedial steps outlined in the tables below are</w:t>
      </w:r>
      <w:r w:rsidR="001E1E31">
        <w:rPr>
          <w:color w:val="212121"/>
        </w:rPr>
        <w:t xml:space="preserve"> </w:t>
      </w:r>
      <w:r>
        <w:rPr>
          <w:color w:val="212121"/>
        </w:rPr>
        <w:t>followed</w:t>
      </w:r>
      <w:r>
        <w:rPr>
          <w:color w:val="212121"/>
          <w:spacing w:val="-2"/>
        </w:rPr>
        <w:t xml:space="preserve"> </w:t>
      </w:r>
      <w:r>
        <w:rPr>
          <w:color w:val="212121"/>
        </w:rPr>
        <w:t>and that</w:t>
      </w:r>
      <w:r>
        <w:rPr>
          <w:color w:val="212121"/>
          <w:spacing w:val="-1"/>
        </w:rPr>
        <w:t xml:space="preserve"> </w:t>
      </w:r>
      <w:r>
        <w:rPr>
          <w:color w:val="212121"/>
        </w:rPr>
        <w:t>they are</w:t>
      </w:r>
      <w:r>
        <w:rPr>
          <w:color w:val="212121"/>
          <w:spacing w:val="-1"/>
        </w:rPr>
        <w:t xml:space="preserve"> </w:t>
      </w:r>
      <w:r>
        <w:rPr>
          <w:color w:val="212121"/>
        </w:rPr>
        <w:t>followed</w:t>
      </w:r>
      <w:r>
        <w:rPr>
          <w:color w:val="212121"/>
          <w:spacing w:val="-1"/>
        </w:rPr>
        <w:t xml:space="preserve"> </w:t>
      </w:r>
      <w:r>
        <w:rPr>
          <w:color w:val="212121"/>
        </w:rPr>
        <w:t>in the</w:t>
      </w:r>
      <w:r>
        <w:rPr>
          <w:color w:val="212121"/>
          <w:spacing w:val="-2"/>
        </w:rPr>
        <w:t xml:space="preserve"> </w:t>
      </w:r>
      <w:r>
        <w:rPr>
          <w:color w:val="212121"/>
        </w:rPr>
        <w:t>order</w:t>
      </w:r>
      <w:r>
        <w:rPr>
          <w:color w:val="212121"/>
          <w:spacing w:val="-1"/>
        </w:rPr>
        <w:t xml:space="preserve"> </w:t>
      </w:r>
      <w:r>
        <w:rPr>
          <w:color w:val="212121"/>
        </w:rPr>
        <w:t>of</w:t>
      </w:r>
      <w:r>
        <w:rPr>
          <w:color w:val="212121"/>
          <w:spacing w:val="-1"/>
        </w:rPr>
        <w:t xml:space="preserve"> </w:t>
      </w:r>
      <w:r>
        <w:rPr>
          <w:color w:val="212121"/>
        </w:rPr>
        <w:t>sequence as</w:t>
      </w:r>
      <w:r>
        <w:rPr>
          <w:color w:val="212121"/>
          <w:spacing w:val="-2"/>
        </w:rPr>
        <w:t xml:space="preserve"> </w:t>
      </w:r>
      <w:r>
        <w:rPr>
          <w:color w:val="212121"/>
        </w:rPr>
        <w:t>written.</w:t>
      </w:r>
    </w:p>
    <w:p w14:paraId="16205A1F" w14:textId="35A4668B" w:rsidR="00B70DED" w:rsidRPr="00857E59" w:rsidRDefault="003F3E9A" w:rsidP="00857E59">
      <w:pPr>
        <w:pStyle w:val="Heading2"/>
        <w:spacing w:after="0"/>
      </w:pPr>
      <w:bookmarkStart w:id="14" w:name="_Toc146700127"/>
      <w:r>
        <w:lastRenderedPageBreak/>
        <w:t>TABLE 2A. Irrigation Water from Type B Agricultural Water – See FIGURE 1</w:t>
      </w:r>
      <w:bookmarkEnd w:id="14"/>
    </w:p>
    <w:tbl>
      <w:tblPr>
        <w:tblpPr w:leftFromText="180" w:rightFromText="180" w:vertAnchor="text" w:horzAnchor="margin" w:tblpY="182"/>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5"/>
        <w:gridCol w:w="7010"/>
      </w:tblGrid>
      <w:tr w:rsidR="000857BC" w14:paraId="3EB1F43F" w14:textId="77777777" w:rsidTr="006773EB">
        <w:trPr>
          <w:trHeight w:val="389"/>
          <w:tblHeader/>
        </w:trPr>
        <w:tc>
          <w:tcPr>
            <w:tcW w:w="3325" w:type="dxa"/>
            <w:shd w:val="clear" w:color="auto" w:fill="4471C4"/>
          </w:tcPr>
          <w:p w14:paraId="535084E1" w14:textId="77777777" w:rsidR="000857BC" w:rsidRDefault="000857BC" w:rsidP="0059560F">
            <w:pPr>
              <w:pStyle w:val="TableParagraph"/>
              <w:spacing w:before="61"/>
              <w:ind w:left="107"/>
              <w:rPr>
                <w:b/>
              </w:rPr>
            </w:pPr>
            <w:r>
              <w:rPr>
                <w:b/>
                <w:color w:val="FFFFFF"/>
              </w:rPr>
              <w:t>Metric</w:t>
            </w:r>
          </w:p>
        </w:tc>
        <w:tc>
          <w:tcPr>
            <w:tcW w:w="7010" w:type="dxa"/>
            <w:shd w:val="clear" w:color="auto" w:fill="4471C4"/>
          </w:tcPr>
          <w:p w14:paraId="530695E9" w14:textId="77777777" w:rsidR="000857BC" w:rsidRDefault="000857BC" w:rsidP="0059560F">
            <w:pPr>
              <w:pStyle w:val="TableParagraph"/>
              <w:spacing w:before="61"/>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0857BC" w14:paraId="0A2B48A1" w14:textId="77777777" w:rsidTr="006773EB">
        <w:trPr>
          <w:trHeight w:val="318"/>
        </w:trPr>
        <w:tc>
          <w:tcPr>
            <w:tcW w:w="3325" w:type="dxa"/>
            <w:tcBorders>
              <w:bottom w:val="nil"/>
            </w:tcBorders>
          </w:tcPr>
          <w:p w14:paraId="4BF3DE3E" w14:textId="77777777" w:rsidR="000857BC" w:rsidRDefault="000857BC" w:rsidP="0059560F">
            <w:pPr>
              <w:pStyle w:val="TableParagraph"/>
              <w:spacing w:before="60" w:line="238" w:lineRule="exact"/>
              <w:ind w:left="107"/>
              <w:rPr>
                <w:b/>
              </w:rPr>
            </w:pPr>
            <w:r>
              <w:rPr>
                <w:b/>
              </w:rPr>
              <w:t>Examples</w:t>
            </w:r>
            <w:r>
              <w:rPr>
                <w:b/>
                <w:spacing w:val="-3"/>
              </w:rPr>
              <w:t xml:space="preserve"> </w:t>
            </w:r>
            <w:r>
              <w:rPr>
                <w:b/>
              </w:rPr>
              <w:t>of</w:t>
            </w:r>
            <w:r>
              <w:rPr>
                <w:b/>
                <w:spacing w:val="-1"/>
              </w:rPr>
              <w:t xml:space="preserve"> </w:t>
            </w:r>
            <w:r>
              <w:rPr>
                <w:b/>
              </w:rPr>
              <w:t>water</w:t>
            </w:r>
            <w:r>
              <w:rPr>
                <w:b/>
                <w:spacing w:val="-2"/>
              </w:rPr>
              <w:t xml:space="preserve"> </w:t>
            </w:r>
            <w:r>
              <w:rPr>
                <w:b/>
              </w:rPr>
              <w:t>from</w:t>
            </w:r>
            <w:r>
              <w:rPr>
                <w:b/>
                <w:spacing w:val="-3"/>
              </w:rPr>
              <w:t xml:space="preserve"> </w:t>
            </w:r>
            <w:r>
              <w:rPr>
                <w:b/>
              </w:rPr>
              <w:t>Type</w:t>
            </w:r>
            <w:r>
              <w:rPr>
                <w:b/>
                <w:spacing w:val="-3"/>
              </w:rPr>
              <w:t xml:space="preserve"> </w:t>
            </w:r>
            <w:r>
              <w:rPr>
                <w:b/>
              </w:rPr>
              <w:t xml:space="preserve">B agricultural water systems: </w:t>
            </w:r>
          </w:p>
        </w:tc>
        <w:tc>
          <w:tcPr>
            <w:tcW w:w="7010" w:type="dxa"/>
            <w:vMerge w:val="restart"/>
          </w:tcPr>
          <w:p w14:paraId="65A1C3B1" w14:textId="77777777" w:rsidR="000857BC" w:rsidRPr="00A32F55" w:rsidRDefault="000857BC" w:rsidP="0059560F">
            <w:pPr>
              <w:pStyle w:val="TableParagraph"/>
              <w:ind w:left="101" w:right="90"/>
            </w:pPr>
            <w:r>
              <w:rPr>
                <w:color w:val="212121"/>
              </w:rPr>
              <w:t>Water for</w:t>
            </w:r>
            <w:r>
              <w:rPr>
                <w:color w:val="212121"/>
                <w:spacing w:val="-3"/>
              </w:rPr>
              <w:t xml:space="preserve"> </w:t>
            </w:r>
            <w:r>
              <w:rPr>
                <w:color w:val="212121"/>
              </w:rPr>
              <w:t>Type</w:t>
            </w:r>
            <w:r>
              <w:rPr>
                <w:color w:val="212121"/>
                <w:spacing w:val="-3"/>
              </w:rPr>
              <w:t xml:space="preserve"> </w:t>
            </w:r>
            <w:r>
              <w:rPr>
                <w:color w:val="212121"/>
              </w:rPr>
              <w:t>B</w:t>
            </w:r>
            <w:r>
              <w:rPr>
                <w:color w:val="212121"/>
                <w:spacing w:val="-2"/>
              </w:rPr>
              <w:t xml:space="preserve"> </w:t>
            </w:r>
            <w:r>
              <w:rPr>
                <w:color w:val="212121"/>
              </w:rPr>
              <w:t>use</w:t>
            </w:r>
            <w:r>
              <w:rPr>
                <w:color w:val="212121"/>
                <w:spacing w:val="-2"/>
              </w:rPr>
              <w:t xml:space="preserve"> </w:t>
            </w:r>
            <w:r>
              <w:rPr>
                <w:color w:val="212121"/>
              </w:rPr>
              <w:t>throughout</w:t>
            </w:r>
            <w:r>
              <w:rPr>
                <w:color w:val="212121"/>
                <w:spacing w:val="-2"/>
              </w:rPr>
              <w:t xml:space="preserve"> </w:t>
            </w:r>
            <w:r>
              <w:rPr>
                <w:color w:val="212121"/>
              </w:rPr>
              <w:t>the</w:t>
            </w:r>
            <w:r>
              <w:rPr>
                <w:color w:val="212121"/>
                <w:spacing w:val="-3"/>
              </w:rPr>
              <w:t xml:space="preserve"> </w:t>
            </w:r>
            <w:r>
              <w:rPr>
                <w:color w:val="212121"/>
              </w:rPr>
              <w:t>production</w:t>
            </w:r>
            <w:r>
              <w:rPr>
                <w:color w:val="212121"/>
                <w:spacing w:val="-2"/>
              </w:rPr>
              <w:t xml:space="preserve"> </w:t>
            </w:r>
            <w:r>
              <w:rPr>
                <w:color w:val="212121"/>
              </w:rPr>
              <w:t>of</w:t>
            </w:r>
            <w:r>
              <w:rPr>
                <w:color w:val="212121"/>
                <w:spacing w:val="-2"/>
              </w:rPr>
              <w:t xml:space="preserve"> </w:t>
            </w:r>
            <w:r>
              <w:rPr>
                <w:color w:val="212121"/>
              </w:rPr>
              <w:t>the</w:t>
            </w:r>
            <w:r>
              <w:rPr>
                <w:color w:val="212121"/>
                <w:spacing w:val="-2"/>
              </w:rPr>
              <w:t xml:space="preserve"> </w:t>
            </w:r>
            <w:r>
              <w:rPr>
                <w:color w:val="212121"/>
              </w:rPr>
              <w:t>crop</w:t>
            </w:r>
            <w:r>
              <w:rPr>
                <w:color w:val="212121"/>
                <w:spacing w:val="-3"/>
              </w:rPr>
              <w:t xml:space="preserve"> </w:t>
            </w:r>
            <w:r>
              <w:rPr>
                <w:color w:val="212121"/>
              </w:rPr>
              <w:t>shall</w:t>
            </w:r>
            <w:r>
              <w:rPr>
                <w:color w:val="212121"/>
                <w:spacing w:val="-2"/>
              </w:rPr>
              <w:t xml:space="preserve"> </w:t>
            </w:r>
            <w:r>
              <w:rPr>
                <w:color w:val="212121"/>
              </w:rPr>
              <w:t>meet</w:t>
            </w:r>
            <w:r>
              <w:rPr>
                <w:color w:val="212121"/>
                <w:spacing w:val="-2"/>
              </w:rPr>
              <w:t xml:space="preserve"> </w:t>
            </w:r>
            <w:r>
              <w:rPr>
                <w:color w:val="212121"/>
              </w:rPr>
              <w:t>or exceed</w:t>
            </w:r>
            <w:r>
              <w:rPr>
                <w:color w:val="212121"/>
                <w:spacing w:val="-3"/>
              </w:rPr>
              <w:t xml:space="preserve"> </w:t>
            </w:r>
            <w:r>
              <w:rPr>
                <w:color w:val="212121"/>
              </w:rPr>
              <w:t>microbial</w:t>
            </w:r>
            <w:r>
              <w:rPr>
                <w:color w:val="212121"/>
                <w:spacing w:val="-3"/>
              </w:rPr>
              <w:t xml:space="preserve"> </w:t>
            </w:r>
            <w:r>
              <w:rPr>
                <w:color w:val="212121"/>
              </w:rPr>
              <w:t>standards</w:t>
            </w:r>
            <w:r>
              <w:rPr>
                <w:color w:val="212121"/>
                <w:spacing w:val="-3"/>
              </w:rPr>
              <w:t xml:space="preserve"> </w:t>
            </w:r>
            <w:r>
              <w:rPr>
                <w:color w:val="212121"/>
              </w:rPr>
              <w:t>based</w:t>
            </w:r>
            <w:r>
              <w:rPr>
                <w:color w:val="212121"/>
                <w:spacing w:val="-4"/>
              </w:rPr>
              <w:t xml:space="preserve"> </w:t>
            </w:r>
            <w:r>
              <w:rPr>
                <w:color w:val="212121"/>
              </w:rPr>
              <w:t>on</w:t>
            </w:r>
            <w:r>
              <w:rPr>
                <w:color w:val="212121"/>
                <w:spacing w:val="-3"/>
              </w:rPr>
              <w:t xml:space="preserve"> </w:t>
            </w:r>
            <w:r>
              <w:rPr>
                <w:color w:val="212121"/>
              </w:rPr>
              <w:t>a rolling</w:t>
            </w:r>
            <w:r>
              <w:rPr>
                <w:color w:val="212121"/>
                <w:spacing w:val="-4"/>
              </w:rPr>
              <w:t xml:space="preserve"> </w:t>
            </w:r>
            <w:r>
              <w:rPr>
                <w:color w:val="212121"/>
              </w:rPr>
              <w:t>geometric</w:t>
            </w:r>
            <w:r>
              <w:rPr>
                <w:color w:val="212121"/>
                <w:spacing w:val="-2"/>
              </w:rPr>
              <w:t xml:space="preserve"> </w:t>
            </w:r>
            <w:r>
              <w:rPr>
                <w:color w:val="212121"/>
              </w:rPr>
              <w:t>mean</w:t>
            </w:r>
            <w:r>
              <w:rPr>
                <w:color w:val="212121"/>
                <w:spacing w:val="-2"/>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five most</w:t>
            </w:r>
            <w:r>
              <w:rPr>
                <w:color w:val="212121"/>
                <w:spacing w:val="-4"/>
              </w:rPr>
              <w:t xml:space="preserve"> </w:t>
            </w:r>
            <w:r>
              <w:rPr>
                <w:color w:val="212121"/>
              </w:rPr>
              <w:t>recent</w:t>
            </w:r>
            <w:r>
              <w:rPr>
                <w:color w:val="212121"/>
                <w:spacing w:val="-3"/>
              </w:rPr>
              <w:t xml:space="preserve"> </w:t>
            </w:r>
            <w:r>
              <w:rPr>
                <w:color w:val="212121"/>
              </w:rPr>
              <w:t>samples.</w:t>
            </w:r>
            <w:r>
              <w:rPr>
                <w:color w:val="212121"/>
                <w:spacing w:val="-4"/>
              </w:rPr>
              <w:t xml:space="preserve"> </w:t>
            </w:r>
            <w:r>
              <w:rPr>
                <w:color w:val="212121"/>
              </w:rPr>
              <w:t>However,</w:t>
            </w:r>
            <w:r>
              <w:rPr>
                <w:color w:val="212121"/>
                <w:spacing w:val="-4"/>
              </w:rPr>
              <w:t xml:space="preserve"> </w:t>
            </w:r>
            <w:r>
              <w:rPr>
                <w:color w:val="212121"/>
              </w:rPr>
              <w:t>a</w:t>
            </w:r>
            <w:r>
              <w:rPr>
                <w:color w:val="212121"/>
                <w:spacing w:val="-4"/>
              </w:rPr>
              <w:t xml:space="preserve"> </w:t>
            </w:r>
            <w:r>
              <w:rPr>
                <w:color w:val="212121"/>
              </w:rPr>
              <w:t>rolling</w:t>
            </w:r>
            <w:r>
              <w:rPr>
                <w:color w:val="212121"/>
                <w:spacing w:val="-2"/>
              </w:rPr>
              <w:t xml:space="preserve"> </w:t>
            </w:r>
            <w:r>
              <w:rPr>
                <w:color w:val="212121"/>
              </w:rPr>
              <w:t>geometric</w:t>
            </w:r>
            <w:r>
              <w:rPr>
                <w:color w:val="212121"/>
                <w:spacing w:val="-3"/>
              </w:rPr>
              <w:t xml:space="preserve"> </w:t>
            </w:r>
            <w:r>
              <w:rPr>
                <w:color w:val="212121"/>
              </w:rPr>
              <w:t>mean</w:t>
            </w:r>
            <w:r>
              <w:rPr>
                <w:color w:val="212121"/>
                <w:spacing w:val="-4"/>
              </w:rPr>
              <w:t xml:space="preserve"> </w:t>
            </w:r>
            <w:r>
              <w:rPr>
                <w:color w:val="212121"/>
              </w:rPr>
              <w:t>of</w:t>
            </w:r>
            <w:r>
              <w:rPr>
                <w:color w:val="212121"/>
                <w:spacing w:val="-4"/>
              </w:rPr>
              <w:t xml:space="preserve"> </w:t>
            </w:r>
            <w:r>
              <w:rPr>
                <w:color w:val="212121"/>
              </w:rPr>
              <w:t>five</w:t>
            </w:r>
            <w:r>
              <w:rPr>
                <w:color w:val="212121"/>
                <w:spacing w:val="-4"/>
              </w:rPr>
              <w:t xml:space="preserve"> </w:t>
            </w:r>
            <w:r>
              <w:rPr>
                <w:color w:val="212121"/>
              </w:rPr>
              <w:t>samples</w:t>
            </w:r>
            <w:r>
              <w:rPr>
                <w:color w:val="212121"/>
                <w:spacing w:val="-3"/>
              </w:rPr>
              <w:t xml:space="preserve"> </w:t>
            </w:r>
            <w:r>
              <w:rPr>
                <w:color w:val="212121"/>
              </w:rPr>
              <w:t>is not necessarily required prior to irrigation or harvest. If less than five</w:t>
            </w:r>
            <w:r>
              <w:rPr>
                <w:color w:val="212121"/>
                <w:spacing w:val="1"/>
              </w:rPr>
              <w:t xml:space="preserve"> </w:t>
            </w:r>
            <w:r>
              <w:rPr>
                <w:color w:val="212121"/>
              </w:rPr>
              <w:t>samples</w:t>
            </w:r>
            <w:r>
              <w:rPr>
                <w:color w:val="212121"/>
                <w:spacing w:val="-5"/>
              </w:rPr>
              <w:t xml:space="preserve"> </w:t>
            </w:r>
            <w:r>
              <w:rPr>
                <w:color w:val="212121"/>
              </w:rPr>
              <w:t>are</w:t>
            </w:r>
            <w:r>
              <w:rPr>
                <w:color w:val="212121"/>
                <w:spacing w:val="-4"/>
              </w:rPr>
              <w:t xml:space="preserve"> </w:t>
            </w:r>
            <w:r>
              <w:rPr>
                <w:color w:val="212121"/>
              </w:rPr>
              <w:t>collected</w:t>
            </w:r>
            <w:r>
              <w:rPr>
                <w:color w:val="212121"/>
                <w:spacing w:val="-4"/>
              </w:rPr>
              <w:t xml:space="preserve"> </w:t>
            </w:r>
            <w:r>
              <w:rPr>
                <w:color w:val="212121"/>
              </w:rPr>
              <w:t>prior</w:t>
            </w:r>
            <w:r>
              <w:rPr>
                <w:color w:val="212121"/>
                <w:spacing w:val="-4"/>
              </w:rPr>
              <w:t xml:space="preserve"> </w:t>
            </w:r>
            <w:r>
              <w:rPr>
                <w:color w:val="212121"/>
              </w:rPr>
              <w:t>to</w:t>
            </w:r>
            <w:r>
              <w:rPr>
                <w:color w:val="212121"/>
                <w:spacing w:val="-3"/>
              </w:rPr>
              <w:t xml:space="preserve"> </w:t>
            </w:r>
            <w:r>
              <w:rPr>
                <w:color w:val="212121"/>
              </w:rPr>
              <w:t>irrigation,</w:t>
            </w:r>
            <w:r>
              <w:rPr>
                <w:color w:val="212121"/>
                <w:spacing w:val="-4"/>
              </w:rPr>
              <w:t xml:space="preserve"> </w:t>
            </w:r>
            <w:r>
              <w:rPr>
                <w:color w:val="212121"/>
              </w:rPr>
              <w:t>the</w:t>
            </w:r>
            <w:r>
              <w:rPr>
                <w:color w:val="212121"/>
                <w:spacing w:val="-5"/>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depend</w:t>
            </w:r>
            <w:r>
              <w:rPr>
                <w:color w:val="212121"/>
                <w:spacing w:val="-3"/>
              </w:rPr>
              <w:t xml:space="preserve"> </w:t>
            </w:r>
            <w:r>
              <w:rPr>
                <w:color w:val="212121"/>
              </w:rPr>
              <w:t>on the number of samples taken. If only one sample has been taken, it must</w:t>
            </w:r>
            <w:r>
              <w:rPr>
                <w:color w:val="212121"/>
                <w:spacing w:val="1"/>
              </w:rPr>
              <w:t xml:space="preserve"> </w:t>
            </w:r>
            <w:r>
              <w:rPr>
                <w:color w:val="212121"/>
              </w:rPr>
              <w:t>be</w:t>
            </w:r>
            <w:r>
              <w:rPr>
                <w:color w:val="212121"/>
                <w:spacing w:val="-3"/>
              </w:rPr>
              <w:t xml:space="preserve"> </w:t>
            </w:r>
            <w:r>
              <w:rPr>
                <w:color w:val="212121"/>
              </w:rPr>
              <w:t>below</w:t>
            </w:r>
            <w:r>
              <w:rPr>
                <w:color w:val="212121"/>
                <w:spacing w:val="-2"/>
              </w:rPr>
              <w:t xml:space="preserve"> </w:t>
            </w:r>
            <w:r>
              <w:rPr>
                <w:color w:val="212121"/>
              </w:rPr>
              <w:t>126 MPN/100</w:t>
            </w:r>
            <w:r>
              <w:rPr>
                <w:color w:val="212121"/>
                <w:spacing w:val="-2"/>
              </w:rPr>
              <w:t xml:space="preserve"> </w:t>
            </w:r>
            <w:proofErr w:type="spellStart"/>
            <w:r>
              <w:rPr>
                <w:color w:val="212121"/>
              </w:rPr>
              <w:t>mL.</w:t>
            </w:r>
            <w:proofErr w:type="spellEnd"/>
            <w:r>
              <w:rPr>
                <w:color w:val="212121"/>
                <w:spacing w:val="-2"/>
              </w:rPr>
              <w:t xml:space="preserve"> </w:t>
            </w:r>
            <w:r>
              <w:rPr>
                <w:color w:val="212121"/>
              </w:rPr>
              <w:t>Once</w:t>
            </w:r>
            <w:r>
              <w:rPr>
                <w:color w:val="212121"/>
                <w:spacing w:val="-1"/>
              </w:rPr>
              <w:t xml:space="preserve"> </w:t>
            </w:r>
            <w:r>
              <w:rPr>
                <w:color w:val="212121"/>
              </w:rPr>
              <w:t>two</w:t>
            </w:r>
            <w:r>
              <w:rPr>
                <w:color w:val="212121"/>
                <w:spacing w:val="-1"/>
              </w:rPr>
              <w:t xml:space="preserve"> </w:t>
            </w:r>
            <w:r>
              <w:rPr>
                <w:color w:val="212121"/>
              </w:rPr>
              <w:t>samples</w:t>
            </w:r>
            <w:r>
              <w:rPr>
                <w:color w:val="212121"/>
                <w:spacing w:val="-1"/>
              </w:rPr>
              <w:t xml:space="preserve"> </w:t>
            </w:r>
            <w:r>
              <w:rPr>
                <w:color w:val="212121"/>
              </w:rPr>
              <w:t>are</w:t>
            </w:r>
            <w:r>
              <w:rPr>
                <w:color w:val="212121"/>
                <w:spacing w:val="-1"/>
              </w:rPr>
              <w:t xml:space="preserve"> </w:t>
            </w:r>
            <w:r>
              <w:rPr>
                <w:color w:val="212121"/>
              </w:rPr>
              <w:t>taken,</w:t>
            </w:r>
            <w:r>
              <w:rPr>
                <w:color w:val="212121"/>
                <w:spacing w:val="-2"/>
              </w:rPr>
              <w:t xml:space="preserve"> </w:t>
            </w:r>
            <w:r>
              <w:rPr>
                <w:color w:val="212121"/>
              </w:rPr>
              <w:t>a</w:t>
            </w:r>
            <w:r>
              <w:rPr>
                <w:color w:val="212121"/>
                <w:spacing w:val="-1"/>
              </w:rPr>
              <w:t xml:space="preserve"> </w:t>
            </w:r>
            <w:r>
              <w:rPr>
                <w:color w:val="212121"/>
              </w:rPr>
              <w:t>geometric mean</w:t>
            </w:r>
            <w:r>
              <w:rPr>
                <w:color w:val="212121"/>
                <w:spacing w:val="-3"/>
              </w:rPr>
              <w:t xml:space="preserve"> </w:t>
            </w:r>
            <w:r>
              <w:rPr>
                <w:color w:val="212121"/>
              </w:rPr>
              <w:t>can</w:t>
            </w:r>
            <w:r>
              <w:rPr>
                <w:color w:val="212121"/>
                <w:spacing w:val="-2"/>
              </w:rPr>
              <w:t xml:space="preserve"> </w:t>
            </w:r>
            <w:r>
              <w:rPr>
                <w:color w:val="212121"/>
              </w:rPr>
              <w:t>be</w:t>
            </w:r>
            <w:r>
              <w:rPr>
                <w:color w:val="212121"/>
                <w:spacing w:val="-3"/>
              </w:rPr>
              <w:t xml:space="preserve"> </w:t>
            </w:r>
            <w:r>
              <w:rPr>
                <w:color w:val="212121"/>
              </w:rPr>
              <w:t>calculated,</w:t>
            </w:r>
            <w:r>
              <w:rPr>
                <w:color w:val="212121"/>
                <w:spacing w:val="-3"/>
              </w:rPr>
              <w:t xml:space="preserve"> </w:t>
            </w:r>
            <w:r>
              <w:rPr>
                <w:color w:val="212121"/>
              </w:rPr>
              <w:t>and</w:t>
            </w:r>
            <w:r>
              <w:rPr>
                <w:color w:val="212121"/>
                <w:spacing w:val="-3"/>
              </w:rPr>
              <w:t xml:space="preserve"> </w:t>
            </w:r>
            <w:r>
              <w:rPr>
                <w:color w:val="212121"/>
              </w:rPr>
              <w:t>the</w:t>
            </w:r>
            <w:r>
              <w:rPr>
                <w:color w:val="212121"/>
                <w:spacing w:val="-3"/>
              </w:rPr>
              <w:t xml:space="preserve"> </w:t>
            </w:r>
            <w:r>
              <w:rPr>
                <w:color w:val="212121"/>
              </w:rPr>
              <w:t>normal</w:t>
            </w:r>
            <w:r>
              <w:rPr>
                <w:color w:val="212121"/>
                <w:spacing w:val="-3"/>
              </w:rPr>
              <w:t xml:space="preserve"> </w:t>
            </w:r>
            <w:r>
              <w:rPr>
                <w:color w:val="212121"/>
              </w:rPr>
              <w:t>acceptance</w:t>
            </w:r>
            <w:r>
              <w:rPr>
                <w:color w:val="212121"/>
                <w:spacing w:val="-2"/>
              </w:rPr>
              <w:t xml:space="preserve"> </w:t>
            </w:r>
            <w:r>
              <w:rPr>
                <w:color w:val="212121"/>
              </w:rPr>
              <w:t>criteria</w:t>
            </w:r>
            <w:r>
              <w:rPr>
                <w:color w:val="212121"/>
                <w:spacing w:val="-3"/>
              </w:rPr>
              <w:t xml:space="preserve"> </w:t>
            </w:r>
            <w:r>
              <w:rPr>
                <w:color w:val="212121"/>
              </w:rPr>
              <w:t>apply.</w:t>
            </w:r>
            <w:r>
              <w:rPr>
                <w:color w:val="212121"/>
                <w:spacing w:val="-2"/>
              </w:rPr>
              <w:t xml:space="preserve"> </w:t>
            </w:r>
            <w:r>
              <w:rPr>
                <w:color w:val="212121"/>
              </w:rPr>
              <w:t>If</w:t>
            </w:r>
            <w:r>
              <w:rPr>
                <w:color w:val="212121"/>
                <w:spacing w:val="-4"/>
              </w:rPr>
              <w:t xml:space="preserve"> </w:t>
            </w:r>
            <w:r>
              <w:rPr>
                <w:color w:val="212121"/>
              </w:rPr>
              <w:t>the acceptance</w:t>
            </w:r>
            <w:r>
              <w:rPr>
                <w:color w:val="212121"/>
                <w:spacing w:val="-4"/>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r>
              <w:rPr>
                <w:color w:val="212121"/>
                <w:spacing w:val="-4"/>
              </w:rPr>
              <w:t xml:space="preserve"> </w:t>
            </w:r>
            <w:r>
              <w:rPr>
                <w:color w:val="212121"/>
              </w:rPr>
              <w:t>during</w:t>
            </w:r>
            <w:r>
              <w:rPr>
                <w:color w:val="212121"/>
                <w:spacing w:val="-4"/>
              </w:rPr>
              <w:t xml:space="preserve"> </w:t>
            </w:r>
            <w:r>
              <w:rPr>
                <w:color w:val="212121"/>
              </w:rPr>
              <w:t>this</w:t>
            </w:r>
            <w:r>
              <w:rPr>
                <w:color w:val="212121"/>
                <w:spacing w:val="-5"/>
              </w:rPr>
              <w:t xml:space="preserve"> </w:t>
            </w:r>
            <w:r>
              <w:rPr>
                <w:color w:val="212121"/>
              </w:rPr>
              <w:t>time-period,</w:t>
            </w:r>
            <w:r>
              <w:rPr>
                <w:color w:val="212121"/>
                <w:spacing w:val="-5"/>
              </w:rPr>
              <w:t xml:space="preserve"> </w:t>
            </w:r>
            <w:r>
              <w:rPr>
                <w:color w:val="212121"/>
              </w:rPr>
              <w:t>additional samples</w:t>
            </w:r>
            <w:r>
              <w:rPr>
                <w:color w:val="212121"/>
                <w:spacing w:val="-4"/>
              </w:rPr>
              <w:t xml:space="preserve"> </w:t>
            </w:r>
            <w:r>
              <w:rPr>
                <w:color w:val="212121"/>
              </w:rPr>
              <w:t>may</w:t>
            </w:r>
            <w:r>
              <w:rPr>
                <w:color w:val="212121"/>
                <w:spacing w:val="-3"/>
              </w:rPr>
              <w:t xml:space="preserve"> </w:t>
            </w:r>
            <w:r>
              <w:rPr>
                <w:color w:val="212121"/>
              </w:rPr>
              <w:t>be</w:t>
            </w:r>
            <w:r>
              <w:rPr>
                <w:color w:val="212121"/>
                <w:spacing w:val="-3"/>
              </w:rPr>
              <w:t xml:space="preserve"> </w:t>
            </w:r>
            <w:r>
              <w:rPr>
                <w:color w:val="212121"/>
              </w:rPr>
              <w:t>collected</w:t>
            </w:r>
            <w:r>
              <w:rPr>
                <w:color w:val="212121"/>
                <w:spacing w:val="-3"/>
              </w:rPr>
              <w:t xml:space="preserve"> </w:t>
            </w:r>
            <w:r>
              <w:rPr>
                <w:color w:val="212121"/>
              </w:rPr>
              <w:t>to</w:t>
            </w:r>
            <w:r>
              <w:rPr>
                <w:color w:val="212121"/>
                <w:spacing w:val="-2"/>
              </w:rPr>
              <w:t xml:space="preserve"> </w:t>
            </w:r>
            <w:r>
              <w:rPr>
                <w:color w:val="212121"/>
              </w:rPr>
              <w:t>reach</w:t>
            </w:r>
            <w:r>
              <w:rPr>
                <w:color w:val="212121"/>
                <w:spacing w:val="-4"/>
              </w:rPr>
              <w:t xml:space="preserve"> </w:t>
            </w:r>
            <w:r>
              <w:rPr>
                <w:color w:val="212121"/>
              </w:rPr>
              <w:t>a</w:t>
            </w:r>
            <w:r>
              <w:rPr>
                <w:color w:val="212121"/>
                <w:spacing w:val="-1"/>
              </w:rPr>
              <w:t xml:space="preserve"> </w:t>
            </w:r>
            <w:r>
              <w:rPr>
                <w:color w:val="212121"/>
              </w:rPr>
              <w:t>5-sample</w:t>
            </w:r>
            <w:r>
              <w:rPr>
                <w:color w:val="212121"/>
                <w:spacing w:val="-4"/>
              </w:rPr>
              <w:t xml:space="preserve"> </w:t>
            </w:r>
            <w:r>
              <w:rPr>
                <w:color w:val="212121"/>
              </w:rPr>
              <w:t>rolling</w:t>
            </w:r>
            <w:r>
              <w:rPr>
                <w:color w:val="212121"/>
                <w:spacing w:val="-3"/>
              </w:rPr>
              <w:t xml:space="preserve"> </w:t>
            </w:r>
            <w:r>
              <w:rPr>
                <w:color w:val="212121"/>
              </w:rPr>
              <w:t>geometric</w:t>
            </w:r>
            <w:r>
              <w:rPr>
                <w:color w:val="212121"/>
                <w:spacing w:val="-2"/>
              </w:rPr>
              <w:t xml:space="preserve"> </w:t>
            </w:r>
            <w:r>
              <w:rPr>
                <w:color w:val="212121"/>
              </w:rPr>
              <w:t>mean</w:t>
            </w:r>
            <w:r>
              <w:rPr>
                <w:color w:val="212121"/>
                <w:spacing w:val="-4"/>
              </w:rPr>
              <w:t xml:space="preserve"> </w:t>
            </w:r>
            <w:r>
              <w:rPr>
                <w:color w:val="212121"/>
              </w:rPr>
              <w:t>(</w:t>
            </w:r>
            <w:proofErr w:type="gramStart"/>
            <w:r>
              <w:rPr>
                <w:color w:val="212121"/>
              </w:rPr>
              <w:t>as long</w:t>
            </w:r>
            <w:r>
              <w:rPr>
                <w:color w:val="212121"/>
                <w:spacing w:val="-4"/>
              </w:rPr>
              <w:t xml:space="preserve"> </w:t>
            </w:r>
            <w:r>
              <w:rPr>
                <w:color w:val="212121"/>
              </w:rPr>
              <w:t>as</w:t>
            </w:r>
            <w:proofErr w:type="gramEnd"/>
            <w:r>
              <w:rPr>
                <w:color w:val="212121"/>
                <w:spacing w:val="-4"/>
              </w:rPr>
              <w:t xml:space="preserve"> </w:t>
            </w:r>
            <w:r>
              <w:rPr>
                <w:color w:val="212121"/>
              </w:rPr>
              <w:t>the</w:t>
            </w:r>
            <w:r>
              <w:rPr>
                <w:color w:val="212121"/>
                <w:spacing w:val="-3"/>
              </w:rPr>
              <w:t xml:space="preserve"> </w:t>
            </w:r>
            <w:r>
              <w:rPr>
                <w:color w:val="212121"/>
              </w:rPr>
              <w:t>water</w:t>
            </w:r>
            <w:r>
              <w:rPr>
                <w:color w:val="212121"/>
                <w:spacing w:val="-4"/>
              </w:rPr>
              <w:t xml:space="preserve"> </w:t>
            </w:r>
            <w:r>
              <w:rPr>
                <w:color w:val="212121"/>
              </w:rPr>
              <w:t>has</w:t>
            </w:r>
            <w:r>
              <w:rPr>
                <w:color w:val="212121"/>
                <w:spacing w:val="-3"/>
              </w:rPr>
              <w:t xml:space="preserve"> </w:t>
            </w:r>
            <w:r>
              <w:rPr>
                <w:color w:val="212121"/>
              </w:rPr>
              <w:t>not</w:t>
            </w:r>
            <w:r>
              <w:rPr>
                <w:color w:val="212121"/>
                <w:spacing w:val="-2"/>
              </w:rPr>
              <w:t xml:space="preserve"> </w:t>
            </w:r>
            <w:r>
              <w:rPr>
                <w:color w:val="212121"/>
              </w:rPr>
              <w:t>been</w:t>
            </w:r>
            <w:r>
              <w:rPr>
                <w:color w:val="212121"/>
                <w:spacing w:val="-2"/>
              </w:rPr>
              <w:t xml:space="preserve"> </w:t>
            </w:r>
            <w:r>
              <w:rPr>
                <w:color w:val="212121"/>
              </w:rPr>
              <w:t>used</w:t>
            </w:r>
            <w:r>
              <w:rPr>
                <w:color w:val="212121"/>
                <w:spacing w:val="-3"/>
              </w:rPr>
              <w:t xml:space="preserve"> </w:t>
            </w:r>
            <w:r>
              <w:rPr>
                <w:color w:val="212121"/>
              </w:rPr>
              <w:t>for</w:t>
            </w:r>
            <w:r>
              <w:rPr>
                <w:color w:val="212121"/>
                <w:spacing w:val="-4"/>
              </w:rPr>
              <w:t xml:space="preserve"> </w:t>
            </w:r>
            <w:r>
              <w:rPr>
                <w:color w:val="212121"/>
              </w:rPr>
              <w:t>irrigation).</w:t>
            </w:r>
            <w:r>
              <w:rPr>
                <w:color w:val="212121"/>
                <w:spacing w:val="-2"/>
              </w:rPr>
              <w:t xml:space="preserve"> </w:t>
            </w:r>
            <w:r>
              <w:rPr>
                <w:color w:val="212121"/>
              </w:rPr>
              <w:t>The</w:t>
            </w:r>
            <w:r>
              <w:rPr>
                <w:color w:val="212121"/>
                <w:spacing w:val="-4"/>
              </w:rPr>
              <w:t xml:space="preserve"> </w:t>
            </w:r>
            <w:r>
              <w:rPr>
                <w:color w:val="212121"/>
              </w:rPr>
              <w:t>rolling</w:t>
            </w:r>
            <w:r>
              <w:rPr>
                <w:color w:val="212121"/>
                <w:spacing w:val="-2"/>
              </w:rPr>
              <w:t xml:space="preserve"> </w:t>
            </w:r>
            <w:r>
              <w:rPr>
                <w:color w:val="212121"/>
              </w:rPr>
              <w:t>geometric mean</w:t>
            </w:r>
            <w:r>
              <w:rPr>
                <w:color w:val="212121"/>
                <w:spacing w:val="-3"/>
              </w:rPr>
              <w:t xml:space="preserve"> </w:t>
            </w:r>
            <w:r>
              <w:rPr>
                <w:color w:val="212121"/>
              </w:rPr>
              <w:t>calculation</w:t>
            </w:r>
            <w:r>
              <w:rPr>
                <w:color w:val="212121"/>
                <w:spacing w:val="-4"/>
              </w:rPr>
              <w:t xml:space="preserve"> </w:t>
            </w:r>
            <w:r>
              <w:rPr>
                <w:color w:val="212121"/>
              </w:rPr>
              <w:t>starts</w:t>
            </w:r>
            <w:r>
              <w:rPr>
                <w:color w:val="212121"/>
                <w:spacing w:val="-4"/>
              </w:rPr>
              <w:t xml:space="preserve"> </w:t>
            </w:r>
            <w:r>
              <w:rPr>
                <w:color w:val="212121"/>
              </w:rPr>
              <w:t>after</w:t>
            </w:r>
            <w:r>
              <w:rPr>
                <w:color w:val="212121"/>
                <w:spacing w:val="-4"/>
              </w:rPr>
              <w:t xml:space="preserve"> </w:t>
            </w:r>
            <w:r>
              <w:rPr>
                <w:color w:val="212121"/>
              </w:rPr>
              <w:t>5</w:t>
            </w:r>
            <w:r>
              <w:rPr>
                <w:color w:val="212121"/>
                <w:spacing w:val="-3"/>
              </w:rPr>
              <w:t xml:space="preserve"> </w:t>
            </w:r>
            <w:r>
              <w:rPr>
                <w:color w:val="212121"/>
              </w:rPr>
              <w:t>samples</w:t>
            </w:r>
            <w:r>
              <w:rPr>
                <w:color w:val="212121"/>
                <w:spacing w:val="-2"/>
              </w:rPr>
              <w:t xml:space="preserve"> </w:t>
            </w:r>
            <w:r>
              <w:rPr>
                <w:color w:val="212121"/>
              </w:rPr>
              <w:t>have</w:t>
            </w:r>
            <w:r>
              <w:rPr>
                <w:color w:val="212121"/>
                <w:spacing w:val="-4"/>
              </w:rPr>
              <w:t xml:space="preserve"> </w:t>
            </w:r>
            <w:r>
              <w:rPr>
                <w:color w:val="212121"/>
              </w:rPr>
              <w:t>been</w:t>
            </w:r>
            <w:r>
              <w:rPr>
                <w:color w:val="212121"/>
                <w:spacing w:val="-3"/>
              </w:rPr>
              <w:t xml:space="preserve"> </w:t>
            </w:r>
            <w:r>
              <w:rPr>
                <w:color w:val="212121"/>
              </w:rPr>
              <w:t>collected.</w:t>
            </w:r>
            <w:r>
              <w:rPr>
                <w:color w:val="212121"/>
                <w:spacing w:val="-3"/>
              </w:rPr>
              <w:t xml:space="preserve"> </w:t>
            </w:r>
            <w:r>
              <w:rPr>
                <w:color w:val="212121"/>
              </w:rPr>
              <w:t>If</w:t>
            </w:r>
            <w:r>
              <w:rPr>
                <w:color w:val="212121"/>
                <w:spacing w:val="-2"/>
              </w:rPr>
              <w:t xml:space="preserve"> </w:t>
            </w:r>
            <w:r>
              <w:rPr>
                <w:color w:val="212121"/>
              </w:rPr>
              <w:t>the</w:t>
            </w:r>
            <w:r>
              <w:rPr>
                <w:color w:val="212121"/>
                <w:spacing w:val="-3"/>
              </w:rPr>
              <w:t xml:space="preserve"> </w:t>
            </w:r>
            <w:r>
              <w:rPr>
                <w:color w:val="212121"/>
              </w:rPr>
              <w:t>water source</w:t>
            </w:r>
            <w:r>
              <w:rPr>
                <w:color w:val="212121"/>
                <w:spacing w:val="-3"/>
              </w:rPr>
              <w:t xml:space="preserve"> </w:t>
            </w:r>
            <w:r>
              <w:rPr>
                <w:color w:val="212121"/>
              </w:rPr>
              <w:t>has</w:t>
            </w:r>
            <w:r>
              <w:rPr>
                <w:color w:val="212121"/>
                <w:spacing w:val="-2"/>
              </w:rPr>
              <w:t xml:space="preserve"> </w:t>
            </w:r>
            <w:r>
              <w:rPr>
                <w:color w:val="212121"/>
              </w:rPr>
              <w:t>not</w:t>
            </w:r>
            <w:r>
              <w:rPr>
                <w:color w:val="212121"/>
                <w:spacing w:val="-3"/>
              </w:rPr>
              <w:t xml:space="preserve"> </w:t>
            </w:r>
            <w:r>
              <w:rPr>
                <w:color w:val="212121"/>
              </w:rPr>
              <w:t>been</w:t>
            </w:r>
            <w:r>
              <w:rPr>
                <w:color w:val="212121"/>
                <w:spacing w:val="-2"/>
              </w:rPr>
              <w:t xml:space="preserve"> </w:t>
            </w:r>
            <w:r>
              <w:rPr>
                <w:color w:val="212121"/>
              </w:rPr>
              <w:t>tested</w:t>
            </w:r>
            <w:r>
              <w:rPr>
                <w:color w:val="212121"/>
                <w:spacing w:val="-2"/>
              </w:rPr>
              <w:t xml:space="preserve"> </w:t>
            </w:r>
            <w:r>
              <w:rPr>
                <w:color w:val="212121"/>
              </w:rPr>
              <w:t>in</w:t>
            </w:r>
            <w:r>
              <w:rPr>
                <w:color w:val="212121"/>
                <w:spacing w:val="-2"/>
              </w:rPr>
              <w:t xml:space="preserve"> </w:t>
            </w:r>
            <w:r>
              <w:rPr>
                <w:color w:val="212121"/>
              </w:rPr>
              <w:t>the</w:t>
            </w:r>
            <w:r>
              <w:rPr>
                <w:color w:val="212121"/>
                <w:spacing w:val="-2"/>
              </w:rPr>
              <w:t xml:space="preserve"> </w:t>
            </w:r>
            <w:r>
              <w:rPr>
                <w:color w:val="212121"/>
              </w:rPr>
              <w:t>past 60</w:t>
            </w:r>
            <w:r>
              <w:rPr>
                <w:color w:val="212121"/>
                <w:spacing w:val="-3"/>
              </w:rPr>
              <w:t xml:space="preserve"> </w:t>
            </w:r>
            <w:r>
              <w:rPr>
                <w:color w:val="212121"/>
              </w:rPr>
              <w:t>days,</w:t>
            </w:r>
            <w:r>
              <w:rPr>
                <w:color w:val="212121"/>
                <w:spacing w:val="-2"/>
              </w:rPr>
              <w:t xml:space="preserve"> </w:t>
            </w:r>
            <w:r>
              <w:rPr>
                <w:color w:val="212121"/>
              </w:rPr>
              <w:t>the</w:t>
            </w:r>
            <w:r>
              <w:rPr>
                <w:color w:val="212121"/>
                <w:spacing w:val="-1"/>
              </w:rPr>
              <w:t xml:space="preserve"> </w:t>
            </w:r>
            <w:r>
              <w:rPr>
                <w:color w:val="212121"/>
              </w:rPr>
              <w:t>first</w:t>
            </w:r>
            <w:r>
              <w:rPr>
                <w:color w:val="212121"/>
                <w:spacing w:val="-3"/>
              </w:rPr>
              <w:t xml:space="preserve"> </w:t>
            </w:r>
            <w:r>
              <w:rPr>
                <w:color w:val="212121"/>
              </w:rPr>
              <w:t>water</w:t>
            </w:r>
            <w:r>
              <w:rPr>
                <w:color w:val="212121"/>
                <w:spacing w:val="-2"/>
              </w:rPr>
              <w:t xml:space="preserve"> </w:t>
            </w:r>
            <w:r>
              <w:rPr>
                <w:color w:val="212121"/>
              </w:rPr>
              <w:t>sample</w:t>
            </w:r>
            <w:r>
              <w:rPr>
                <w:color w:val="212121"/>
                <w:spacing w:val="-2"/>
              </w:rPr>
              <w:t xml:space="preserve"> </w:t>
            </w:r>
            <w:r>
              <w:rPr>
                <w:color w:val="212121"/>
              </w:rPr>
              <w:t>shall be</w:t>
            </w:r>
            <w:r>
              <w:rPr>
                <w:color w:val="212121"/>
                <w:spacing w:val="-4"/>
              </w:rPr>
              <w:t xml:space="preserve"> </w:t>
            </w:r>
            <w:r>
              <w:rPr>
                <w:color w:val="212121"/>
              </w:rPr>
              <w:t>tested</w:t>
            </w:r>
            <w:r>
              <w:rPr>
                <w:color w:val="212121"/>
                <w:spacing w:val="-2"/>
              </w:rPr>
              <w:t xml:space="preserve"> </w:t>
            </w:r>
            <w:r>
              <w:rPr>
                <w:color w:val="212121"/>
              </w:rPr>
              <w:t>prior</w:t>
            </w:r>
            <w:r>
              <w:rPr>
                <w:color w:val="212121"/>
                <w:spacing w:val="-3"/>
              </w:rPr>
              <w:t xml:space="preserve"> </w:t>
            </w:r>
            <w:r>
              <w:rPr>
                <w:color w:val="212121"/>
              </w:rPr>
              <w:t>to</w:t>
            </w:r>
            <w:r>
              <w:rPr>
                <w:color w:val="212121"/>
                <w:spacing w:val="-2"/>
              </w:rPr>
              <w:t xml:space="preserve"> </w:t>
            </w:r>
            <w:r>
              <w:rPr>
                <w:color w:val="212121"/>
              </w:rPr>
              <w:t>use,</w:t>
            </w:r>
            <w:r>
              <w:rPr>
                <w:color w:val="212121"/>
                <w:spacing w:val="-3"/>
              </w:rPr>
              <w:t xml:space="preserve"> </w:t>
            </w:r>
            <w:r>
              <w:rPr>
                <w:color w:val="212121"/>
              </w:rPr>
              <w:t>to</w:t>
            </w:r>
            <w:r>
              <w:rPr>
                <w:color w:val="212121"/>
                <w:spacing w:val="-1"/>
              </w:rPr>
              <w:t xml:space="preserve"> </w:t>
            </w:r>
            <w:r>
              <w:rPr>
                <w:color w:val="212121"/>
              </w:rPr>
              <w:t>avoid</w:t>
            </w:r>
            <w:r>
              <w:rPr>
                <w:color w:val="212121"/>
                <w:spacing w:val="-3"/>
              </w:rPr>
              <w:t xml:space="preserve"> </w:t>
            </w:r>
            <w:r>
              <w:rPr>
                <w:color w:val="212121"/>
              </w:rPr>
              <w:t>using</w:t>
            </w:r>
            <w:r>
              <w:rPr>
                <w:color w:val="212121"/>
                <w:spacing w:val="-3"/>
              </w:rPr>
              <w:t xml:space="preserve"> </w:t>
            </w:r>
            <w:r>
              <w:rPr>
                <w:color w:val="212121"/>
              </w:rPr>
              <w:t>a contaminated</w:t>
            </w:r>
            <w:r>
              <w:rPr>
                <w:color w:val="212121"/>
                <w:spacing w:val="-4"/>
              </w:rPr>
              <w:t xml:space="preserve"> </w:t>
            </w:r>
            <w:r>
              <w:rPr>
                <w:color w:val="212121"/>
              </w:rPr>
              <w:t>water</w:t>
            </w:r>
            <w:r>
              <w:rPr>
                <w:color w:val="212121"/>
                <w:spacing w:val="-2"/>
              </w:rPr>
              <w:t xml:space="preserve"> </w:t>
            </w:r>
            <w:r>
              <w:rPr>
                <w:color w:val="212121"/>
              </w:rPr>
              <w:t>source.</w:t>
            </w:r>
            <w:r>
              <w:rPr>
                <w:color w:val="212121"/>
                <w:spacing w:val="-3"/>
              </w:rPr>
              <w:t xml:space="preserve"> </w:t>
            </w:r>
            <w:r>
              <w:rPr>
                <w:color w:val="212121"/>
              </w:rPr>
              <w:t>After the</w:t>
            </w:r>
            <w:r>
              <w:rPr>
                <w:color w:val="212121"/>
                <w:spacing w:val="-4"/>
              </w:rPr>
              <w:t xml:space="preserve"> </w:t>
            </w:r>
            <w:r>
              <w:rPr>
                <w:color w:val="212121"/>
              </w:rPr>
              <w:t>first</w:t>
            </w:r>
            <w:r>
              <w:rPr>
                <w:color w:val="212121"/>
                <w:spacing w:val="-3"/>
              </w:rPr>
              <w:t xml:space="preserve"> </w:t>
            </w:r>
            <w:r>
              <w:rPr>
                <w:color w:val="212121"/>
              </w:rPr>
              <w:t>sample</w:t>
            </w:r>
            <w:r>
              <w:rPr>
                <w:color w:val="212121"/>
                <w:spacing w:val="-3"/>
              </w:rPr>
              <w:t xml:space="preserve"> </w:t>
            </w:r>
            <w:r>
              <w:rPr>
                <w:color w:val="212121"/>
              </w:rPr>
              <w:t>is</w:t>
            </w:r>
            <w:r>
              <w:rPr>
                <w:color w:val="212121"/>
                <w:spacing w:val="-4"/>
              </w:rPr>
              <w:t xml:space="preserve"> </w:t>
            </w:r>
            <w:r>
              <w:rPr>
                <w:color w:val="212121"/>
              </w:rPr>
              <w:t>shown</w:t>
            </w:r>
            <w:r>
              <w:rPr>
                <w:color w:val="212121"/>
                <w:spacing w:val="-2"/>
              </w:rPr>
              <w:t xml:space="preserve"> </w:t>
            </w:r>
            <w:r>
              <w:rPr>
                <w:color w:val="212121"/>
              </w:rPr>
              <w:t>to</w:t>
            </w:r>
            <w:r>
              <w:rPr>
                <w:color w:val="212121"/>
                <w:spacing w:val="-3"/>
              </w:rPr>
              <w:t xml:space="preserve"> </w:t>
            </w:r>
            <w:r>
              <w:rPr>
                <w:color w:val="212121"/>
              </w:rPr>
              <w:t>be</w:t>
            </w:r>
            <w:r>
              <w:rPr>
                <w:color w:val="212121"/>
                <w:spacing w:val="-3"/>
              </w:rPr>
              <w:t xml:space="preserve"> </w:t>
            </w:r>
            <w:r>
              <w:rPr>
                <w:color w:val="212121"/>
              </w:rPr>
              <w:t>within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3"/>
              </w:rPr>
              <w:t xml:space="preserve"> </w:t>
            </w:r>
            <w:r>
              <w:rPr>
                <w:color w:val="212121"/>
              </w:rPr>
              <w:t>subsequent samples</w:t>
            </w:r>
            <w:r>
              <w:rPr>
                <w:color w:val="212121"/>
                <w:spacing w:val="-1"/>
              </w:rPr>
              <w:t xml:space="preserve"> </w:t>
            </w:r>
            <w:r>
              <w:rPr>
                <w:color w:val="212121"/>
              </w:rPr>
              <w:t>shall</w:t>
            </w:r>
            <w:r>
              <w:rPr>
                <w:color w:val="212121"/>
                <w:spacing w:val="1"/>
              </w:rPr>
              <w:t xml:space="preserve"> </w:t>
            </w:r>
            <w:r>
              <w:rPr>
                <w:color w:val="212121"/>
              </w:rPr>
              <w:t>be</w:t>
            </w:r>
            <w:r>
              <w:rPr>
                <w:color w:val="212121"/>
                <w:spacing w:val="1"/>
              </w:rPr>
              <w:t xml:space="preserve"> </w:t>
            </w:r>
            <w:r>
              <w:rPr>
                <w:color w:val="212121"/>
              </w:rPr>
              <w:t>collected</w:t>
            </w:r>
            <w:r>
              <w:rPr>
                <w:color w:val="212121"/>
                <w:spacing w:val="2"/>
              </w:rPr>
              <w:t xml:space="preserve"> </w:t>
            </w:r>
            <w:r>
              <w:rPr>
                <w:color w:val="212121"/>
              </w:rPr>
              <w:t>no</w:t>
            </w:r>
            <w:r>
              <w:rPr>
                <w:color w:val="212121"/>
                <w:spacing w:val="1"/>
              </w:rPr>
              <w:t xml:space="preserve"> </w:t>
            </w:r>
            <w:r>
              <w:rPr>
                <w:color w:val="212121"/>
              </w:rPr>
              <w:t>less frequently</w:t>
            </w:r>
            <w:r>
              <w:rPr>
                <w:color w:val="212121"/>
                <w:spacing w:val="1"/>
              </w:rPr>
              <w:t xml:space="preserve"> </w:t>
            </w:r>
            <w:r>
              <w:rPr>
                <w:color w:val="212121"/>
              </w:rPr>
              <w:t>than</w:t>
            </w:r>
            <w:r>
              <w:rPr>
                <w:color w:val="212121"/>
                <w:spacing w:val="1"/>
              </w:rPr>
              <w:t xml:space="preserve"> </w:t>
            </w:r>
            <w:r>
              <w:rPr>
                <w:color w:val="212121"/>
              </w:rPr>
              <w:t>monthly</w:t>
            </w:r>
            <w:r>
              <w:rPr>
                <w:color w:val="212121"/>
                <w:spacing w:val="2"/>
              </w:rPr>
              <w:t xml:space="preserve"> </w:t>
            </w:r>
            <w:r>
              <w:t>(or</w:t>
            </w:r>
            <w:r>
              <w:rPr>
                <w:spacing w:val="-3"/>
              </w:rPr>
              <w:t xml:space="preserve"> </w:t>
            </w:r>
            <w:r>
              <w:t>at</w:t>
            </w:r>
            <w:r>
              <w:rPr>
                <w:spacing w:val="-3"/>
              </w:rPr>
              <w:t xml:space="preserve"> </w:t>
            </w:r>
            <w:r>
              <w:t>the</w:t>
            </w:r>
            <w:r>
              <w:rPr>
                <w:spacing w:val="-2"/>
              </w:rPr>
              <w:t xml:space="preserve"> </w:t>
            </w:r>
            <w:r>
              <w:t>next irrigation</w:t>
            </w:r>
            <w:r>
              <w:rPr>
                <w:spacing w:val="6"/>
              </w:rPr>
              <w:t xml:space="preserve"> </w:t>
            </w:r>
            <w:r>
              <w:t>event</w:t>
            </w:r>
            <w:r>
              <w:rPr>
                <w:spacing w:val="2"/>
              </w:rPr>
              <w:t xml:space="preserve"> </w:t>
            </w:r>
            <w:r>
              <w:t>if</w:t>
            </w:r>
            <w:r>
              <w:rPr>
                <w:spacing w:val="5"/>
              </w:rPr>
              <w:t xml:space="preserve"> </w:t>
            </w:r>
            <w:r>
              <w:t>longer</w:t>
            </w:r>
            <w:r>
              <w:rPr>
                <w:spacing w:val="8"/>
              </w:rPr>
              <w:t xml:space="preserve"> </w:t>
            </w:r>
            <w:r>
              <w:t>than</w:t>
            </w:r>
            <w:r>
              <w:rPr>
                <w:spacing w:val="5"/>
              </w:rPr>
              <w:t xml:space="preserve"> </w:t>
            </w:r>
            <w:r>
              <w:t>monthly)</w:t>
            </w:r>
            <w:r>
              <w:rPr>
                <w:spacing w:val="6"/>
              </w:rPr>
              <w:t xml:space="preserve"> </w:t>
            </w:r>
            <w:r>
              <w:rPr>
                <w:color w:val="212121"/>
              </w:rPr>
              <w:t>at</w:t>
            </w:r>
            <w:r>
              <w:rPr>
                <w:color w:val="212121"/>
                <w:spacing w:val="11"/>
              </w:rPr>
              <w:t xml:space="preserve"> </w:t>
            </w:r>
            <w:r>
              <w:rPr>
                <w:color w:val="212121"/>
              </w:rPr>
              <w:t>points</w:t>
            </w:r>
            <w:r>
              <w:rPr>
                <w:color w:val="212121"/>
                <w:spacing w:val="10"/>
              </w:rPr>
              <w:t xml:space="preserve"> </w:t>
            </w:r>
            <w:r>
              <w:rPr>
                <w:color w:val="212121"/>
              </w:rPr>
              <w:t>of</w:t>
            </w:r>
            <w:r>
              <w:rPr>
                <w:color w:val="212121"/>
                <w:spacing w:val="10"/>
              </w:rPr>
              <w:t xml:space="preserve"> </w:t>
            </w:r>
            <w:r>
              <w:rPr>
                <w:color w:val="212121"/>
              </w:rPr>
              <w:t>use</w:t>
            </w:r>
            <w:r>
              <w:rPr>
                <w:color w:val="212121"/>
                <w:spacing w:val="10"/>
              </w:rPr>
              <w:t xml:space="preserve"> </w:t>
            </w:r>
            <w:r>
              <w:rPr>
                <w:color w:val="212121"/>
              </w:rPr>
              <w:t>within</w:t>
            </w:r>
            <w:r>
              <w:rPr>
                <w:color w:val="212121"/>
                <w:spacing w:val="11"/>
              </w:rPr>
              <w:t xml:space="preserve"> </w:t>
            </w:r>
            <w:r>
              <w:rPr>
                <w:color w:val="212121"/>
              </w:rPr>
              <w:t>the distribution</w:t>
            </w:r>
            <w:r>
              <w:rPr>
                <w:color w:val="212121"/>
                <w:spacing w:val="-5"/>
              </w:rPr>
              <w:t xml:space="preserve"> </w:t>
            </w:r>
            <w:r>
              <w:rPr>
                <w:color w:val="212121"/>
              </w:rPr>
              <w:t>system.</w:t>
            </w:r>
          </w:p>
          <w:p w14:paraId="09DD4EF8" w14:textId="44265E83" w:rsidR="000857BC" w:rsidRDefault="000857BC" w:rsidP="00C61EB0">
            <w:pPr>
              <w:pStyle w:val="TableParagraph"/>
              <w:spacing w:before="120"/>
              <w:ind w:left="101" w:right="86"/>
            </w:pPr>
            <w:r>
              <w:rPr>
                <w:color w:val="212121"/>
              </w:rPr>
              <w:t>Ideally,</w:t>
            </w:r>
            <w:r>
              <w:rPr>
                <w:color w:val="212121"/>
                <w:spacing w:val="-4"/>
              </w:rPr>
              <w:t xml:space="preserve"> </w:t>
            </w:r>
            <w:r>
              <w:rPr>
                <w:color w:val="212121"/>
              </w:rPr>
              <w:t>irrigation</w:t>
            </w:r>
            <w:r>
              <w:rPr>
                <w:color w:val="212121"/>
                <w:spacing w:val="-3"/>
              </w:rPr>
              <w:t xml:space="preserve"> </w:t>
            </w:r>
            <w:r>
              <w:rPr>
                <w:color w:val="212121"/>
              </w:rPr>
              <w:t>water</w:t>
            </w:r>
            <w:r>
              <w:rPr>
                <w:color w:val="212121"/>
                <w:spacing w:val="-3"/>
              </w:rPr>
              <w:t xml:space="preserve"> </w:t>
            </w:r>
            <w:r>
              <w:rPr>
                <w:color w:val="212121"/>
              </w:rPr>
              <w:t>should</w:t>
            </w:r>
            <w:r>
              <w:rPr>
                <w:color w:val="212121"/>
                <w:spacing w:val="-3"/>
              </w:rPr>
              <w:t xml:space="preserve"> </w:t>
            </w:r>
            <w:r>
              <w:rPr>
                <w:color w:val="212121"/>
              </w:rPr>
              <w:t>not</w:t>
            </w:r>
            <w:r>
              <w:rPr>
                <w:color w:val="212121"/>
                <w:spacing w:val="-2"/>
              </w:rPr>
              <w:t xml:space="preserve"> </w:t>
            </w:r>
            <w:r>
              <w:rPr>
                <w:color w:val="212121"/>
              </w:rPr>
              <w:t>contain</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3"/>
              </w:rPr>
              <w:t xml:space="preserve"> </w:t>
            </w:r>
            <w:r>
              <w:rPr>
                <w:i/>
                <w:color w:val="212121"/>
              </w:rPr>
              <w:t>coli</w:t>
            </w:r>
            <w:r>
              <w:rPr>
                <w:color w:val="212121"/>
              </w:rPr>
              <w:t>,</w:t>
            </w:r>
            <w:r>
              <w:rPr>
                <w:color w:val="212121"/>
                <w:spacing w:val="-3"/>
              </w:rPr>
              <w:t xml:space="preserve"> </w:t>
            </w:r>
            <w:r>
              <w:rPr>
                <w:color w:val="212121"/>
              </w:rPr>
              <w:t>but</w:t>
            </w:r>
            <w:r>
              <w:rPr>
                <w:color w:val="212121"/>
                <w:spacing w:val="-2"/>
              </w:rPr>
              <w:t xml:space="preserve"> </w:t>
            </w:r>
            <w:r>
              <w:rPr>
                <w:color w:val="212121"/>
              </w:rPr>
              <w:t>low</w:t>
            </w:r>
            <w:r>
              <w:rPr>
                <w:color w:val="212121"/>
                <w:spacing w:val="-3"/>
              </w:rPr>
              <w:t xml:space="preserve"> </w:t>
            </w:r>
            <w:r>
              <w:rPr>
                <w:color w:val="212121"/>
              </w:rPr>
              <w:t>levels</w:t>
            </w:r>
            <w:r>
              <w:rPr>
                <w:color w:val="212121"/>
                <w:spacing w:val="-3"/>
              </w:rPr>
              <w:t xml:space="preserve"> </w:t>
            </w:r>
            <w:r>
              <w:rPr>
                <w:color w:val="212121"/>
              </w:rPr>
              <w:t>do not</w:t>
            </w:r>
            <w:r>
              <w:rPr>
                <w:color w:val="212121"/>
                <w:spacing w:val="-4"/>
              </w:rPr>
              <w:t xml:space="preserve"> </w:t>
            </w:r>
            <w:r>
              <w:rPr>
                <w:color w:val="212121"/>
              </w:rPr>
              <w:t>necessarily</w:t>
            </w:r>
            <w:r>
              <w:rPr>
                <w:color w:val="212121"/>
                <w:spacing w:val="-3"/>
              </w:rPr>
              <w:t xml:space="preserve"> </w:t>
            </w:r>
            <w:r>
              <w:rPr>
                <w:color w:val="212121"/>
              </w:rPr>
              <w:t>indicate</w:t>
            </w:r>
            <w:r>
              <w:rPr>
                <w:color w:val="212121"/>
                <w:spacing w:val="-2"/>
              </w:rPr>
              <w:t xml:space="preserve"> </w:t>
            </w:r>
            <w:r>
              <w:rPr>
                <w:color w:val="212121"/>
              </w:rPr>
              <w:t>that</w:t>
            </w:r>
            <w:r>
              <w:rPr>
                <w:color w:val="212121"/>
                <w:spacing w:val="-3"/>
              </w:rPr>
              <w:t xml:space="preserve"> </w:t>
            </w:r>
            <w:r>
              <w:rPr>
                <w:color w:val="212121"/>
              </w:rPr>
              <w:t>the</w:t>
            </w:r>
            <w:r>
              <w:rPr>
                <w:color w:val="212121"/>
                <w:spacing w:val="-3"/>
              </w:rPr>
              <w:t xml:space="preserve"> </w:t>
            </w:r>
            <w:r>
              <w:rPr>
                <w:color w:val="212121"/>
              </w:rPr>
              <w:t>water</w:t>
            </w:r>
            <w:r>
              <w:rPr>
                <w:color w:val="212121"/>
                <w:spacing w:val="-3"/>
              </w:rPr>
              <w:t xml:space="preserve"> </w:t>
            </w:r>
            <w:r>
              <w:rPr>
                <w:color w:val="212121"/>
              </w:rPr>
              <w:t>is</w:t>
            </w:r>
            <w:r>
              <w:rPr>
                <w:color w:val="212121"/>
                <w:spacing w:val="-3"/>
              </w:rPr>
              <w:t xml:space="preserve"> </w:t>
            </w:r>
            <w:r>
              <w:rPr>
                <w:color w:val="212121"/>
              </w:rPr>
              <w:t>unsafe.</w:t>
            </w:r>
            <w:r>
              <w:rPr>
                <w:color w:val="212121"/>
                <w:spacing w:val="-4"/>
              </w:rPr>
              <w:t xml:space="preserve"> </w:t>
            </w:r>
            <w:r>
              <w:rPr>
                <w:color w:val="212121"/>
              </w:rPr>
              <w:t>Investigation</w:t>
            </w:r>
            <w:r>
              <w:rPr>
                <w:color w:val="212121"/>
                <w:spacing w:val="-3"/>
              </w:rPr>
              <w:t xml:space="preserve"> </w:t>
            </w:r>
            <w:r>
              <w:rPr>
                <w:color w:val="212121"/>
              </w:rPr>
              <w:t>and/or remedial</w:t>
            </w:r>
            <w:r>
              <w:rPr>
                <w:color w:val="212121"/>
                <w:spacing w:val="-3"/>
              </w:rPr>
              <w:t xml:space="preserve"> </w:t>
            </w:r>
            <w:r>
              <w:rPr>
                <w:color w:val="212121"/>
              </w:rPr>
              <w:t>action</w:t>
            </w:r>
            <w:r>
              <w:rPr>
                <w:color w:val="212121"/>
                <w:spacing w:val="-4"/>
              </w:rPr>
              <w:t xml:space="preserve"> </w:t>
            </w:r>
            <w:r>
              <w:rPr>
                <w:color w:val="212121"/>
              </w:rPr>
              <w:t>SHOULD</w:t>
            </w:r>
            <w:r>
              <w:rPr>
                <w:color w:val="212121"/>
                <w:spacing w:val="-2"/>
              </w:rPr>
              <w:t xml:space="preserve"> </w:t>
            </w:r>
            <w:r>
              <w:rPr>
                <w:color w:val="212121"/>
              </w:rPr>
              <w:t>be</w:t>
            </w:r>
            <w:r>
              <w:rPr>
                <w:color w:val="212121"/>
                <w:spacing w:val="-3"/>
              </w:rPr>
              <w:t xml:space="preserve"> </w:t>
            </w:r>
            <w:r>
              <w:rPr>
                <w:color w:val="212121"/>
              </w:rPr>
              <w:t>taken</w:t>
            </w:r>
            <w:r>
              <w:rPr>
                <w:color w:val="212121"/>
                <w:spacing w:val="-4"/>
              </w:rPr>
              <w:t xml:space="preserve"> </w:t>
            </w:r>
            <w:r>
              <w:rPr>
                <w:color w:val="212121"/>
              </w:rPr>
              <w:t>when</w:t>
            </w:r>
            <w:r>
              <w:rPr>
                <w:color w:val="212121"/>
                <w:spacing w:val="-3"/>
              </w:rPr>
              <w:t xml:space="preserve"> </w:t>
            </w:r>
            <w:r>
              <w:rPr>
                <w:color w:val="212121"/>
              </w:rPr>
              <w:t>test</w:t>
            </w:r>
            <w:r>
              <w:rPr>
                <w:color w:val="212121"/>
                <w:spacing w:val="-2"/>
              </w:rPr>
              <w:t xml:space="preserve"> </w:t>
            </w:r>
            <w:r>
              <w:rPr>
                <w:color w:val="212121"/>
              </w:rPr>
              <w:t>results</w:t>
            </w:r>
            <w:r>
              <w:rPr>
                <w:color w:val="212121"/>
                <w:spacing w:val="-4"/>
              </w:rPr>
              <w:t xml:space="preserve"> </w:t>
            </w:r>
            <w:r>
              <w:rPr>
                <w:color w:val="212121"/>
              </w:rPr>
              <w:t>are</w:t>
            </w:r>
            <w:r>
              <w:rPr>
                <w:color w:val="212121"/>
                <w:spacing w:val="-3"/>
              </w:rPr>
              <w:t xml:space="preserve"> </w:t>
            </w:r>
            <w:r>
              <w:rPr>
                <w:color w:val="212121"/>
              </w:rPr>
              <w:t>higher</w:t>
            </w:r>
            <w:r>
              <w:rPr>
                <w:color w:val="212121"/>
                <w:spacing w:val="-3"/>
              </w:rPr>
              <w:t xml:space="preserve"> </w:t>
            </w:r>
            <w:r>
              <w:rPr>
                <w:color w:val="212121"/>
              </w:rPr>
              <w:t>than</w:t>
            </w:r>
            <w:r>
              <w:rPr>
                <w:color w:val="212121"/>
                <w:spacing w:val="-4"/>
              </w:rPr>
              <w:t xml:space="preserve"> </w:t>
            </w:r>
            <w:r>
              <w:rPr>
                <w:color w:val="212121"/>
              </w:rPr>
              <w:t>normal or</w:t>
            </w:r>
            <w:r>
              <w:rPr>
                <w:color w:val="212121"/>
                <w:spacing w:val="-4"/>
              </w:rPr>
              <w:t xml:space="preserve"> </w:t>
            </w:r>
            <w:r>
              <w:rPr>
                <w:color w:val="212121"/>
              </w:rPr>
              <w:t>indicate</w:t>
            </w:r>
            <w:r>
              <w:rPr>
                <w:color w:val="212121"/>
                <w:spacing w:val="-3"/>
              </w:rPr>
              <w:t xml:space="preserve"> </w:t>
            </w:r>
            <w:r>
              <w:rPr>
                <w:color w:val="212121"/>
              </w:rPr>
              <w:t>an</w:t>
            </w:r>
            <w:r>
              <w:rPr>
                <w:color w:val="212121"/>
                <w:spacing w:val="-4"/>
              </w:rPr>
              <w:t xml:space="preserve"> </w:t>
            </w:r>
            <w:r>
              <w:rPr>
                <w:color w:val="212121"/>
              </w:rPr>
              <w:t>upward</w:t>
            </w:r>
            <w:r>
              <w:rPr>
                <w:color w:val="212121"/>
                <w:spacing w:val="-2"/>
              </w:rPr>
              <w:t xml:space="preserve"> </w:t>
            </w:r>
            <w:r>
              <w:rPr>
                <w:color w:val="212121"/>
              </w:rPr>
              <w:t>trend.</w:t>
            </w:r>
            <w:r>
              <w:rPr>
                <w:color w:val="212121"/>
                <w:spacing w:val="43"/>
              </w:rPr>
              <w:t xml:space="preserve"> </w:t>
            </w:r>
            <w:r>
              <w:rPr>
                <w:color w:val="212121"/>
              </w:rPr>
              <w:t>Investigation</w:t>
            </w:r>
            <w:r>
              <w:rPr>
                <w:color w:val="212121"/>
                <w:spacing w:val="-4"/>
              </w:rPr>
              <w:t xml:space="preserve"> </w:t>
            </w:r>
            <w:r>
              <w:rPr>
                <w:color w:val="212121"/>
              </w:rPr>
              <w:t>and</w:t>
            </w:r>
            <w:r>
              <w:rPr>
                <w:color w:val="212121"/>
                <w:spacing w:val="-3"/>
              </w:rPr>
              <w:t xml:space="preserve"> </w:t>
            </w:r>
            <w:r>
              <w:rPr>
                <w:color w:val="212121"/>
              </w:rPr>
              <w:t>remedial</w:t>
            </w:r>
            <w:r>
              <w:rPr>
                <w:color w:val="212121"/>
                <w:spacing w:val="-3"/>
              </w:rPr>
              <w:t xml:space="preserve"> </w:t>
            </w:r>
            <w:r>
              <w:rPr>
                <w:color w:val="212121"/>
              </w:rPr>
              <w:t>action</w:t>
            </w:r>
            <w:r>
              <w:rPr>
                <w:color w:val="212121"/>
                <w:spacing w:val="-4"/>
              </w:rPr>
              <w:t xml:space="preserve"> </w:t>
            </w:r>
            <w:r>
              <w:rPr>
                <w:color w:val="212121"/>
              </w:rPr>
              <w:t>SHALL</w:t>
            </w:r>
            <w:r>
              <w:rPr>
                <w:color w:val="212121"/>
                <w:spacing w:val="-4"/>
              </w:rPr>
              <w:t xml:space="preserve"> </w:t>
            </w:r>
            <w:r>
              <w:rPr>
                <w:color w:val="212121"/>
              </w:rPr>
              <w:t>be taken</w:t>
            </w:r>
            <w:r>
              <w:rPr>
                <w:color w:val="212121"/>
                <w:spacing w:val="-4"/>
              </w:rPr>
              <w:t xml:space="preserve"> </w:t>
            </w:r>
            <w:r>
              <w:rPr>
                <w:color w:val="212121"/>
              </w:rPr>
              <w:t>when</w:t>
            </w:r>
            <w:r>
              <w:rPr>
                <w:color w:val="212121"/>
                <w:spacing w:val="-3"/>
              </w:rPr>
              <w:t xml:space="preserve"> </w:t>
            </w:r>
            <w:r>
              <w:rPr>
                <w:color w:val="212121"/>
              </w:rPr>
              <w:t>acceptance</w:t>
            </w:r>
            <w:r>
              <w:rPr>
                <w:color w:val="212121"/>
                <w:spacing w:val="-3"/>
              </w:rPr>
              <w:t xml:space="preserve"> </w:t>
            </w:r>
            <w:r>
              <w:rPr>
                <w:color w:val="212121"/>
              </w:rPr>
              <w:t>criteria</w:t>
            </w:r>
            <w:r>
              <w:rPr>
                <w:color w:val="212121"/>
                <w:spacing w:val="-4"/>
              </w:rPr>
              <w:t xml:space="preserve"> </w:t>
            </w:r>
            <w:r>
              <w:rPr>
                <w:color w:val="212121"/>
              </w:rPr>
              <w:t>are</w:t>
            </w:r>
            <w:r>
              <w:rPr>
                <w:color w:val="212121"/>
                <w:spacing w:val="-4"/>
              </w:rPr>
              <w:t xml:space="preserve"> </w:t>
            </w:r>
            <w:r>
              <w:rPr>
                <w:color w:val="212121"/>
              </w:rPr>
              <w:t>exceeded.</w:t>
            </w:r>
          </w:p>
        </w:tc>
      </w:tr>
      <w:tr w:rsidR="002016BE" w14:paraId="00929CE9" w14:textId="77777777" w:rsidTr="004557DF">
        <w:trPr>
          <w:trHeight w:val="5880"/>
        </w:trPr>
        <w:tc>
          <w:tcPr>
            <w:tcW w:w="3325" w:type="dxa"/>
            <w:tcBorders>
              <w:top w:val="nil"/>
            </w:tcBorders>
          </w:tcPr>
          <w:p w14:paraId="398DF55F" w14:textId="77777777" w:rsidR="002016BE" w:rsidRDefault="002016BE" w:rsidP="00E843FC">
            <w:pPr>
              <w:pStyle w:val="TableParagraph"/>
              <w:numPr>
                <w:ilvl w:val="0"/>
                <w:numId w:val="25"/>
              </w:numPr>
              <w:spacing w:before="69"/>
              <w:ind w:left="720" w:hanging="361"/>
            </w:pPr>
            <w:r>
              <w:t>Ground</w:t>
            </w:r>
            <w:r>
              <w:rPr>
                <w:spacing w:val="-4"/>
              </w:rPr>
              <w:t xml:space="preserve"> </w:t>
            </w:r>
            <w:r>
              <w:t>chemigation</w:t>
            </w:r>
          </w:p>
          <w:p w14:paraId="160B0FC9" w14:textId="77777777" w:rsidR="002016BE" w:rsidRDefault="002016BE" w:rsidP="00E843FC">
            <w:pPr>
              <w:pStyle w:val="TableParagraph"/>
              <w:numPr>
                <w:ilvl w:val="0"/>
                <w:numId w:val="25"/>
              </w:numPr>
              <w:spacing w:before="1" w:line="280" w:lineRule="exact"/>
              <w:ind w:left="720" w:hanging="361"/>
            </w:pPr>
            <w:r>
              <w:t>Drip</w:t>
            </w:r>
            <w:r>
              <w:rPr>
                <w:spacing w:val="-4"/>
              </w:rPr>
              <w:t xml:space="preserve"> </w:t>
            </w:r>
            <w:r>
              <w:t>irrigation</w:t>
            </w:r>
          </w:p>
          <w:p w14:paraId="4169566E" w14:textId="77777777" w:rsidR="002016BE" w:rsidRPr="000A4BBB" w:rsidRDefault="002016BE" w:rsidP="00E843FC">
            <w:pPr>
              <w:pStyle w:val="TableParagraph"/>
              <w:numPr>
                <w:ilvl w:val="0"/>
                <w:numId w:val="25"/>
              </w:numPr>
              <w:spacing w:line="280" w:lineRule="exact"/>
              <w:ind w:left="720" w:hanging="361"/>
              <w:rPr>
                <w:b/>
              </w:rPr>
            </w:pPr>
            <w:r>
              <w:t>Furrow</w:t>
            </w:r>
            <w:r>
              <w:rPr>
                <w:spacing w:val="-4"/>
              </w:rPr>
              <w:t xml:space="preserve"> </w:t>
            </w:r>
            <w:r>
              <w:t xml:space="preserve">irrigation </w:t>
            </w:r>
          </w:p>
          <w:p w14:paraId="01258D96" w14:textId="77777777" w:rsidR="002016BE" w:rsidRDefault="002016BE" w:rsidP="00E843FC">
            <w:pPr>
              <w:pStyle w:val="TableParagraph"/>
              <w:numPr>
                <w:ilvl w:val="0"/>
                <w:numId w:val="25"/>
              </w:numPr>
              <w:spacing w:line="280" w:lineRule="exact"/>
              <w:ind w:left="720" w:hanging="361"/>
              <w:rPr>
                <w:b/>
              </w:rPr>
            </w:pPr>
            <w:r>
              <w:t>Dust</w:t>
            </w:r>
            <w:r>
              <w:rPr>
                <w:spacing w:val="-4"/>
              </w:rPr>
              <w:t xml:space="preserve"> </w:t>
            </w:r>
            <w:r>
              <w:t>abatement</w:t>
            </w:r>
          </w:p>
        </w:tc>
        <w:tc>
          <w:tcPr>
            <w:tcW w:w="7010" w:type="dxa"/>
            <w:vMerge/>
          </w:tcPr>
          <w:p w14:paraId="18B55BE2" w14:textId="77777777" w:rsidR="002016BE" w:rsidRDefault="002016BE" w:rsidP="0059560F">
            <w:pPr>
              <w:pStyle w:val="TableParagraph"/>
              <w:spacing w:line="228" w:lineRule="exact"/>
              <w:ind w:left="107"/>
            </w:pPr>
          </w:p>
        </w:tc>
      </w:tr>
      <w:tr w:rsidR="000857BC" w14:paraId="08B620F7" w14:textId="77777777" w:rsidTr="00144F3E">
        <w:trPr>
          <w:trHeight w:val="508"/>
        </w:trPr>
        <w:tc>
          <w:tcPr>
            <w:tcW w:w="10335" w:type="dxa"/>
            <w:gridSpan w:val="2"/>
            <w:vAlign w:val="center"/>
          </w:tcPr>
          <w:p w14:paraId="4A570DB8" w14:textId="77777777" w:rsidR="000857BC" w:rsidRDefault="000857BC" w:rsidP="00144F3E">
            <w:pPr>
              <w:pStyle w:val="TableParagraph"/>
              <w:ind w:left="107"/>
              <w:rPr>
                <w:i/>
              </w:rPr>
            </w:pPr>
            <w:r>
              <w:rPr>
                <w:b/>
              </w:rPr>
              <w:t>Target</w:t>
            </w:r>
            <w:r>
              <w:rPr>
                <w:b/>
                <w:spacing w:val="-4"/>
              </w:rPr>
              <w:t xml:space="preserve"> </w:t>
            </w:r>
            <w:r>
              <w:rPr>
                <w:b/>
              </w:rPr>
              <w:t>Organisms:</w:t>
            </w:r>
            <w:r>
              <w:rPr>
                <w:b/>
                <w:spacing w:val="-3"/>
              </w:rPr>
              <w:t xml:space="preserve"> </w:t>
            </w:r>
            <w:r>
              <w:t>Generic</w:t>
            </w:r>
            <w:r>
              <w:rPr>
                <w:spacing w:val="-3"/>
              </w:rPr>
              <w:t xml:space="preserve"> </w:t>
            </w:r>
            <w:r>
              <w:rPr>
                <w:i/>
              </w:rPr>
              <w:t>E.</w:t>
            </w:r>
            <w:r>
              <w:rPr>
                <w:i/>
                <w:spacing w:val="-2"/>
              </w:rPr>
              <w:t xml:space="preserve"> </w:t>
            </w:r>
            <w:r>
              <w:rPr>
                <w:i/>
              </w:rPr>
              <w:t>coli</w:t>
            </w:r>
          </w:p>
        </w:tc>
      </w:tr>
      <w:tr w:rsidR="000857BC" w14:paraId="04A83E66" w14:textId="77777777" w:rsidTr="006773EB">
        <w:trPr>
          <w:trHeight w:val="890"/>
        </w:trPr>
        <w:tc>
          <w:tcPr>
            <w:tcW w:w="3325" w:type="dxa"/>
          </w:tcPr>
          <w:p w14:paraId="4E1B6465" w14:textId="77777777" w:rsidR="000857BC" w:rsidRDefault="000857BC" w:rsidP="00473AE6">
            <w:pPr>
              <w:pStyle w:val="TableParagraph"/>
              <w:spacing w:before="240"/>
              <w:ind w:left="101"/>
              <w:rPr>
                <w:b/>
              </w:rPr>
            </w:pPr>
            <w:r>
              <w:rPr>
                <w:b/>
              </w:rPr>
              <w:t>Sampling</w:t>
            </w:r>
            <w:r>
              <w:rPr>
                <w:b/>
                <w:spacing w:val="-5"/>
              </w:rPr>
              <w:t xml:space="preserve"> </w:t>
            </w:r>
            <w:r>
              <w:rPr>
                <w:b/>
              </w:rPr>
              <w:t>Procedure:</w:t>
            </w:r>
          </w:p>
          <w:p w14:paraId="0BE7472B" w14:textId="77777777" w:rsidR="000857BC" w:rsidRDefault="000857BC" w:rsidP="0059560F">
            <w:pPr>
              <w:pStyle w:val="TableParagraph"/>
              <w:ind w:left="107" w:right="147"/>
            </w:pPr>
            <w:r>
              <w:rPr>
                <w:color w:val="212121"/>
              </w:rPr>
              <w:t>100 mL sample collected</w:t>
            </w:r>
            <w:r>
              <w:rPr>
                <w:color w:val="212121"/>
                <w:spacing w:val="1"/>
              </w:rPr>
              <w:t xml:space="preserve"> </w:t>
            </w:r>
            <w:r>
              <w:rPr>
                <w:color w:val="212121"/>
              </w:rPr>
              <w:t>aseptically</w:t>
            </w:r>
            <w:r>
              <w:rPr>
                <w:color w:val="212121"/>
                <w:spacing w:val="-5"/>
              </w:rPr>
              <w:t xml:space="preserve"> </w:t>
            </w:r>
            <w:r>
              <w:rPr>
                <w:color w:val="212121"/>
              </w:rPr>
              <w:t>as</w:t>
            </w:r>
            <w:r>
              <w:rPr>
                <w:color w:val="212121"/>
                <w:spacing w:val="-2"/>
              </w:rPr>
              <w:t xml:space="preserve"> </w:t>
            </w:r>
            <w:r>
              <w:rPr>
                <w:color w:val="212121"/>
              </w:rPr>
              <w:t>close</w:t>
            </w:r>
            <w:r>
              <w:rPr>
                <w:color w:val="212121"/>
                <w:spacing w:val="-4"/>
              </w:rPr>
              <w:t xml:space="preserve"> </w:t>
            </w:r>
            <w:r>
              <w:rPr>
                <w:color w:val="212121"/>
              </w:rPr>
              <w:t>as</w:t>
            </w:r>
            <w:r>
              <w:rPr>
                <w:color w:val="212121"/>
                <w:spacing w:val="-5"/>
              </w:rPr>
              <w:t xml:space="preserve"> </w:t>
            </w:r>
            <w:r>
              <w:rPr>
                <w:color w:val="212121"/>
              </w:rPr>
              <w:t>practical</w:t>
            </w:r>
            <w:r>
              <w:rPr>
                <w:color w:val="212121"/>
                <w:spacing w:val="-3"/>
              </w:rPr>
              <w:t xml:space="preserve"> </w:t>
            </w:r>
            <w:r>
              <w:rPr>
                <w:color w:val="212121"/>
              </w:rPr>
              <w:t>to</w:t>
            </w:r>
            <w:r>
              <w:rPr>
                <w:color w:val="212121"/>
                <w:spacing w:val="-47"/>
              </w:rPr>
              <w:t xml:space="preserve"> </w:t>
            </w:r>
            <w:r>
              <w:rPr>
                <w:color w:val="212121"/>
              </w:rPr>
              <w:t>the</w:t>
            </w:r>
            <w:r>
              <w:rPr>
                <w:color w:val="212121"/>
                <w:spacing w:val="-1"/>
              </w:rPr>
              <w:t xml:space="preserve"> </w:t>
            </w:r>
            <w:r>
              <w:rPr>
                <w:color w:val="212121"/>
              </w:rPr>
              <w:t>point of</w:t>
            </w:r>
            <w:r>
              <w:rPr>
                <w:color w:val="212121"/>
                <w:spacing w:val="-1"/>
              </w:rPr>
              <w:t xml:space="preserve"> </w:t>
            </w:r>
            <w:r>
              <w:rPr>
                <w:color w:val="212121"/>
              </w:rPr>
              <w:t>use.</w:t>
            </w:r>
          </w:p>
          <w:p w14:paraId="42A1F33E" w14:textId="77777777" w:rsidR="000857BC" w:rsidRDefault="000857BC" w:rsidP="00473AE6">
            <w:pPr>
              <w:pStyle w:val="TableParagraph"/>
              <w:spacing w:before="240"/>
              <w:ind w:left="101"/>
              <w:rPr>
                <w:b/>
              </w:rPr>
            </w:pPr>
            <w:r>
              <w:rPr>
                <w:b/>
              </w:rPr>
              <w:t>Sampling</w:t>
            </w:r>
            <w:r>
              <w:rPr>
                <w:b/>
                <w:spacing w:val="-5"/>
              </w:rPr>
              <w:t xml:space="preserve"> </w:t>
            </w:r>
            <w:r>
              <w:rPr>
                <w:b/>
              </w:rPr>
              <w:t>Frequency:</w:t>
            </w:r>
          </w:p>
          <w:p w14:paraId="59FD7B52" w14:textId="77777777" w:rsidR="000857BC" w:rsidRDefault="000857BC" w:rsidP="00473AE6">
            <w:pPr>
              <w:pStyle w:val="TableParagraph"/>
              <w:spacing w:after="120"/>
              <w:ind w:left="101" w:right="115"/>
            </w:pPr>
            <w:r>
              <w:rPr>
                <w:color w:val="212121"/>
              </w:rPr>
              <w:t>One</w:t>
            </w:r>
            <w:r>
              <w:rPr>
                <w:color w:val="212121"/>
                <w:spacing w:val="4"/>
              </w:rPr>
              <w:t xml:space="preserve"> </w:t>
            </w:r>
            <w:r>
              <w:rPr>
                <w:color w:val="212121"/>
              </w:rPr>
              <w:t>sample</w:t>
            </w:r>
            <w:r>
              <w:rPr>
                <w:color w:val="212121"/>
                <w:spacing w:val="6"/>
              </w:rPr>
              <w:t xml:space="preserve"> </w:t>
            </w:r>
            <w:r>
              <w:rPr>
                <w:color w:val="212121"/>
              </w:rPr>
              <w:t>per</w:t>
            </w:r>
            <w:r>
              <w:rPr>
                <w:color w:val="212121"/>
                <w:spacing w:val="5"/>
              </w:rPr>
              <w:t xml:space="preserve"> </w:t>
            </w:r>
            <w:r>
              <w:rPr>
                <w:color w:val="212121"/>
              </w:rPr>
              <w:t>agricultural</w:t>
            </w:r>
            <w:r>
              <w:rPr>
                <w:color w:val="212121"/>
                <w:spacing w:val="1"/>
              </w:rPr>
              <w:t xml:space="preserve"> </w:t>
            </w:r>
            <w:r>
              <w:rPr>
                <w:color w:val="212121"/>
              </w:rPr>
              <w:t>water source shall be collected</w:t>
            </w:r>
            <w:r>
              <w:rPr>
                <w:color w:val="212121"/>
                <w:spacing w:val="1"/>
              </w:rPr>
              <w:t xml:space="preserve"> </w:t>
            </w:r>
            <w:r>
              <w:rPr>
                <w:color w:val="212121"/>
              </w:rPr>
              <w:t>and</w:t>
            </w:r>
            <w:r>
              <w:rPr>
                <w:color w:val="212121"/>
                <w:spacing w:val="3"/>
              </w:rPr>
              <w:t xml:space="preserve"> </w:t>
            </w:r>
            <w:r>
              <w:rPr>
                <w:color w:val="212121"/>
              </w:rPr>
              <w:t>tested</w:t>
            </w:r>
            <w:r>
              <w:rPr>
                <w:color w:val="212121"/>
                <w:spacing w:val="4"/>
              </w:rPr>
              <w:t xml:space="preserve"> </w:t>
            </w:r>
            <w:r>
              <w:rPr>
                <w:color w:val="212121"/>
              </w:rPr>
              <w:t>prior</w:t>
            </w:r>
            <w:r>
              <w:rPr>
                <w:color w:val="212121"/>
                <w:spacing w:val="4"/>
              </w:rPr>
              <w:t xml:space="preserve"> </w:t>
            </w:r>
            <w:r>
              <w:rPr>
                <w:color w:val="212121"/>
              </w:rPr>
              <w:t>to</w:t>
            </w:r>
            <w:r>
              <w:rPr>
                <w:color w:val="212121"/>
                <w:spacing w:val="4"/>
              </w:rPr>
              <w:t xml:space="preserve"> </w:t>
            </w:r>
            <w:r>
              <w:rPr>
                <w:color w:val="212121"/>
              </w:rPr>
              <w:t>use</w:t>
            </w:r>
            <w:r>
              <w:rPr>
                <w:color w:val="212121"/>
                <w:spacing w:val="3"/>
              </w:rPr>
              <w:t xml:space="preserve"> </w:t>
            </w:r>
            <w:r>
              <w:rPr>
                <w:color w:val="212121"/>
              </w:rPr>
              <w:t>if</w:t>
            </w:r>
            <w:r>
              <w:rPr>
                <w:color w:val="212121"/>
                <w:spacing w:val="5"/>
              </w:rPr>
              <w:t xml:space="preserve"> </w:t>
            </w:r>
            <w:r>
              <w:rPr>
                <w:color w:val="212121"/>
              </w:rPr>
              <w:t>&gt;60</w:t>
            </w:r>
            <w:r>
              <w:rPr>
                <w:color w:val="212121"/>
                <w:spacing w:val="1"/>
              </w:rPr>
              <w:t xml:space="preserve"> </w:t>
            </w:r>
            <w:r>
              <w:rPr>
                <w:color w:val="212121"/>
              </w:rPr>
              <w:t>days since last test of the water</w:t>
            </w:r>
            <w:r>
              <w:rPr>
                <w:color w:val="212121"/>
                <w:spacing w:val="1"/>
              </w:rPr>
              <w:t xml:space="preserve"> </w:t>
            </w:r>
            <w:r>
              <w:rPr>
                <w:color w:val="212121"/>
              </w:rPr>
              <w:t>source.</w:t>
            </w:r>
            <w:r>
              <w:rPr>
                <w:color w:val="212121"/>
                <w:spacing w:val="1"/>
              </w:rPr>
              <w:t xml:space="preserve"> </w:t>
            </w:r>
            <w:r>
              <w:rPr>
                <w:color w:val="212121"/>
              </w:rPr>
              <w:t>Additional samples shall</w:t>
            </w:r>
            <w:r>
              <w:rPr>
                <w:color w:val="212121"/>
                <w:spacing w:val="1"/>
              </w:rPr>
              <w:t xml:space="preserve"> </w:t>
            </w:r>
            <w:r>
              <w:rPr>
                <w:color w:val="212121"/>
              </w:rPr>
              <w:t>be</w:t>
            </w:r>
            <w:r>
              <w:rPr>
                <w:color w:val="212121"/>
                <w:spacing w:val="4"/>
              </w:rPr>
              <w:t xml:space="preserve"> </w:t>
            </w:r>
            <w:r>
              <w:rPr>
                <w:color w:val="212121"/>
              </w:rPr>
              <w:t>collected</w:t>
            </w:r>
            <w:r>
              <w:rPr>
                <w:color w:val="212121"/>
                <w:spacing w:val="6"/>
              </w:rPr>
              <w:t xml:space="preserve"> </w:t>
            </w:r>
            <w:r>
              <w:rPr>
                <w:color w:val="212121"/>
              </w:rPr>
              <w:t>no</w:t>
            </w:r>
            <w:r>
              <w:rPr>
                <w:color w:val="212121"/>
                <w:spacing w:val="5"/>
              </w:rPr>
              <w:t xml:space="preserve"> </w:t>
            </w:r>
            <w:r>
              <w:rPr>
                <w:color w:val="212121"/>
              </w:rPr>
              <w:t>less</w:t>
            </w:r>
            <w:r>
              <w:rPr>
                <w:color w:val="212121"/>
                <w:spacing w:val="5"/>
              </w:rPr>
              <w:t xml:space="preserve"> </w:t>
            </w:r>
            <w:r>
              <w:rPr>
                <w:color w:val="212121"/>
              </w:rPr>
              <w:t>than</w:t>
            </w:r>
            <w:r>
              <w:rPr>
                <w:color w:val="212121"/>
                <w:spacing w:val="7"/>
              </w:rPr>
              <w:t xml:space="preserve"> </w:t>
            </w:r>
            <w:r>
              <w:rPr>
                <w:color w:val="212121"/>
              </w:rPr>
              <w:t>18</w:t>
            </w:r>
            <w:r>
              <w:rPr>
                <w:color w:val="212121"/>
                <w:spacing w:val="1"/>
              </w:rPr>
              <w:t xml:space="preserve"> </w:t>
            </w:r>
            <w:r>
              <w:rPr>
                <w:color w:val="212121"/>
              </w:rPr>
              <w:t>hours apart and at least monthly</w:t>
            </w:r>
            <w:r>
              <w:rPr>
                <w:color w:val="212121"/>
                <w:spacing w:val="1"/>
              </w:rPr>
              <w:t xml:space="preserve"> </w:t>
            </w:r>
            <w:r>
              <w:t>(or</w:t>
            </w:r>
            <w:r>
              <w:rPr>
                <w:spacing w:val="20"/>
              </w:rPr>
              <w:t xml:space="preserve"> </w:t>
            </w:r>
            <w:r>
              <w:t>at</w:t>
            </w:r>
            <w:r>
              <w:rPr>
                <w:spacing w:val="21"/>
              </w:rPr>
              <w:t xml:space="preserve"> </w:t>
            </w:r>
            <w:r>
              <w:t>the</w:t>
            </w:r>
            <w:r>
              <w:rPr>
                <w:spacing w:val="21"/>
              </w:rPr>
              <w:t xml:space="preserve"> </w:t>
            </w:r>
            <w:r>
              <w:t>next</w:t>
            </w:r>
            <w:r>
              <w:rPr>
                <w:spacing w:val="19"/>
              </w:rPr>
              <w:t xml:space="preserve"> </w:t>
            </w:r>
            <w:r>
              <w:t>irrigation</w:t>
            </w:r>
            <w:r>
              <w:rPr>
                <w:spacing w:val="19"/>
              </w:rPr>
              <w:t xml:space="preserve"> </w:t>
            </w:r>
            <w:r>
              <w:t>event</w:t>
            </w:r>
            <w:r>
              <w:rPr>
                <w:spacing w:val="21"/>
              </w:rPr>
              <w:t xml:space="preserve"> </w:t>
            </w:r>
            <w:r>
              <w:t>if</w:t>
            </w:r>
            <w:r>
              <w:rPr>
                <w:spacing w:val="-47"/>
              </w:rPr>
              <w:t xml:space="preserve"> </w:t>
            </w:r>
            <w:r>
              <w:t>greater</w:t>
            </w:r>
            <w:r>
              <w:rPr>
                <w:spacing w:val="49"/>
              </w:rPr>
              <w:t xml:space="preserve"> </w:t>
            </w:r>
            <w:r>
              <w:t>than</w:t>
            </w:r>
            <w:r>
              <w:rPr>
                <w:spacing w:val="50"/>
              </w:rPr>
              <w:t xml:space="preserve"> </w:t>
            </w:r>
            <w:r>
              <w:t>monthly)</w:t>
            </w:r>
            <w:r>
              <w:rPr>
                <w:spacing w:val="50"/>
              </w:rPr>
              <w:t xml:space="preserve"> </w:t>
            </w:r>
            <w:r>
              <w:rPr>
                <w:color w:val="212121"/>
              </w:rPr>
              <w:t>during</w:t>
            </w:r>
            <w:r>
              <w:rPr>
                <w:color w:val="212121"/>
                <w:spacing w:val="1"/>
              </w:rPr>
              <w:t xml:space="preserve"> </w:t>
            </w:r>
            <w:r>
              <w:rPr>
                <w:color w:val="212121"/>
              </w:rPr>
              <w:t>use from points within the</w:t>
            </w:r>
            <w:r>
              <w:rPr>
                <w:color w:val="212121"/>
                <w:spacing w:val="1"/>
              </w:rPr>
              <w:t xml:space="preserve"> </w:t>
            </w:r>
            <w:r>
              <w:rPr>
                <w:color w:val="212121"/>
              </w:rPr>
              <w:t>delivery</w:t>
            </w:r>
            <w:r>
              <w:rPr>
                <w:color w:val="212121"/>
                <w:spacing w:val="-2"/>
              </w:rPr>
              <w:t xml:space="preserve"> </w:t>
            </w:r>
            <w:r>
              <w:rPr>
                <w:color w:val="212121"/>
              </w:rPr>
              <w:t>system.</w:t>
            </w:r>
          </w:p>
          <w:p w14:paraId="57B4AFFD" w14:textId="77777777" w:rsidR="002016BE" w:rsidRDefault="002016BE" w:rsidP="00473AE6">
            <w:pPr>
              <w:pStyle w:val="TableParagraph"/>
              <w:spacing w:before="240"/>
              <w:ind w:left="101"/>
              <w:rPr>
                <w:b/>
              </w:rPr>
            </w:pPr>
          </w:p>
          <w:p w14:paraId="6C70E4E8" w14:textId="607DDDD9" w:rsidR="000857BC" w:rsidRDefault="000857BC" w:rsidP="00473AE6">
            <w:pPr>
              <w:pStyle w:val="TableParagraph"/>
              <w:spacing w:before="240"/>
              <w:ind w:left="101"/>
            </w:pPr>
            <w:r>
              <w:rPr>
                <w:b/>
              </w:rPr>
              <w:lastRenderedPageBreak/>
              <w:t>Acceptance</w:t>
            </w:r>
            <w:r>
              <w:rPr>
                <w:b/>
                <w:spacing w:val="-6"/>
              </w:rPr>
              <w:t xml:space="preserve"> </w:t>
            </w:r>
            <w:r>
              <w:rPr>
                <w:b/>
              </w:rPr>
              <w:t>Criteria</w:t>
            </w:r>
            <w:r>
              <w:t>:</w:t>
            </w:r>
          </w:p>
          <w:p w14:paraId="420A9C9B" w14:textId="77777777" w:rsidR="000857BC" w:rsidRPr="00F810CD" w:rsidRDefault="000857BC" w:rsidP="00473AE6">
            <w:pPr>
              <w:pStyle w:val="TableParagraph"/>
              <w:spacing w:after="120"/>
              <w:ind w:left="101" w:right="187"/>
            </w:pPr>
            <w:r>
              <w:rPr>
                <w:rFonts w:ascii="Times New Roman" w:hAnsi="Times New Roman"/>
                <w:b/>
                <w:sz w:val="20"/>
              </w:rPr>
              <w:t>≤</w:t>
            </w:r>
            <w:r>
              <w:rPr>
                <w:rFonts w:ascii="Times New Roman" w:hAnsi="Times New Roman"/>
                <w:b/>
                <w:spacing w:val="-3"/>
                <w:sz w:val="20"/>
              </w:rPr>
              <w:t xml:space="preserve"> </w:t>
            </w:r>
            <w:r>
              <w:rPr>
                <w:rFonts w:ascii="Times New Roman" w:hAnsi="Times New Roman"/>
                <w:sz w:val="20"/>
              </w:rPr>
              <w:t>1</w:t>
            </w:r>
            <w:r>
              <w:rPr>
                <w:color w:val="212121"/>
              </w:rPr>
              <w:t>26</w:t>
            </w:r>
            <w:r>
              <w:rPr>
                <w:color w:val="212121"/>
                <w:spacing w:val="-2"/>
              </w:rPr>
              <w:t xml:space="preserve"> </w:t>
            </w:r>
            <w:r>
              <w:rPr>
                <w:color w:val="212121"/>
              </w:rPr>
              <w:t>MPN/100</w:t>
            </w:r>
            <w:r>
              <w:rPr>
                <w:color w:val="212121"/>
                <w:spacing w:val="-2"/>
              </w:rPr>
              <w:t xml:space="preserve"> </w:t>
            </w:r>
            <w:r>
              <w:rPr>
                <w:color w:val="212121"/>
              </w:rPr>
              <w:t>mL (rolling</w:t>
            </w:r>
            <w:r>
              <w:rPr>
                <w:color w:val="212121"/>
                <w:spacing w:val="-5"/>
              </w:rPr>
              <w:t xml:space="preserve"> </w:t>
            </w:r>
            <w:r>
              <w:rPr>
                <w:color w:val="212121"/>
              </w:rPr>
              <w:t>geometric</w:t>
            </w:r>
            <w:r>
              <w:rPr>
                <w:color w:val="212121"/>
                <w:spacing w:val="-3"/>
              </w:rPr>
              <w:t xml:space="preserve"> </w:t>
            </w:r>
            <w:r>
              <w:rPr>
                <w:color w:val="212121"/>
              </w:rPr>
              <w:t>mean</w:t>
            </w:r>
            <w:r>
              <w:rPr>
                <w:color w:val="212121"/>
                <w:spacing w:val="-3"/>
              </w:rPr>
              <w:t xml:space="preserve"> </w:t>
            </w:r>
            <w:r>
              <w:rPr>
                <w:color w:val="212121"/>
              </w:rPr>
              <w:t>n=5)</w:t>
            </w:r>
            <w:r>
              <w:rPr>
                <w:color w:val="212121"/>
                <w:spacing w:val="-3"/>
              </w:rPr>
              <w:t xml:space="preserve"> </w:t>
            </w:r>
            <w:r>
              <w:rPr>
                <w:color w:val="212121"/>
              </w:rPr>
              <w:t xml:space="preserve">and </w:t>
            </w:r>
            <w:r>
              <w:rPr>
                <w:rFonts w:ascii="Times New Roman" w:hAnsi="Times New Roman"/>
                <w:b/>
                <w:sz w:val="20"/>
              </w:rPr>
              <w:t xml:space="preserve">≤ </w:t>
            </w:r>
            <w:r>
              <w:rPr>
                <w:color w:val="212121"/>
              </w:rPr>
              <w:t>576</w:t>
            </w:r>
            <w:r>
              <w:rPr>
                <w:color w:val="212121"/>
                <w:spacing w:val="-3"/>
              </w:rPr>
              <w:t xml:space="preserve"> </w:t>
            </w:r>
            <w:r>
              <w:rPr>
                <w:color w:val="212121"/>
              </w:rPr>
              <w:t>MPN/100</w:t>
            </w:r>
            <w:r>
              <w:rPr>
                <w:color w:val="212121"/>
                <w:spacing w:val="-3"/>
              </w:rPr>
              <w:t xml:space="preserve"> </w:t>
            </w:r>
            <w:r>
              <w:rPr>
                <w:color w:val="212121"/>
              </w:rPr>
              <w:t>mL</w:t>
            </w:r>
            <w:r>
              <w:rPr>
                <w:color w:val="212121"/>
                <w:spacing w:val="-3"/>
              </w:rPr>
              <w:t xml:space="preserve"> </w:t>
            </w:r>
            <w:r>
              <w:rPr>
                <w:color w:val="212121"/>
              </w:rPr>
              <w:t>for</w:t>
            </w:r>
            <w:r>
              <w:rPr>
                <w:color w:val="212121"/>
                <w:spacing w:val="-3"/>
              </w:rPr>
              <w:t xml:space="preserve"> </w:t>
            </w:r>
            <w:r>
              <w:rPr>
                <w:color w:val="212121"/>
              </w:rPr>
              <w:t>any</w:t>
            </w:r>
            <w:r>
              <w:rPr>
                <w:color w:val="212121"/>
                <w:spacing w:val="-2"/>
              </w:rPr>
              <w:t xml:space="preserve"> </w:t>
            </w:r>
            <w:r>
              <w:rPr>
                <w:color w:val="212121"/>
              </w:rPr>
              <w:t>single sample</w:t>
            </w:r>
          </w:p>
        </w:tc>
        <w:tc>
          <w:tcPr>
            <w:tcW w:w="7010" w:type="dxa"/>
          </w:tcPr>
          <w:p w14:paraId="2C26B7C2" w14:textId="77777777" w:rsidR="000857BC" w:rsidRDefault="000857BC" w:rsidP="0059560F">
            <w:pPr>
              <w:pStyle w:val="TableParagraph"/>
              <w:ind w:left="107"/>
              <w:rPr>
                <w:color w:val="212121"/>
              </w:rPr>
            </w:pPr>
            <w:r>
              <w:rPr>
                <w:color w:val="212121"/>
              </w:rPr>
              <w:lastRenderedPageBreak/>
              <w:t>If the rolling geometric mean (n=5) or any one sample exceeds the</w:t>
            </w:r>
            <w:r>
              <w:rPr>
                <w:color w:val="212121"/>
                <w:spacing w:val="1"/>
              </w:rPr>
              <w:t xml:space="preserve"> </w:t>
            </w:r>
            <w:r>
              <w:rPr>
                <w:color w:val="212121"/>
              </w:rPr>
              <w:t>acceptance</w:t>
            </w:r>
            <w:r>
              <w:rPr>
                <w:color w:val="212121"/>
                <w:spacing w:val="-4"/>
              </w:rPr>
              <w:t xml:space="preserve"> </w:t>
            </w:r>
            <w:r>
              <w:rPr>
                <w:color w:val="212121"/>
              </w:rPr>
              <w:t>criteria,</w:t>
            </w:r>
            <w:r>
              <w:rPr>
                <w:color w:val="212121"/>
                <w:spacing w:val="-4"/>
              </w:rPr>
              <w:t xml:space="preserve"> </w:t>
            </w:r>
            <w:r>
              <w:rPr>
                <w:color w:val="212121"/>
              </w:rPr>
              <w:t>then</w:t>
            </w:r>
            <w:r>
              <w:rPr>
                <w:color w:val="212121"/>
                <w:spacing w:val="-3"/>
              </w:rPr>
              <w:t xml:space="preserve"> </w:t>
            </w:r>
            <w:r>
              <w:rPr>
                <w:color w:val="212121"/>
              </w:rPr>
              <w:t>the</w:t>
            </w:r>
            <w:r>
              <w:rPr>
                <w:color w:val="212121"/>
                <w:spacing w:val="-4"/>
              </w:rPr>
              <w:t xml:space="preserve"> </w:t>
            </w:r>
            <w:r>
              <w:rPr>
                <w:color w:val="212121"/>
              </w:rPr>
              <w:t>water</w:t>
            </w:r>
            <w:r>
              <w:rPr>
                <w:color w:val="212121"/>
                <w:spacing w:val="-3"/>
              </w:rPr>
              <w:t xml:space="preserve"> </w:t>
            </w:r>
            <w:r>
              <w:rPr>
                <w:color w:val="212121"/>
              </w:rPr>
              <w:t>shall</w:t>
            </w:r>
            <w:r>
              <w:rPr>
                <w:color w:val="212121"/>
                <w:spacing w:val="-4"/>
              </w:rPr>
              <w:t xml:space="preserve"> </w:t>
            </w:r>
            <w:r>
              <w:rPr>
                <w:color w:val="212121"/>
              </w:rPr>
              <w:t>not</w:t>
            </w:r>
            <w:r>
              <w:rPr>
                <w:color w:val="212121"/>
                <w:spacing w:val="-3"/>
              </w:rPr>
              <w:t xml:space="preserve"> </w:t>
            </w:r>
            <w:r>
              <w:rPr>
                <w:color w:val="212121"/>
              </w:rPr>
              <w:t>be</w:t>
            </w:r>
            <w:r>
              <w:rPr>
                <w:color w:val="212121"/>
                <w:spacing w:val="-4"/>
              </w:rPr>
              <w:t xml:space="preserve"> </w:t>
            </w:r>
            <w:r>
              <w:rPr>
                <w:color w:val="212121"/>
              </w:rPr>
              <w:t>used</w:t>
            </w:r>
            <w:r>
              <w:rPr>
                <w:color w:val="212121"/>
                <w:spacing w:val="-3"/>
              </w:rPr>
              <w:t xml:space="preserve"> </w:t>
            </w:r>
            <w:r>
              <w:rPr>
                <w:color w:val="212121"/>
              </w:rPr>
              <w:t>until</w:t>
            </w:r>
            <w:r>
              <w:rPr>
                <w:color w:val="212121"/>
                <w:spacing w:val="-3"/>
              </w:rPr>
              <w:t xml:space="preserve"> </w:t>
            </w:r>
            <w:r>
              <w:rPr>
                <w:color w:val="212121"/>
              </w:rPr>
              <w:t>remedial</w:t>
            </w:r>
            <w:r>
              <w:rPr>
                <w:color w:val="212121"/>
                <w:spacing w:val="-4"/>
              </w:rPr>
              <w:t xml:space="preserve"> </w:t>
            </w:r>
            <w:r>
              <w:rPr>
                <w:color w:val="212121"/>
              </w:rPr>
              <w:t>actions have been</w:t>
            </w:r>
            <w:r>
              <w:rPr>
                <w:color w:val="212121"/>
                <w:spacing w:val="-3"/>
              </w:rPr>
              <w:t xml:space="preserve"> </w:t>
            </w:r>
            <w:r>
              <w:rPr>
                <w:color w:val="212121"/>
              </w:rPr>
              <w:t>completed</w:t>
            </w:r>
            <w:r>
              <w:rPr>
                <w:color w:val="212121"/>
                <w:spacing w:val="-3"/>
              </w:rPr>
              <w:t xml:space="preserve"> </w:t>
            </w:r>
            <w:r>
              <w:rPr>
                <w:color w:val="212121"/>
              </w:rPr>
              <w:t>and</w:t>
            </w:r>
            <w:r>
              <w:rPr>
                <w:color w:val="212121"/>
                <w:spacing w:val="-3"/>
              </w:rPr>
              <w:t xml:space="preserve"> </w:t>
            </w:r>
            <w:r>
              <w:rPr>
                <w:color w:val="212121"/>
              </w:rPr>
              <w:t>generic</w:t>
            </w:r>
            <w:r>
              <w:rPr>
                <w:color w:val="212121"/>
                <w:spacing w:val="-3"/>
              </w:rPr>
              <w:t xml:space="preserve"> </w:t>
            </w:r>
            <w:r>
              <w:rPr>
                <w:i/>
                <w:color w:val="212121"/>
              </w:rPr>
              <w:t>E.</w:t>
            </w:r>
            <w:r>
              <w:rPr>
                <w:i/>
                <w:color w:val="212121"/>
                <w:spacing w:val="-4"/>
              </w:rPr>
              <w:t xml:space="preserve"> </w:t>
            </w:r>
            <w:r>
              <w:rPr>
                <w:i/>
                <w:color w:val="212121"/>
              </w:rPr>
              <w:t>coli</w:t>
            </w:r>
            <w:r>
              <w:rPr>
                <w:i/>
                <w:color w:val="212121"/>
                <w:spacing w:val="-2"/>
              </w:rPr>
              <w:t xml:space="preserve"> </w:t>
            </w:r>
            <w:r>
              <w:rPr>
                <w:color w:val="212121"/>
              </w:rPr>
              <w:t>levels</w:t>
            </w:r>
            <w:r>
              <w:rPr>
                <w:color w:val="212121"/>
                <w:spacing w:val="-4"/>
              </w:rPr>
              <w:t xml:space="preserve"> </w:t>
            </w:r>
            <w:r>
              <w:rPr>
                <w:color w:val="212121"/>
              </w:rPr>
              <w:t>are</w:t>
            </w:r>
            <w:r>
              <w:rPr>
                <w:color w:val="212121"/>
                <w:spacing w:val="-3"/>
              </w:rPr>
              <w:t xml:space="preserve"> </w:t>
            </w:r>
            <w:r>
              <w:rPr>
                <w:color w:val="212121"/>
              </w:rPr>
              <w:t>within</w:t>
            </w:r>
            <w:r>
              <w:rPr>
                <w:color w:val="212121"/>
                <w:spacing w:val="-4"/>
              </w:rPr>
              <w:t xml:space="preserve"> </w:t>
            </w:r>
            <w:r>
              <w:rPr>
                <w:color w:val="212121"/>
              </w:rPr>
              <w:t>acceptance</w:t>
            </w:r>
            <w:r>
              <w:rPr>
                <w:color w:val="212121"/>
                <w:spacing w:val="-47"/>
              </w:rPr>
              <w:t xml:space="preserve"> </w:t>
            </w:r>
            <w:r>
              <w:rPr>
                <w:color w:val="212121"/>
              </w:rPr>
              <w:t>criteria:</w:t>
            </w:r>
          </w:p>
          <w:p w14:paraId="646451F6" w14:textId="77777777" w:rsidR="000857BC" w:rsidRDefault="000857BC" w:rsidP="00E843FC">
            <w:pPr>
              <w:pStyle w:val="TableParagraph"/>
              <w:numPr>
                <w:ilvl w:val="0"/>
                <w:numId w:val="8"/>
              </w:numPr>
              <w:tabs>
                <w:tab w:val="left" w:pos="454"/>
              </w:tabs>
              <w:spacing w:before="61"/>
              <w:ind w:right="109"/>
            </w:pPr>
            <w:r>
              <w:rPr>
                <w:color w:val="212121"/>
              </w:rPr>
              <w:t>Conduct</w:t>
            </w:r>
            <w:r>
              <w:rPr>
                <w:color w:val="212121"/>
                <w:spacing w:val="-3"/>
              </w:rPr>
              <w:t xml:space="preserve"> </w:t>
            </w:r>
            <w:r>
              <w:rPr>
                <w:color w:val="212121"/>
              </w:rPr>
              <w:t>an</w:t>
            </w:r>
            <w:r>
              <w:rPr>
                <w:color w:val="212121"/>
                <w:spacing w:val="-4"/>
              </w:rPr>
              <w:t xml:space="preserve"> </w:t>
            </w:r>
            <w:r>
              <w:rPr>
                <w:color w:val="212121"/>
              </w:rPr>
              <w:t>agricultural</w:t>
            </w:r>
            <w:r>
              <w:rPr>
                <w:color w:val="212121"/>
                <w:spacing w:val="-4"/>
              </w:rPr>
              <w:t xml:space="preserve"> </w:t>
            </w:r>
            <w:r>
              <w:rPr>
                <w:color w:val="212121"/>
              </w:rPr>
              <w:t>water</w:t>
            </w:r>
            <w:r>
              <w:rPr>
                <w:color w:val="212121"/>
                <w:spacing w:val="-4"/>
              </w:rPr>
              <w:t xml:space="preserve"> </w:t>
            </w:r>
            <w:r>
              <w:rPr>
                <w:color w:val="212121"/>
              </w:rPr>
              <w:t>assessment</w:t>
            </w:r>
            <w:r>
              <w:rPr>
                <w:color w:val="212121"/>
                <w:spacing w:val="-3"/>
              </w:rPr>
              <w:t xml:space="preserve"> </w:t>
            </w:r>
            <w:r>
              <w:rPr>
                <w:color w:val="212121"/>
              </w:rPr>
              <w:t>(Appendix</w:t>
            </w:r>
            <w:r>
              <w:rPr>
                <w:color w:val="212121"/>
                <w:spacing w:val="-3"/>
              </w:rPr>
              <w:t xml:space="preserve"> </w:t>
            </w:r>
            <w:r>
              <w:rPr>
                <w:color w:val="212121"/>
              </w:rPr>
              <w:t>A)</w:t>
            </w:r>
            <w:r>
              <w:rPr>
                <w:color w:val="212121"/>
                <w:spacing w:val="-3"/>
              </w:rPr>
              <w:t xml:space="preserve"> </w:t>
            </w:r>
            <w:r>
              <w:rPr>
                <w:color w:val="212121"/>
              </w:rPr>
              <w:t>of</w:t>
            </w:r>
            <w:r>
              <w:rPr>
                <w:color w:val="212121"/>
                <w:spacing w:val="-4"/>
              </w:rPr>
              <w:t xml:space="preserve"> </w:t>
            </w:r>
            <w:r>
              <w:rPr>
                <w:color w:val="212121"/>
              </w:rPr>
              <w:t>water</w:t>
            </w:r>
            <w:r>
              <w:rPr>
                <w:color w:val="212121"/>
                <w:spacing w:val="-3"/>
              </w:rPr>
              <w:t xml:space="preserve"> </w:t>
            </w:r>
            <w:r>
              <w:rPr>
                <w:color w:val="212121"/>
              </w:rPr>
              <w:t>source and conveyance system to determine if a contamination source is</w:t>
            </w:r>
            <w:r>
              <w:rPr>
                <w:color w:val="212121"/>
                <w:spacing w:val="1"/>
              </w:rPr>
              <w:t xml:space="preserve"> </w:t>
            </w:r>
            <w:r>
              <w:rPr>
                <w:color w:val="212121"/>
              </w:rPr>
              <w:t>evident and can be eliminated.</w:t>
            </w:r>
            <w:r>
              <w:rPr>
                <w:color w:val="212121"/>
                <w:spacing w:val="1"/>
              </w:rPr>
              <w:t xml:space="preserve"> </w:t>
            </w:r>
            <w:r>
              <w:rPr>
                <w:color w:val="212121"/>
              </w:rPr>
              <w:t>Eliminate identified contamination</w:t>
            </w:r>
            <w:r>
              <w:rPr>
                <w:color w:val="212121"/>
                <w:spacing w:val="1"/>
              </w:rPr>
              <w:t xml:space="preserve"> </w:t>
            </w:r>
            <w:r>
              <w:rPr>
                <w:color w:val="212121"/>
              </w:rPr>
              <w:t>sources.</w:t>
            </w:r>
          </w:p>
          <w:p w14:paraId="77A924F4" w14:textId="77777777" w:rsidR="000857BC" w:rsidRDefault="000857BC" w:rsidP="00E843FC">
            <w:pPr>
              <w:pStyle w:val="TableParagraph"/>
              <w:numPr>
                <w:ilvl w:val="0"/>
                <w:numId w:val="8"/>
              </w:numPr>
              <w:tabs>
                <w:tab w:val="left" w:pos="454"/>
              </w:tabs>
              <w:spacing w:before="59"/>
              <w:ind w:right="109"/>
            </w:pPr>
            <w:r>
              <w:rPr>
                <w:color w:val="212121"/>
              </w:rPr>
              <w:t>Retest</w:t>
            </w:r>
            <w:r>
              <w:rPr>
                <w:color w:val="212121"/>
                <w:spacing w:val="-4"/>
              </w:rPr>
              <w:t xml:space="preserve"> </w:t>
            </w:r>
            <w:r>
              <w:rPr>
                <w:color w:val="212121"/>
              </w:rPr>
              <w:t>the</w:t>
            </w:r>
            <w:r>
              <w:rPr>
                <w:color w:val="212121"/>
                <w:spacing w:val="-5"/>
              </w:rPr>
              <w:t xml:space="preserve"> </w:t>
            </w:r>
            <w:r>
              <w:rPr>
                <w:color w:val="212121"/>
              </w:rPr>
              <w:t>agricultural</w:t>
            </w:r>
            <w:r>
              <w:rPr>
                <w:color w:val="212121"/>
                <w:spacing w:val="-3"/>
              </w:rPr>
              <w:t xml:space="preserve"> </w:t>
            </w:r>
            <w:r>
              <w:rPr>
                <w:color w:val="212121"/>
              </w:rPr>
              <w:t>water</w:t>
            </w:r>
            <w:r>
              <w:rPr>
                <w:color w:val="212121"/>
                <w:spacing w:val="-5"/>
              </w:rPr>
              <w:t xml:space="preserve"> </w:t>
            </w:r>
            <w:r>
              <w:rPr>
                <w:color w:val="212121"/>
              </w:rPr>
              <w:t>after</w:t>
            </w:r>
            <w:r>
              <w:rPr>
                <w:color w:val="212121"/>
                <w:spacing w:val="-3"/>
              </w:rPr>
              <w:t xml:space="preserve"> </w:t>
            </w:r>
            <w:r>
              <w:rPr>
                <w:color w:val="212121"/>
              </w:rPr>
              <w:t>taking</w:t>
            </w:r>
            <w:r>
              <w:rPr>
                <w:color w:val="212121"/>
                <w:spacing w:val="-5"/>
              </w:rPr>
              <w:t xml:space="preserve"> </w:t>
            </w:r>
            <w:r>
              <w:rPr>
                <w:color w:val="212121"/>
              </w:rPr>
              <w:t>remedial</w:t>
            </w:r>
            <w:r>
              <w:rPr>
                <w:color w:val="212121"/>
                <w:spacing w:val="-4"/>
              </w:rPr>
              <w:t xml:space="preserve"> </w:t>
            </w:r>
            <w:r>
              <w:rPr>
                <w:color w:val="212121"/>
              </w:rPr>
              <w:t>actions</w:t>
            </w:r>
            <w:r>
              <w:rPr>
                <w:color w:val="212121"/>
                <w:spacing w:val="-5"/>
              </w:rPr>
              <w:t xml:space="preserve"> </w:t>
            </w:r>
            <w:r>
              <w:rPr>
                <w:color w:val="212121"/>
              </w:rPr>
              <w:t>to</w:t>
            </w:r>
            <w:r>
              <w:rPr>
                <w:color w:val="212121"/>
                <w:spacing w:val="-3"/>
              </w:rPr>
              <w:t xml:space="preserve"> </w:t>
            </w:r>
            <w:r>
              <w:rPr>
                <w:color w:val="212121"/>
              </w:rPr>
              <w:t>determine if it meets the outlined microbial water quality acceptance criteria for</w:t>
            </w:r>
            <w:r>
              <w:rPr>
                <w:color w:val="212121"/>
                <w:spacing w:val="1"/>
              </w:rPr>
              <w:t xml:space="preserve"> </w:t>
            </w:r>
            <w:r>
              <w:rPr>
                <w:color w:val="212121"/>
              </w:rPr>
              <w:t>this use.</w:t>
            </w:r>
            <w:r>
              <w:rPr>
                <w:color w:val="212121"/>
                <w:spacing w:val="1"/>
              </w:rPr>
              <w:t xml:space="preserve"> </w:t>
            </w:r>
            <w:r>
              <w:rPr>
                <w:color w:val="212121"/>
              </w:rPr>
              <w:t>This sample should represent the conditions of the original</w:t>
            </w:r>
            <w:r>
              <w:rPr>
                <w:color w:val="212121"/>
                <w:spacing w:val="1"/>
              </w:rPr>
              <w:t xml:space="preserve"> </w:t>
            </w:r>
            <w:r>
              <w:rPr>
                <w:color w:val="212121"/>
              </w:rPr>
              <w:t>water system, if feasible this test should be as close as practical to the</w:t>
            </w:r>
            <w:r>
              <w:rPr>
                <w:color w:val="212121"/>
                <w:spacing w:val="1"/>
              </w:rPr>
              <w:t xml:space="preserve"> </w:t>
            </w:r>
            <w:r>
              <w:rPr>
                <w:color w:val="212121"/>
              </w:rPr>
              <w:t>original sampling point.</w:t>
            </w:r>
            <w:r>
              <w:rPr>
                <w:color w:val="212121"/>
                <w:spacing w:val="1"/>
              </w:rPr>
              <w:t xml:space="preserve"> </w:t>
            </w:r>
            <w:r>
              <w:rPr>
                <w:color w:val="212121"/>
              </w:rPr>
              <w:t>A more aggressive sampling program (i.e.,</w:t>
            </w:r>
            <w:r>
              <w:rPr>
                <w:color w:val="212121"/>
                <w:spacing w:val="1"/>
              </w:rPr>
              <w:t xml:space="preserve"> </w:t>
            </w:r>
            <w:r>
              <w:rPr>
                <w:color w:val="212121"/>
              </w:rPr>
              <w:t>sampling once per week instead of once per month) shall be instituted</w:t>
            </w:r>
            <w:r>
              <w:rPr>
                <w:color w:val="212121"/>
                <w:spacing w:val="1"/>
              </w:rPr>
              <w:t xml:space="preserve"> </w:t>
            </w:r>
            <w:r>
              <w:rPr>
                <w:color w:val="212121"/>
              </w:rPr>
              <w:t>if an explanation for the exceedance is not readily apparent.</w:t>
            </w:r>
            <w:r>
              <w:rPr>
                <w:color w:val="212121"/>
                <w:spacing w:val="1"/>
              </w:rPr>
              <w:t xml:space="preserve"> </w:t>
            </w:r>
            <w:r>
              <w:rPr>
                <w:color w:val="212121"/>
              </w:rPr>
              <w:t>This type</w:t>
            </w:r>
            <w:r>
              <w:rPr>
                <w:color w:val="212121"/>
                <w:spacing w:val="1"/>
              </w:rPr>
              <w:t xml:space="preserve"> </w:t>
            </w:r>
            <w:r>
              <w:rPr>
                <w:color w:val="212121"/>
              </w:rPr>
              <w:t>of sampling program should also be instituted if an upward trend is</w:t>
            </w:r>
            <w:r>
              <w:rPr>
                <w:color w:val="212121"/>
                <w:spacing w:val="1"/>
              </w:rPr>
              <w:t xml:space="preserve"> </w:t>
            </w:r>
            <w:r>
              <w:rPr>
                <w:color w:val="212121"/>
              </w:rPr>
              <w:t>noted</w:t>
            </w:r>
            <w:r>
              <w:rPr>
                <w:color w:val="212121"/>
                <w:spacing w:val="-2"/>
              </w:rPr>
              <w:t xml:space="preserve"> </w:t>
            </w:r>
            <w:r>
              <w:rPr>
                <w:color w:val="212121"/>
              </w:rPr>
              <w:t>in normal</w:t>
            </w:r>
            <w:r>
              <w:rPr>
                <w:color w:val="212121"/>
                <w:spacing w:val="-1"/>
              </w:rPr>
              <w:t xml:space="preserve"> </w:t>
            </w:r>
            <w:r>
              <w:rPr>
                <w:color w:val="212121"/>
              </w:rPr>
              <w:t xml:space="preserve">sampling results. </w:t>
            </w:r>
          </w:p>
          <w:p w14:paraId="2EFB95A2" w14:textId="77777777" w:rsidR="000857BC" w:rsidRDefault="000857BC" w:rsidP="00E843FC">
            <w:pPr>
              <w:pStyle w:val="TableParagraph"/>
              <w:numPr>
                <w:ilvl w:val="0"/>
                <w:numId w:val="8"/>
              </w:numPr>
              <w:tabs>
                <w:tab w:val="left" w:pos="454"/>
              </w:tabs>
              <w:spacing w:before="59"/>
              <w:ind w:right="109"/>
            </w:pPr>
            <w:r w:rsidRPr="00FD29E8">
              <w:rPr>
                <w:color w:val="212121"/>
              </w:rPr>
              <w:t>If follow-up agricultural water testing indicates that a crop has been</w:t>
            </w:r>
            <w:r w:rsidRPr="00FD29E8">
              <w:rPr>
                <w:color w:val="212121"/>
                <w:spacing w:val="1"/>
              </w:rPr>
              <w:t xml:space="preserve"> </w:t>
            </w:r>
            <w:r w:rsidRPr="00FD29E8">
              <w:rPr>
                <w:color w:val="212121"/>
              </w:rPr>
              <w:t>directly contacted with water exceeding acceptance criteria, product</w:t>
            </w:r>
            <w:r w:rsidRPr="00FD29E8">
              <w:rPr>
                <w:color w:val="212121"/>
                <w:spacing w:val="1"/>
              </w:rPr>
              <w:t xml:space="preserve"> </w:t>
            </w:r>
            <w:r w:rsidRPr="00FD29E8">
              <w:rPr>
                <w:color w:val="212121"/>
              </w:rPr>
              <w:lastRenderedPageBreak/>
              <w:t xml:space="preserve">shall be sampled and tested for STEC (including </w:t>
            </w:r>
            <w:r w:rsidRPr="00FD29E8">
              <w:rPr>
                <w:i/>
                <w:color w:val="212121"/>
              </w:rPr>
              <w:t xml:space="preserve">E. coli </w:t>
            </w:r>
            <w:r w:rsidRPr="00FD29E8">
              <w:rPr>
                <w:color w:val="212121"/>
              </w:rPr>
              <w:t>O157:H7) and</w:t>
            </w:r>
            <w:r w:rsidRPr="00FD29E8">
              <w:rPr>
                <w:color w:val="212121"/>
                <w:spacing w:val="1"/>
              </w:rPr>
              <w:t xml:space="preserve"> </w:t>
            </w:r>
            <w:r w:rsidRPr="00FD29E8">
              <w:rPr>
                <w:i/>
                <w:color w:val="212121"/>
              </w:rPr>
              <w:t>Salmonella</w:t>
            </w:r>
            <w:r w:rsidRPr="00FD29E8">
              <w:rPr>
                <w:i/>
                <w:color w:val="212121"/>
                <w:spacing w:val="-4"/>
              </w:rPr>
              <w:t xml:space="preserve"> </w:t>
            </w:r>
            <w:r w:rsidRPr="00FD29E8">
              <w:rPr>
                <w:color w:val="212121"/>
              </w:rPr>
              <w:t>as</w:t>
            </w:r>
            <w:r w:rsidRPr="00FD29E8">
              <w:rPr>
                <w:color w:val="212121"/>
                <w:spacing w:val="-3"/>
              </w:rPr>
              <w:t xml:space="preserve"> </w:t>
            </w:r>
            <w:r w:rsidRPr="00FD29E8">
              <w:rPr>
                <w:color w:val="212121"/>
              </w:rPr>
              <w:t>described</w:t>
            </w:r>
            <w:r w:rsidRPr="00FD29E8">
              <w:rPr>
                <w:color w:val="212121"/>
                <w:spacing w:val="-3"/>
              </w:rPr>
              <w:t xml:space="preserve"> </w:t>
            </w:r>
            <w:r w:rsidRPr="00FD29E8">
              <w:rPr>
                <w:color w:val="212121"/>
              </w:rPr>
              <w:t>in</w:t>
            </w:r>
            <w:r w:rsidRPr="00FD29E8">
              <w:rPr>
                <w:color w:val="212121"/>
                <w:spacing w:val="-2"/>
              </w:rPr>
              <w:t xml:space="preserve"> </w:t>
            </w:r>
            <w:r w:rsidRPr="00FD29E8">
              <w:rPr>
                <w:color w:val="212121"/>
              </w:rPr>
              <w:t>Appendix</w:t>
            </w:r>
            <w:r w:rsidRPr="00FD29E8">
              <w:rPr>
                <w:color w:val="212121"/>
                <w:spacing w:val="-3"/>
              </w:rPr>
              <w:t xml:space="preserve"> </w:t>
            </w:r>
            <w:r w:rsidRPr="00FD29E8">
              <w:rPr>
                <w:color w:val="212121"/>
              </w:rPr>
              <w:t>C,</w:t>
            </w:r>
            <w:r w:rsidRPr="00FD29E8">
              <w:rPr>
                <w:color w:val="212121"/>
                <w:spacing w:val="-2"/>
              </w:rPr>
              <w:t xml:space="preserve"> </w:t>
            </w:r>
            <w:r w:rsidRPr="00FD29E8">
              <w:rPr>
                <w:color w:val="212121"/>
              </w:rPr>
              <w:t>prior</w:t>
            </w:r>
            <w:r w:rsidRPr="00FD29E8">
              <w:rPr>
                <w:color w:val="212121"/>
                <w:spacing w:val="-3"/>
              </w:rPr>
              <w:t xml:space="preserve"> </w:t>
            </w:r>
            <w:r w:rsidRPr="00FD29E8">
              <w:rPr>
                <w:color w:val="212121"/>
              </w:rPr>
              <w:t>to</w:t>
            </w:r>
            <w:r w:rsidRPr="00FD29E8">
              <w:rPr>
                <w:color w:val="212121"/>
                <w:spacing w:val="-3"/>
              </w:rPr>
              <w:t xml:space="preserve"> </w:t>
            </w:r>
            <w:r w:rsidRPr="00FD29E8">
              <w:rPr>
                <w:color w:val="212121"/>
              </w:rPr>
              <w:t>harvest.</w:t>
            </w:r>
            <w:r w:rsidRPr="00FD29E8">
              <w:rPr>
                <w:color w:val="212121"/>
                <w:spacing w:val="44"/>
              </w:rPr>
              <w:t xml:space="preserve"> </w:t>
            </w:r>
            <w:r w:rsidRPr="00FD29E8">
              <w:rPr>
                <w:color w:val="212121"/>
              </w:rPr>
              <w:t>If</w:t>
            </w:r>
            <w:r w:rsidRPr="00FD29E8">
              <w:rPr>
                <w:color w:val="212121"/>
                <w:spacing w:val="-2"/>
              </w:rPr>
              <w:t xml:space="preserve"> </w:t>
            </w:r>
            <w:r w:rsidRPr="00FD29E8">
              <w:rPr>
                <w:color w:val="212121"/>
              </w:rPr>
              <w:t>crop</w:t>
            </w:r>
            <w:r w:rsidRPr="00FD29E8">
              <w:rPr>
                <w:color w:val="212121"/>
                <w:spacing w:val="-3"/>
              </w:rPr>
              <w:t xml:space="preserve"> </w:t>
            </w:r>
            <w:r w:rsidRPr="00FD29E8">
              <w:rPr>
                <w:color w:val="212121"/>
              </w:rPr>
              <w:t>testing</w:t>
            </w:r>
            <w:r w:rsidRPr="00FD29E8">
              <w:rPr>
                <w:color w:val="212121"/>
                <w:spacing w:val="-47"/>
              </w:rPr>
              <w:t xml:space="preserve"> </w:t>
            </w:r>
            <w:r w:rsidRPr="00FD29E8">
              <w:rPr>
                <w:color w:val="212121"/>
              </w:rPr>
              <w:t xml:space="preserve">indicates the presence of either pathogen, the crop </w:t>
            </w:r>
            <w:r>
              <w:t>shall NOT be</w:t>
            </w:r>
            <w:r w:rsidRPr="00FD29E8">
              <w:rPr>
                <w:spacing w:val="1"/>
              </w:rPr>
              <w:t xml:space="preserve"> </w:t>
            </w:r>
            <w:r>
              <w:t>harvested</w:t>
            </w:r>
            <w:r w:rsidRPr="00FD29E8">
              <w:rPr>
                <w:spacing w:val="-2"/>
              </w:rPr>
              <w:t xml:space="preserve"> </w:t>
            </w:r>
            <w:r>
              <w:t>for the fresh market.</w:t>
            </w:r>
          </w:p>
        </w:tc>
      </w:tr>
      <w:tr w:rsidR="000857BC" w14:paraId="3A649AA8" w14:textId="77777777" w:rsidTr="00DA696E">
        <w:trPr>
          <w:trHeight w:val="533"/>
        </w:trPr>
        <w:tc>
          <w:tcPr>
            <w:tcW w:w="10335" w:type="dxa"/>
            <w:gridSpan w:val="2"/>
            <w:vAlign w:val="center"/>
          </w:tcPr>
          <w:p w14:paraId="456E7AAA" w14:textId="18D11E79" w:rsidR="000857BC" w:rsidRDefault="000857BC" w:rsidP="00DA696E">
            <w:pPr>
              <w:pStyle w:val="TableParagraph"/>
              <w:ind w:left="107"/>
              <w:rPr>
                <w:color w:val="212121"/>
              </w:rPr>
            </w:pPr>
            <w:r>
              <w:rPr>
                <w:b/>
              </w:rPr>
              <w:lastRenderedPageBreak/>
              <w:t>Test</w:t>
            </w:r>
            <w:r>
              <w:rPr>
                <w:b/>
                <w:spacing w:val="-3"/>
              </w:rPr>
              <w:t xml:space="preserve"> </w:t>
            </w:r>
            <w:r>
              <w:rPr>
                <w:b/>
              </w:rPr>
              <w:t>Method:</w:t>
            </w:r>
            <w:r>
              <w:rPr>
                <w:b/>
                <w:spacing w:val="-2"/>
              </w:rPr>
              <w:t xml:space="preserve"> </w:t>
            </w:r>
            <w:r>
              <w:t>Any</w:t>
            </w:r>
            <w:r>
              <w:rPr>
                <w:spacing w:val="-2"/>
              </w:rPr>
              <w:t xml:space="preserve"> </w:t>
            </w:r>
            <w:r>
              <w:t>FDA-allowed</w:t>
            </w:r>
            <w:r>
              <w:rPr>
                <w:spacing w:val="-2"/>
              </w:rPr>
              <w:t xml:space="preserve"> </w:t>
            </w:r>
            <w:r>
              <w:t>metho</w:t>
            </w:r>
            <w:bookmarkStart w:id="15" w:name="_bookmark1"/>
            <w:bookmarkEnd w:id="15"/>
            <w:r>
              <w:t>d</w:t>
            </w:r>
            <w:bookmarkStart w:id="16" w:name="_Ref132713294"/>
            <w:r w:rsidR="000B3723">
              <w:rPr>
                <w:rStyle w:val="FootnoteReference"/>
              </w:rPr>
              <w:footnoteReference w:id="3"/>
            </w:r>
            <w:bookmarkEnd w:id="16"/>
          </w:p>
        </w:tc>
      </w:tr>
      <w:tr w:rsidR="000857BC" w14:paraId="231B22F8" w14:textId="77777777" w:rsidTr="006773EB">
        <w:trPr>
          <w:trHeight w:val="890"/>
        </w:trPr>
        <w:tc>
          <w:tcPr>
            <w:tcW w:w="10335" w:type="dxa"/>
            <w:gridSpan w:val="2"/>
          </w:tcPr>
          <w:p w14:paraId="408E0323" w14:textId="77777777" w:rsidR="000857BC" w:rsidRDefault="000857BC" w:rsidP="00473AE6">
            <w:pPr>
              <w:pStyle w:val="TableParagraph"/>
              <w:spacing w:before="60" w:after="60"/>
              <w:ind w:left="101" w:right="230"/>
              <w:rPr>
                <w:color w:val="212121"/>
              </w:rPr>
            </w:pPr>
            <w:r>
              <w:rPr>
                <w:b/>
              </w:rPr>
              <w:t xml:space="preserve">Records: </w:t>
            </w:r>
            <w:r>
              <w:t>Each water sample and analysis shall record the type of water source, date, time, and location of the</w:t>
            </w:r>
            <w:r>
              <w:rPr>
                <w:spacing w:val="1"/>
              </w:rPr>
              <w:t xml:space="preserve"> </w:t>
            </w:r>
            <w:r>
              <w:t>sample, the method of analysis, and, if quantitative, the detection limit. All test results and remedial actions</w:t>
            </w:r>
            <w:r>
              <w:rPr>
                <w:spacing w:val="1"/>
              </w:rPr>
              <w:t xml:space="preserve"> </w:t>
            </w:r>
            <w:r>
              <w:t>shall</w:t>
            </w:r>
            <w:r>
              <w:rPr>
                <w:spacing w:val="-4"/>
              </w:rPr>
              <w:t xml:space="preserve"> </w:t>
            </w:r>
            <w:r>
              <w:t>be</w:t>
            </w:r>
            <w:r>
              <w:rPr>
                <w:spacing w:val="-2"/>
              </w:rPr>
              <w:t xml:space="preserve"> </w:t>
            </w:r>
            <w:r>
              <w:t>documented</w:t>
            </w:r>
            <w:r>
              <w:rPr>
                <w:spacing w:val="-3"/>
              </w:rPr>
              <w:t xml:space="preserve"> </w:t>
            </w:r>
            <w:r>
              <w:t>and</w:t>
            </w:r>
            <w:r>
              <w:rPr>
                <w:spacing w:val="-3"/>
              </w:rPr>
              <w:t xml:space="preserve"> </w:t>
            </w:r>
            <w:r>
              <w:t>available</w:t>
            </w:r>
            <w:r>
              <w:rPr>
                <w:spacing w:val="-3"/>
              </w:rPr>
              <w:t xml:space="preserve"> </w:t>
            </w:r>
            <w:r>
              <w:t>for</w:t>
            </w:r>
            <w:r>
              <w:rPr>
                <w:spacing w:val="-3"/>
              </w:rPr>
              <w:t xml:space="preserve"> </w:t>
            </w:r>
            <w:r>
              <w:t>verification</w:t>
            </w:r>
            <w:r>
              <w:rPr>
                <w:spacing w:val="-4"/>
              </w:rPr>
              <w:t xml:space="preserve"> </w:t>
            </w:r>
            <w:r>
              <w:t>from</w:t>
            </w:r>
            <w:r>
              <w:rPr>
                <w:spacing w:val="-3"/>
              </w:rPr>
              <w:t xml:space="preserve"> </w:t>
            </w:r>
            <w:r>
              <w:t>the</w:t>
            </w:r>
            <w:r>
              <w:rPr>
                <w:spacing w:val="-3"/>
              </w:rPr>
              <w:t xml:space="preserve"> </w:t>
            </w:r>
            <w:r>
              <w:t>producer/shipper</w:t>
            </w:r>
            <w:r>
              <w:rPr>
                <w:spacing w:val="-2"/>
              </w:rPr>
              <w:t xml:space="preserve"> </w:t>
            </w:r>
            <w:r>
              <w:t>who</w:t>
            </w:r>
            <w:r>
              <w:rPr>
                <w:spacing w:val="-2"/>
              </w:rPr>
              <w:t xml:space="preserve"> </w:t>
            </w:r>
            <w:r>
              <w:t>is</w:t>
            </w:r>
            <w:r>
              <w:rPr>
                <w:spacing w:val="-4"/>
              </w:rPr>
              <w:t xml:space="preserve"> </w:t>
            </w:r>
            <w:r>
              <w:t>the</w:t>
            </w:r>
            <w:r>
              <w:rPr>
                <w:spacing w:val="-3"/>
              </w:rPr>
              <w:t xml:space="preserve"> </w:t>
            </w:r>
            <w:r>
              <w:t>responsible</w:t>
            </w:r>
            <w:r>
              <w:rPr>
                <w:spacing w:val="-3"/>
              </w:rPr>
              <w:t xml:space="preserve"> </w:t>
            </w:r>
            <w:r>
              <w:t>party</w:t>
            </w:r>
            <w:r>
              <w:rPr>
                <w:spacing w:val="-3"/>
              </w:rPr>
              <w:t xml:space="preserve"> </w:t>
            </w:r>
            <w:r>
              <w:t>for</w:t>
            </w:r>
            <w:r>
              <w:rPr>
                <w:spacing w:val="-4"/>
              </w:rPr>
              <w:t xml:space="preserve"> </w:t>
            </w:r>
            <w:r>
              <w:t>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9F44D71" w14:textId="5DF9D907" w:rsidR="00162CF1" w:rsidRDefault="00162CF1" w:rsidP="000857BC">
      <w:pPr>
        <w:tabs>
          <w:tab w:val="left" w:pos="887"/>
          <w:tab w:val="left" w:pos="888"/>
        </w:tabs>
        <w:spacing w:before="240"/>
        <w:jc w:val="both"/>
        <w:rPr>
          <w:color w:val="212121"/>
        </w:rPr>
      </w:pPr>
    </w:p>
    <w:p w14:paraId="5507CC9D" w14:textId="77777777" w:rsidR="00162CF1" w:rsidRDefault="00162CF1">
      <w:pPr>
        <w:rPr>
          <w:color w:val="212121"/>
        </w:rPr>
      </w:pPr>
      <w:r>
        <w:rPr>
          <w:color w:val="212121"/>
        </w:rPr>
        <w:br w:type="page"/>
      </w:r>
    </w:p>
    <w:p w14:paraId="6BACC476" w14:textId="67B6FA47" w:rsidR="00ED4E17" w:rsidRPr="00A672ED" w:rsidRDefault="00A672ED" w:rsidP="00A672ED">
      <w:pPr>
        <w:pStyle w:val="Heading2"/>
        <w:spacing w:after="0"/>
      </w:pPr>
      <w:bookmarkStart w:id="17" w:name="_Toc146700128"/>
      <w:r>
        <w:lastRenderedPageBreak/>
        <w:t>FIGURE 1. Irrigation Water from Type B Agricultural Water – See TABLE 2A</w:t>
      </w:r>
      <w:bookmarkEnd w:id="17"/>
    </w:p>
    <w:p w14:paraId="5550BF90" w14:textId="15950E68" w:rsidR="0001778C" w:rsidRDefault="0001778C">
      <w:r>
        <w:rPr>
          <w:b/>
          <w:bCs/>
          <w:noProof/>
        </w:rPr>
        <mc:AlternateContent>
          <mc:Choice Requires="wpg">
            <w:drawing>
              <wp:anchor distT="0" distB="0" distL="114300" distR="114300" simplePos="0" relativeHeight="251658255" behindDoc="0" locked="0" layoutInCell="1" allowOverlap="1" wp14:anchorId="5AA85BB7" wp14:editId="6BC0A2AB">
                <wp:simplePos x="0" y="0"/>
                <wp:positionH relativeFrom="margin">
                  <wp:align>left</wp:align>
                </wp:positionH>
                <wp:positionV relativeFrom="paragraph">
                  <wp:posOffset>13970</wp:posOffset>
                </wp:positionV>
                <wp:extent cx="6534785" cy="6254750"/>
                <wp:effectExtent l="38100" t="0" r="0" b="0"/>
                <wp:wrapNone/>
                <wp:docPr id="34" name="Group 34"/>
                <wp:cNvGraphicFramePr/>
                <a:graphic xmlns:a="http://schemas.openxmlformats.org/drawingml/2006/main">
                  <a:graphicData uri="http://schemas.microsoft.com/office/word/2010/wordprocessingGroup">
                    <wpg:wgp>
                      <wpg:cNvGrpSpPr/>
                      <wpg:grpSpPr>
                        <a:xfrm>
                          <a:off x="0" y="0"/>
                          <a:ext cx="6534785" cy="6254750"/>
                          <a:chOff x="0" y="0"/>
                          <a:chExt cx="6534785" cy="5418699"/>
                        </a:xfrm>
                      </wpg:grpSpPr>
                      <wpg:grpSp>
                        <wpg:cNvPr id="35" name="Group 35"/>
                        <wpg:cNvGrpSpPr/>
                        <wpg:grpSpPr>
                          <a:xfrm>
                            <a:off x="0" y="0"/>
                            <a:ext cx="6534785" cy="5418699"/>
                            <a:chOff x="0" y="0"/>
                            <a:chExt cx="6534785" cy="5418699"/>
                          </a:xfrm>
                        </wpg:grpSpPr>
                        <wpg:grpSp>
                          <wpg:cNvPr id="36" name="Group 36"/>
                          <wpg:cNvGrpSpPr/>
                          <wpg:grpSpPr>
                            <a:xfrm>
                              <a:off x="0" y="0"/>
                              <a:ext cx="6534785" cy="5418699"/>
                              <a:chOff x="0" y="0"/>
                              <a:chExt cx="6534785" cy="5418699"/>
                            </a:xfrm>
                          </wpg:grpSpPr>
                          <wpg:grpSp>
                            <wpg:cNvPr id="37" name="Group 37"/>
                            <wpg:cNvGrpSpPr/>
                            <wpg:grpSpPr>
                              <a:xfrm>
                                <a:off x="0" y="0"/>
                                <a:ext cx="6534785" cy="5416550"/>
                                <a:chOff x="0" y="0"/>
                                <a:chExt cx="6534785" cy="5416550"/>
                              </a:xfrm>
                            </wpg:grpSpPr>
                            <wpg:grpSp>
                              <wpg:cNvPr id="38" name="Group 38"/>
                              <wpg:cNvGrpSpPr/>
                              <wpg:grpSpPr>
                                <a:xfrm>
                                  <a:off x="0" y="0"/>
                                  <a:ext cx="6534785" cy="5416550"/>
                                  <a:chOff x="0" y="0"/>
                                  <a:chExt cx="6534785" cy="5416550"/>
                                </a:xfrm>
                              </wpg:grpSpPr>
                              <wpg:grpSp>
                                <wpg:cNvPr id="39" name="docshapegroup28"/>
                                <wpg:cNvGrpSpPr>
                                  <a:grpSpLocks/>
                                </wpg:cNvGrpSpPr>
                                <wpg:grpSpPr bwMode="auto">
                                  <a:xfrm>
                                    <a:off x="0" y="0"/>
                                    <a:ext cx="6534785" cy="5416550"/>
                                    <a:chOff x="1008" y="-125"/>
                                    <a:chExt cx="10291" cy="8530"/>
                                  </a:xfrm>
                                </wpg:grpSpPr>
                                <wps:wsp>
                                  <wps:cNvPr id="40" name="docshape29"/>
                                  <wps:cNvSpPr>
                                    <a:spLocks noChangeArrowheads="1"/>
                                  </wps:cNvSpPr>
                                  <wps:spPr bwMode="auto">
                                    <a:xfrm>
                                      <a:off x="1008" y="-125"/>
                                      <a:ext cx="10224" cy="85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32"/>
                                  <wps:cNvSpPr>
                                    <a:spLocks noChangeArrowheads="1"/>
                                  </wps:cNvSpPr>
                                  <wps:spPr bwMode="auto">
                                    <a:xfrm>
                                      <a:off x="1091" y="5114"/>
                                      <a:ext cx="2877" cy="1855"/>
                                    </a:xfrm>
                                    <a:prstGeom prst="rect">
                                      <a:avLst/>
                                    </a:prstGeom>
                                    <a:solidFill>
                                      <a:schemeClr val="accent6">
                                        <a:lumMod val="5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6" y="50"/>
                                      <a:ext cx="10173" cy="2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26" y="118"/>
                                      <a:ext cx="10173" cy="261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6"/>
                                  <wps:cNvSpPr>
                                    <a:spLocks noChangeArrowheads="1"/>
                                  </wps:cNvSpPr>
                                  <wps:spPr bwMode="auto">
                                    <a:xfrm>
                                      <a:off x="1008" y="-69"/>
                                      <a:ext cx="10170" cy="2751"/>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38"/>
                                  <wps:cNvSpPr>
                                    <a:spLocks/>
                                  </wps:cNvSpPr>
                                  <wps:spPr bwMode="auto">
                                    <a:xfrm>
                                      <a:off x="1106" y="2570"/>
                                      <a:ext cx="2882" cy="2660"/>
                                    </a:xfrm>
                                    <a:custGeom>
                                      <a:avLst/>
                                      <a:gdLst>
                                        <a:gd name="T0" fmla="+- 0 3425 1107"/>
                                        <a:gd name="T1" fmla="*/ T0 w 2318"/>
                                        <a:gd name="T2" fmla="+- 0 2571 2571"/>
                                        <a:gd name="T3" fmla="*/ 2571 h 2660"/>
                                        <a:gd name="T4" fmla="+- 0 1107 1107"/>
                                        <a:gd name="T5" fmla="*/ T4 w 2318"/>
                                        <a:gd name="T6" fmla="+- 0 2571 2571"/>
                                        <a:gd name="T7" fmla="*/ 2571 h 2660"/>
                                        <a:gd name="T8" fmla="+- 0 1107 1107"/>
                                        <a:gd name="T9" fmla="*/ T8 w 2318"/>
                                        <a:gd name="T10" fmla="+- 0 4698 2571"/>
                                        <a:gd name="T11" fmla="*/ 4698 h 2660"/>
                                        <a:gd name="T12" fmla="+- 0 2266 1107"/>
                                        <a:gd name="T13" fmla="*/ T12 w 2318"/>
                                        <a:gd name="T14" fmla="+- 0 5230 2571"/>
                                        <a:gd name="T15" fmla="*/ 5230 h 2660"/>
                                        <a:gd name="T16" fmla="+- 0 3425 1107"/>
                                        <a:gd name="T17" fmla="*/ T16 w 2318"/>
                                        <a:gd name="T18" fmla="+- 0 4698 2571"/>
                                        <a:gd name="T19" fmla="*/ 4698 h 2660"/>
                                        <a:gd name="T20" fmla="+- 0 3425 1107"/>
                                        <a:gd name="T21" fmla="*/ T20 w 2318"/>
                                        <a:gd name="T22" fmla="+- 0 2571 2571"/>
                                        <a:gd name="T23" fmla="*/ 2571 h 2660"/>
                                      </a:gdLst>
                                      <a:ahLst/>
                                      <a:cxnLst>
                                        <a:cxn ang="0">
                                          <a:pos x="T1" y="T3"/>
                                        </a:cxn>
                                        <a:cxn ang="0">
                                          <a:pos x="T5" y="T7"/>
                                        </a:cxn>
                                        <a:cxn ang="0">
                                          <a:pos x="T9" y="T11"/>
                                        </a:cxn>
                                        <a:cxn ang="0">
                                          <a:pos x="T13" y="T15"/>
                                        </a:cxn>
                                        <a:cxn ang="0">
                                          <a:pos x="T17" y="T19"/>
                                        </a:cxn>
                                        <a:cxn ang="0">
                                          <a:pos x="T21" y="T23"/>
                                        </a:cxn>
                                      </a:cxnLst>
                                      <a:rect l="0" t="0" r="r" b="b"/>
                                      <a:pathLst>
                                        <a:path w="2318" h="2660">
                                          <a:moveTo>
                                            <a:pt x="2318" y="0"/>
                                          </a:moveTo>
                                          <a:lnTo>
                                            <a:pt x="0" y="0"/>
                                          </a:lnTo>
                                          <a:lnTo>
                                            <a:pt x="0" y="2127"/>
                                          </a:lnTo>
                                          <a:lnTo>
                                            <a:pt x="1159" y="2659"/>
                                          </a:lnTo>
                                          <a:lnTo>
                                            <a:pt x="2318" y="2127"/>
                                          </a:lnTo>
                                          <a:lnTo>
                                            <a:pt x="2318"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1"/>
                                  <wps:cNvSpPr>
                                    <a:spLocks noChangeArrowheads="1"/>
                                  </wps:cNvSpPr>
                                  <wps:spPr bwMode="auto">
                                    <a:xfrm>
                                      <a:off x="4098" y="3937"/>
                                      <a:ext cx="7043" cy="4328"/>
                                    </a:xfrm>
                                    <a:prstGeom prst="rect">
                                      <a:avLst/>
                                    </a:prstGeom>
                                    <a:solidFill>
                                      <a:srgbClr val="BCD5ED"/>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docshape44"/>
                                  <wps:cNvSpPr>
                                    <a:spLocks/>
                                  </wps:cNvSpPr>
                                  <wps:spPr bwMode="auto">
                                    <a:xfrm>
                                      <a:off x="4404" y="2320"/>
                                      <a:ext cx="6131" cy="1932"/>
                                    </a:xfrm>
                                    <a:custGeom>
                                      <a:avLst/>
                                      <a:gdLst>
                                        <a:gd name="T0" fmla="+- 0 10535 4404"/>
                                        <a:gd name="T1" fmla="*/ T0 w 6131"/>
                                        <a:gd name="T2" fmla="+- 0 2320 2320"/>
                                        <a:gd name="T3" fmla="*/ 2320 h 1932"/>
                                        <a:gd name="T4" fmla="+- 0 4404 4404"/>
                                        <a:gd name="T5" fmla="*/ T4 w 6131"/>
                                        <a:gd name="T6" fmla="+- 0 2320 2320"/>
                                        <a:gd name="T7" fmla="*/ 2320 h 1932"/>
                                        <a:gd name="T8" fmla="+- 0 4404 4404"/>
                                        <a:gd name="T9" fmla="*/ T8 w 6131"/>
                                        <a:gd name="T10" fmla="+- 0 3866 2320"/>
                                        <a:gd name="T11" fmla="*/ 3866 h 1932"/>
                                        <a:gd name="T12" fmla="+- 0 7470 4404"/>
                                        <a:gd name="T13" fmla="*/ T12 w 6131"/>
                                        <a:gd name="T14" fmla="+- 0 4252 2320"/>
                                        <a:gd name="T15" fmla="*/ 4252 h 1932"/>
                                        <a:gd name="T16" fmla="+- 0 10535 4404"/>
                                        <a:gd name="T17" fmla="*/ T16 w 6131"/>
                                        <a:gd name="T18" fmla="+- 0 3866 2320"/>
                                        <a:gd name="T19" fmla="*/ 3866 h 1932"/>
                                        <a:gd name="T20" fmla="+- 0 10535 4404"/>
                                        <a:gd name="T21" fmla="*/ T20 w 6131"/>
                                        <a:gd name="T22" fmla="+- 0 2320 2320"/>
                                        <a:gd name="T23" fmla="*/ 2320 h 1932"/>
                                      </a:gdLst>
                                      <a:ahLst/>
                                      <a:cxnLst>
                                        <a:cxn ang="0">
                                          <a:pos x="T1" y="T3"/>
                                        </a:cxn>
                                        <a:cxn ang="0">
                                          <a:pos x="T5" y="T7"/>
                                        </a:cxn>
                                        <a:cxn ang="0">
                                          <a:pos x="T9" y="T11"/>
                                        </a:cxn>
                                        <a:cxn ang="0">
                                          <a:pos x="T13" y="T15"/>
                                        </a:cxn>
                                        <a:cxn ang="0">
                                          <a:pos x="T17" y="T19"/>
                                        </a:cxn>
                                        <a:cxn ang="0">
                                          <a:pos x="T21" y="T23"/>
                                        </a:cxn>
                                      </a:cxnLst>
                                      <a:rect l="0" t="0" r="r" b="b"/>
                                      <a:pathLst>
                                        <a:path w="6131" h="1932">
                                          <a:moveTo>
                                            <a:pt x="6131" y="0"/>
                                          </a:moveTo>
                                          <a:lnTo>
                                            <a:pt x="0" y="0"/>
                                          </a:lnTo>
                                          <a:lnTo>
                                            <a:pt x="0" y="1546"/>
                                          </a:lnTo>
                                          <a:lnTo>
                                            <a:pt x="3066" y="1932"/>
                                          </a:lnTo>
                                          <a:lnTo>
                                            <a:pt x="6131" y="1546"/>
                                          </a:lnTo>
                                          <a:lnTo>
                                            <a:pt x="6131"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2"/>
                                <wps:cNvSpPr txBox="1">
                                  <a:spLocks noChangeArrowheads="1"/>
                                </wps:cNvSpPr>
                                <wps:spPr bwMode="auto">
                                  <a:xfrm>
                                    <a:off x="84406" y="35170"/>
                                    <a:ext cx="6329680" cy="1582419"/>
                                  </a:xfrm>
                                  <a:prstGeom prst="rect">
                                    <a:avLst/>
                                  </a:prstGeom>
                                  <a:noFill/>
                                  <a:ln w="9525">
                                    <a:noFill/>
                                    <a:miter lim="800000"/>
                                    <a:headEnd/>
                                    <a:tailEnd/>
                                  </a:ln>
                                </wps:spPr>
                                <wps:txb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wps:txbx>
                                <wps:bodyPr rot="0" vert="horz" wrap="square" lIns="91440" tIns="45720" rIns="91440" bIns="45720" anchor="t" anchorCtr="0">
                                  <a:noAutofit/>
                                </wps:bodyPr>
                              </wps:wsp>
                            </wpg:grpSp>
                            <wps:wsp>
                              <wps:cNvPr id="49" name="Text Box 2"/>
                              <wps:cNvSpPr txBox="1">
                                <a:spLocks noChangeArrowheads="1"/>
                              </wps:cNvSpPr>
                              <wps:spPr bwMode="auto">
                                <a:xfrm>
                                  <a:off x="2363372" y="1596683"/>
                                  <a:ext cx="3580130" cy="1024890"/>
                                </a:xfrm>
                                <a:prstGeom prst="rect">
                                  <a:avLst/>
                                </a:prstGeom>
                                <a:noFill/>
                                <a:ln w="9525">
                                  <a:noFill/>
                                  <a:miter lim="800000"/>
                                  <a:headEnd/>
                                  <a:tailEnd/>
                                </a:ln>
                              </wps:spPr>
                              <wps:txb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wps:txbx>
                              <wps:bodyPr rot="0" vert="horz" wrap="square" lIns="91440" tIns="45720" rIns="91440" bIns="45720" anchor="t" anchorCtr="0">
                                <a:noAutofit/>
                              </wps:bodyPr>
                            </wps:wsp>
                          </wpg:grpSp>
                          <wps:wsp>
                            <wps:cNvPr id="50" name="Text Box 2"/>
                            <wps:cNvSpPr txBox="1">
                              <a:spLocks noChangeArrowheads="1"/>
                            </wps:cNvSpPr>
                            <wps:spPr bwMode="auto">
                              <a:xfrm>
                                <a:off x="1981200" y="2686929"/>
                                <a:ext cx="4453255" cy="2731770"/>
                              </a:xfrm>
                              <a:prstGeom prst="rect">
                                <a:avLst/>
                              </a:prstGeom>
                              <a:noFill/>
                              <a:ln w="9525">
                                <a:noFill/>
                                <a:miter lim="800000"/>
                                <a:headEnd/>
                                <a:tailEnd/>
                              </a:ln>
                            </wps:spPr>
                            <wps:txb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E843FC">
                                  <w:pPr>
                                    <w:pStyle w:val="ListParagraph"/>
                                    <w:numPr>
                                      <w:ilvl w:val="0"/>
                                      <w:numId w:val="26"/>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E843FC">
                                  <w:pPr>
                                    <w:pStyle w:val="ListParagraph"/>
                                    <w:numPr>
                                      <w:ilvl w:val="0"/>
                                      <w:numId w:val="26"/>
                                    </w:numPr>
                                    <w:ind w:left="270" w:right="33" w:hanging="180"/>
                                    <w:rPr>
                                      <w:sz w:val="20"/>
                                    </w:rPr>
                                  </w:pPr>
                                  <w:r>
                                    <w:rPr>
                                      <w:sz w:val="20"/>
                                    </w:rPr>
                                    <w:t>Examine the water source and distribution system to determine if a contamination</w:t>
                                  </w:r>
                                  <w:r>
                                    <w:rPr>
                                      <w:spacing w:val="-44"/>
                                      <w:sz w:val="20"/>
                                    </w:rPr>
                                    <w:t xml:space="preserve"> </w:t>
                                  </w:r>
                                  <w:r>
                                    <w:rPr>
                                      <w:sz w:val="20"/>
                                    </w:rPr>
                                    <w:t>source</w:t>
                                  </w:r>
                                  <w:r>
                                    <w:rPr>
                                      <w:spacing w:val="-1"/>
                                      <w:sz w:val="20"/>
                                    </w:rPr>
                                    <w:t xml:space="preserve"> </w:t>
                                  </w:r>
                                  <w:r>
                                    <w:rPr>
                                      <w:sz w:val="20"/>
                                    </w:rPr>
                                    <w:t>is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E843FC">
                                  <w:pPr>
                                    <w:pStyle w:val="ListParagraph"/>
                                    <w:numPr>
                                      <w:ilvl w:val="0"/>
                                      <w:numId w:val="26"/>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E843FC">
                                  <w:pPr>
                                    <w:pStyle w:val="ListParagraph"/>
                                    <w:numPr>
                                      <w:ilvl w:val="0"/>
                                      <w:numId w:val="26"/>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E843FC">
                                  <w:pPr>
                                    <w:pStyle w:val="ListParagraph"/>
                                    <w:numPr>
                                      <w:ilvl w:val="0"/>
                                      <w:numId w:val="26"/>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E843FC">
                                  <w:pPr>
                                    <w:pStyle w:val="ListParagraph"/>
                                    <w:numPr>
                                      <w:ilvl w:val="0"/>
                                      <w:numId w:val="26"/>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E843FC">
                                  <w:pPr>
                                    <w:pStyle w:val="ListParagraph"/>
                                    <w:numPr>
                                      <w:ilvl w:val="0"/>
                                      <w:numId w:val="26"/>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E843FC">
                                  <w:pPr>
                                    <w:pStyle w:val="ListParagraph"/>
                                    <w:numPr>
                                      <w:ilvl w:val="0"/>
                                      <w:numId w:val="26"/>
                                    </w:numPr>
                                    <w:ind w:left="270" w:right="33" w:hanging="180"/>
                                  </w:pPr>
                                  <w:r w:rsidRPr="00320DA2">
                                    <w:rPr>
                                      <w:sz w:val="20"/>
                                    </w:rPr>
                                    <w:t>If crop testing indicates the presence of either pathogen, do NOT harvest for human consumption.</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105508" y="1744394"/>
                              <a:ext cx="1742342" cy="1490980"/>
                            </a:xfrm>
                            <a:prstGeom prst="rect">
                              <a:avLst/>
                            </a:prstGeom>
                            <a:noFill/>
                            <a:ln w="9525">
                              <a:noFill/>
                              <a:miter lim="800000"/>
                              <a:headEnd/>
                              <a:tailEnd/>
                            </a:ln>
                          </wps:spPr>
                          <wps:txb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wps:txbx>
                          <wps:bodyPr rot="0" vert="horz" wrap="square" lIns="91440" tIns="45720" rIns="91440" bIns="45720" anchor="t" anchorCtr="0">
                            <a:noAutofit/>
                          </wps:bodyPr>
                        </wps:wsp>
                      </wpg:grpSp>
                      <wps:wsp>
                        <wps:cNvPr id="52" name="Text Box 2"/>
                        <wps:cNvSpPr txBox="1">
                          <a:spLocks noChangeArrowheads="1"/>
                        </wps:cNvSpPr>
                        <wps:spPr bwMode="auto">
                          <a:xfrm>
                            <a:off x="118208" y="3480769"/>
                            <a:ext cx="1697892" cy="1125220"/>
                          </a:xfrm>
                          <a:prstGeom prst="rect">
                            <a:avLst/>
                          </a:prstGeom>
                          <a:noFill/>
                          <a:ln w="9525">
                            <a:noFill/>
                            <a:miter lim="800000"/>
                            <a:headEnd/>
                            <a:tailEnd/>
                          </a:ln>
                        </wps:spPr>
                        <wps:txb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operations as outlined</w:t>
                              </w:r>
                              <w:r w:rsidRPr="003635D7">
                                <w:rPr>
                                  <w:b/>
                                  <w:color w:val="FFFFFF" w:themeColor="background1"/>
                                  <w:spacing w:val="-43"/>
                                  <w:sz w:val="20"/>
                                </w:rPr>
                                <w:t xml:space="preserve"> </w:t>
                              </w:r>
                              <w:r w:rsidRPr="003635D7">
                                <w:rPr>
                                  <w:b/>
                                  <w:color w:val="FFFFFF" w:themeColor="background1"/>
                                  <w:sz w:val="20"/>
                                </w:rPr>
                                <w:t>in</w:t>
                              </w:r>
                              <w:r w:rsidRPr="003635D7">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A85BB7" id="Group 34" o:spid="_x0000_s1056" style="position:absolute;margin-left:0;margin-top:1.1pt;width:514.55pt;height:492.5pt;z-index:251658255;mso-position-horizontal:left;mso-position-horizontal-relative:margin;mso-width-relative:margin;mso-height-relative:margin" coordsize="65347,5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">
                <v:group id="Group 35" o:spid="_x0000_s1057"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58" style="position:absolute;width:65347;height:54186" coordsize="65347,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59"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60" style="position:absolute;width:65347;height:54165" coordsize="65347,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docshapegroup28" o:spid="_x0000_s1061" style="position:absolute;width:65347;height:54165" coordorigin="1008,-125" coordsize="10291,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docshape29" o:spid="_x0000_s1062" style="position:absolute;left:1008;top:-125;width:10224;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" fillcolor="#dbdbdb" stroked="f"/>
                          <v:rect id="docshape32" o:spid="_x0000_s1063" style="position:absolute;left:1091;top:5114;width:2877;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" fillcolor="#375623 [1609]" stroked="f">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64" type="#_x0000_t75" style="position:absolute;left:1126;top:50;width:10173;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">
                            <v:imagedata r:id="rId72" o:title=""/>
                          </v:shape>
                          <v:shape id="docshape35" o:spid="_x0000_s1065" type="#_x0000_t75" style="position:absolute;left:1126;top:118;width:1017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">
                            <v:imagedata r:id="rId73" o:title=""/>
                          </v:shape>
                          <v:rect id="docshape36" o:spid="_x0000_s1066" style="position:absolute;left:1008;top:-69;width:1017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" fillcolor="#2e5395" stroked="f"/>
                          <v:shape id="docshape38" o:spid="_x0000_s1067" style="position:absolute;left:1106;top:2570;width:2882;height:2660;visibility:visible;mso-wrap-style:square;v-text-anchor:top" coordsize="2318,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" path="m2318,l,,,2127r1159,532l2318,2127,2318,xe" fillcolor="#538235" stroked="f">
                            <v:shadow on="t" color="black" opacity="20971f" offset="0,2.2pt"/>
                            <v:path arrowok="t" o:connecttype="custom" o:connectlocs="2882,2571;0,2571;0,4698;1441,5230;2882,4698;2882,2571" o:connectangles="0,0,0,0,0,0"/>
                          </v:shape>
                          <v:rect id="docshape41" o:spid="_x0000_s1068" style="position:absolute;left:4098;top:3937;width:7043;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" fillcolor="#bcd5ed" stroked="f">
                            <v:shadow on="t" color="black" opacity="26214f" origin="-.5,-.5" offset=".74836mm,.74836mm"/>
                          </v:rect>
                          <v:shape id="docshape44" o:spid="_x0000_s1069" style="position:absolute;left:4404;top:2320;width:6131;height:1932;visibility:visible;mso-wrap-style:square;v-text-anchor:top" coordsize="613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" path="m6131,l,,,1546r3066,386l6131,1546,6131,xe" fillcolor="#c00000" stroked="f">
                            <v:shadow on="t" color="black" opacity="20971f" offset="0,2.2pt"/>
                            <v:path arrowok="t" o:connecttype="custom" o:connectlocs="6131,2320;0,2320;0,3866;3066,4252;6131,3866;6131,2320" o:connectangles="0,0,0,0,0,0"/>
                          </v:shape>
                        </v:group>
                        <v:shape id="_x0000_s1070" type="#_x0000_t202" style="position:absolute;left:844;top:351;width:6329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22D781E" w14:textId="77777777" w:rsidR="0001778C" w:rsidRDefault="0001778C" w:rsidP="0001778C">
                                <w:pPr>
                                  <w:spacing w:before="60"/>
                                  <w:ind w:left="-90" w:right="125"/>
                                  <w:rPr>
                                    <w:b/>
                                    <w:sz w:val="20"/>
                                  </w:rPr>
                                </w:pPr>
                                <w:r>
                                  <w:rPr>
                                    <w:b/>
                                    <w:color w:val="FFFFFF"/>
                                    <w:sz w:val="20"/>
                                  </w:rPr>
                                  <w:t>For any</w:t>
                                </w:r>
                                <w:r>
                                  <w:rPr>
                                    <w:b/>
                                    <w:color w:val="FFFFFF"/>
                                    <w:spacing w:val="-3"/>
                                    <w:sz w:val="20"/>
                                  </w:rPr>
                                  <w:t xml:space="preserve"> </w:t>
                                </w:r>
                                <w:r>
                                  <w:rPr>
                                    <w:b/>
                                    <w:color w:val="FFFFFF"/>
                                    <w:sz w:val="20"/>
                                  </w:rPr>
                                  <w:t>given</w:t>
                                </w:r>
                                <w:r>
                                  <w:rPr>
                                    <w:b/>
                                    <w:color w:val="FFFFFF"/>
                                    <w:spacing w:val="-3"/>
                                    <w:sz w:val="20"/>
                                  </w:rPr>
                                  <w:t xml:space="preserve"> </w:t>
                                </w:r>
                                <w:r>
                                  <w:rPr>
                                    <w:b/>
                                    <w:color w:val="FFFFFF"/>
                                    <w:sz w:val="20"/>
                                  </w:rPr>
                                  <w:t>water</w:t>
                                </w:r>
                                <w:r>
                                  <w:rPr>
                                    <w:b/>
                                    <w:color w:val="FFFFFF"/>
                                    <w:spacing w:val="-2"/>
                                    <w:sz w:val="20"/>
                                  </w:rPr>
                                  <w:t xml:space="preserve"> </w:t>
                                </w:r>
                                <w:r>
                                  <w:rPr>
                                    <w:b/>
                                    <w:color w:val="FFFFFF"/>
                                    <w:sz w:val="20"/>
                                  </w:rPr>
                                  <w:t>source</w:t>
                                </w:r>
                                <w:r>
                                  <w:rPr>
                                    <w:b/>
                                    <w:color w:val="FFFFFF"/>
                                    <w:spacing w:val="-3"/>
                                    <w:sz w:val="20"/>
                                  </w:rPr>
                                  <w:t xml:space="preserve"> </w:t>
                                </w:r>
                                <w:r>
                                  <w:rPr>
                                    <w:b/>
                                    <w:color w:val="FFFFFF"/>
                                    <w:sz w:val="20"/>
                                  </w:rPr>
                                  <w:t>(municipal,</w:t>
                                </w:r>
                                <w:r>
                                  <w:rPr>
                                    <w:b/>
                                    <w:color w:val="FFFFFF"/>
                                    <w:spacing w:val="-2"/>
                                    <w:sz w:val="20"/>
                                  </w:rPr>
                                  <w:t xml:space="preserve"> </w:t>
                                </w:r>
                                <w:r>
                                  <w:rPr>
                                    <w:b/>
                                    <w:color w:val="FFFFFF"/>
                                    <w:sz w:val="20"/>
                                  </w:rPr>
                                  <w:t>well,</w:t>
                                </w:r>
                                <w:r>
                                  <w:rPr>
                                    <w:b/>
                                    <w:color w:val="FFFFFF"/>
                                    <w:spacing w:val="-2"/>
                                    <w:sz w:val="20"/>
                                  </w:rPr>
                                  <w:t xml:space="preserve"> </w:t>
                                </w:r>
                                <w:r>
                                  <w:rPr>
                                    <w:b/>
                                    <w:color w:val="FFFFFF"/>
                                    <w:sz w:val="20"/>
                                  </w:rPr>
                                  <w:t>reclaimed</w:t>
                                </w:r>
                                <w:r>
                                  <w:rPr>
                                    <w:b/>
                                    <w:color w:val="FFFFFF"/>
                                    <w:spacing w:val="-3"/>
                                    <w:sz w:val="20"/>
                                  </w:rPr>
                                  <w:t xml:space="preserve"> </w:t>
                                </w:r>
                                <w:r>
                                  <w:rPr>
                                    <w:b/>
                                    <w:color w:val="FFFFFF"/>
                                    <w:sz w:val="20"/>
                                  </w:rPr>
                                  <w:t>water,</w:t>
                                </w:r>
                                <w:r>
                                  <w:rPr>
                                    <w:b/>
                                    <w:color w:val="FFFFFF"/>
                                    <w:spacing w:val="-3"/>
                                    <w:sz w:val="20"/>
                                  </w:rPr>
                                  <w:t xml:space="preserve"> </w:t>
                                </w:r>
                                <w:r>
                                  <w:rPr>
                                    <w:b/>
                                    <w:color w:val="FFFFFF"/>
                                    <w:sz w:val="20"/>
                                  </w:rPr>
                                  <w:t>reservoir</w:t>
                                </w:r>
                                <w:r>
                                  <w:rPr>
                                    <w:b/>
                                    <w:color w:val="FFFFFF"/>
                                    <w:spacing w:val="-4"/>
                                    <w:sz w:val="20"/>
                                  </w:rPr>
                                  <w:t xml:space="preserve"> </w:t>
                                </w:r>
                                <w:r>
                                  <w:rPr>
                                    <w:b/>
                                    <w:color w:val="FFFFFF"/>
                                    <w:sz w:val="20"/>
                                  </w:rPr>
                                  <w:t>or</w:t>
                                </w:r>
                                <w:r>
                                  <w:rPr>
                                    <w:b/>
                                    <w:color w:val="FFFFFF"/>
                                    <w:spacing w:val="-3"/>
                                    <w:sz w:val="20"/>
                                  </w:rPr>
                                  <w:t xml:space="preserve"> </w:t>
                                </w:r>
                                <w:r>
                                  <w:rPr>
                                    <w:b/>
                                    <w:color w:val="FFFFFF"/>
                                    <w:sz w:val="20"/>
                                  </w:rPr>
                                  <w:t>other</w:t>
                                </w:r>
                                <w:r>
                                  <w:rPr>
                                    <w:b/>
                                    <w:color w:val="FFFFFF"/>
                                    <w:spacing w:val="-3"/>
                                    <w:sz w:val="20"/>
                                  </w:rPr>
                                  <w:t xml:space="preserve"> </w:t>
                                </w:r>
                                <w:r>
                                  <w:rPr>
                                    <w:b/>
                                    <w:color w:val="FFFFFF"/>
                                    <w:sz w:val="20"/>
                                  </w:rPr>
                                  <w:t>surface</w:t>
                                </w:r>
                                <w:r>
                                  <w:rPr>
                                    <w:b/>
                                    <w:color w:val="FFFFFF"/>
                                    <w:spacing w:val="-2"/>
                                    <w:sz w:val="20"/>
                                  </w:rPr>
                                  <w:t xml:space="preserve"> </w:t>
                                </w:r>
                                <w:r>
                                  <w:rPr>
                                    <w:b/>
                                    <w:color w:val="FFFFFF"/>
                                    <w:sz w:val="20"/>
                                  </w:rPr>
                                  <w:t>water):</w:t>
                                </w:r>
                              </w:p>
                              <w:p w14:paraId="1565DBAF" w14:textId="77777777" w:rsidR="0001778C" w:rsidRDefault="0001778C" w:rsidP="0001778C">
                                <w:pPr>
                                  <w:spacing w:before="59"/>
                                  <w:ind w:left="-90" w:right="125"/>
                                  <w:rPr>
                                    <w:sz w:val="20"/>
                                  </w:rPr>
                                </w:pPr>
                                <w:r>
                                  <w:rPr>
                                    <w:b/>
                                    <w:color w:val="FFFFFF"/>
                                    <w:sz w:val="20"/>
                                  </w:rPr>
                                  <w:t xml:space="preserve">Sampling Frequency: For Type B water, </w:t>
                                </w:r>
                                <w:r>
                                  <w:rPr>
                                    <w:color w:val="FFFFFF"/>
                                    <w:sz w:val="20"/>
                                  </w:rPr>
                                  <w:t>one sample per water source shall be collected and tested prior to use if &gt;60</w:t>
                                </w:r>
                                <w:r>
                                  <w:rPr>
                                    <w:color w:val="FFFFFF"/>
                                    <w:spacing w:val="1"/>
                                    <w:sz w:val="20"/>
                                  </w:rPr>
                                  <w:t xml:space="preserve"> </w:t>
                                </w:r>
                                <w:r>
                                  <w:rPr>
                                    <w:color w:val="FFFFFF"/>
                                    <w:sz w:val="20"/>
                                  </w:rPr>
                                  <w:t>days since last test of the water source.</w:t>
                                </w:r>
                                <w:r>
                                  <w:rPr>
                                    <w:color w:val="FFFFFF"/>
                                    <w:spacing w:val="1"/>
                                    <w:sz w:val="20"/>
                                  </w:rPr>
                                  <w:t xml:space="preserve"> </w:t>
                                </w:r>
                                <w:r>
                                  <w:rPr>
                                    <w:color w:val="FFFFFF"/>
                                    <w:sz w:val="20"/>
                                  </w:rPr>
                                  <w:t>Additional samples shall be collected during use no less than 18 hours apart and</w:t>
                                </w:r>
                                <w:r>
                                  <w:rPr>
                                    <w:color w:val="FFFFFF"/>
                                    <w:spacing w:val="-43"/>
                                    <w:sz w:val="20"/>
                                  </w:rPr>
                                  <w:t xml:space="preserve"> </w:t>
                                </w:r>
                                <w:r>
                                  <w:rPr>
                                    <w:color w:val="FFFFFF"/>
                                    <w:sz w:val="20"/>
                                  </w:rPr>
                                  <w:t>at</w:t>
                                </w:r>
                                <w:r>
                                  <w:rPr>
                                    <w:color w:val="FFFFFF"/>
                                    <w:spacing w:val="-1"/>
                                    <w:sz w:val="20"/>
                                  </w:rPr>
                                  <w:t xml:space="preserve"> </w:t>
                                </w:r>
                                <w:r>
                                  <w:rPr>
                                    <w:color w:val="FFFFFF"/>
                                    <w:sz w:val="20"/>
                                  </w:rPr>
                                  <w:t>least monthly</w:t>
                                </w:r>
                                <w:r>
                                  <w:rPr>
                                    <w:color w:val="FFFFFF"/>
                                    <w:spacing w:val="1"/>
                                    <w:sz w:val="20"/>
                                  </w:rPr>
                                  <w:t xml:space="preserve"> </w:t>
                                </w:r>
                                <w:r>
                                  <w:rPr>
                                    <w:color w:val="FFFFFF"/>
                                    <w:sz w:val="20"/>
                                  </w:rPr>
                                  <w:t>(or</w:t>
                                </w:r>
                                <w:r>
                                  <w:rPr>
                                    <w:color w:val="FFFFFF"/>
                                    <w:spacing w:val="-3"/>
                                    <w:sz w:val="20"/>
                                  </w:rPr>
                                  <w:t xml:space="preserve"> </w:t>
                                </w:r>
                                <w:r>
                                  <w:rPr>
                                    <w:color w:val="FFFFFF"/>
                                    <w:sz w:val="20"/>
                                  </w:rPr>
                                  <w:t>at</w:t>
                                </w:r>
                                <w:r>
                                  <w:rPr>
                                    <w:color w:val="FFFFFF"/>
                                    <w:spacing w:val="-1"/>
                                    <w:sz w:val="20"/>
                                  </w:rPr>
                                  <w:t xml:space="preserve"> </w:t>
                                </w:r>
                                <w:r>
                                  <w:rPr>
                                    <w:color w:val="FFFFFF"/>
                                    <w:sz w:val="20"/>
                                  </w:rPr>
                                  <w:t>the</w:t>
                                </w:r>
                                <w:r>
                                  <w:rPr>
                                    <w:color w:val="FFFFFF"/>
                                    <w:spacing w:val="-1"/>
                                    <w:sz w:val="20"/>
                                  </w:rPr>
                                  <w:t xml:space="preserve"> </w:t>
                                </w:r>
                                <w:r>
                                  <w:rPr>
                                    <w:color w:val="FFFFFF"/>
                                    <w:sz w:val="20"/>
                                  </w:rPr>
                                  <w:t>next</w:t>
                                </w:r>
                                <w:r>
                                  <w:rPr>
                                    <w:color w:val="FFFFFF"/>
                                    <w:spacing w:val="-1"/>
                                    <w:sz w:val="20"/>
                                  </w:rPr>
                                  <w:t xml:space="preserve"> </w:t>
                                </w:r>
                                <w:r>
                                  <w:rPr>
                                    <w:color w:val="FFFFFF"/>
                                    <w:sz w:val="20"/>
                                  </w:rPr>
                                  <w:t>irrigation event if</w:t>
                                </w:r>
                                <w:r>
                                  <w:rPr>
                                    <w:color w:val="FFFFFF"/>
                                    <w:spacing w:val="-2"/>
                                    <w:sz w:val="20"/>
                                  </w:rPr>
                                  <w:t xml:space="preserve"> </w:t>
                                </w:r>
                                <w:r>
                                  <w:rPr>
                                    <w:color w:val="FFFFFF"/>
                                    <w:sz w:val="20"/>
                                  </w:rPr>
                                  <w:t>greater</w:t>
                                </w:r>
                                <w:r>
                                  <w:rPr>
                                    <w:color w:val="FFFFFF"/>
                                    <w:spacing w:val="-2"/>
                                    <w:sz w:val="20"/>
                                  </w:rPr>
                                  <w:t xml:space="preserve"> </w:t>
                                </w:r>
                                <w:r>
                                  <w:rPr>
                                    <w:color w:val="FFFFFF"/>
                                    <w:sz w:val="20"/>
                                  </w:rPr>
                                  <w:t>than monthly)</w:t>
                                </w:r>
                                <w:r>
                                  <w:rPr>
                                    <w:color w:val="FFFFFF"/>
                                    <w:spacing w:val="-3"/>
                                    <w:sz w:val="20"/>
                                  </w:rPr>
                                  <w:t xml:space="preserve"> </w:t>
                                </w:r>
                                <w:r>
                                  <w:rPr>
                                    <w:color w:val="FFFFFF"/>
                                    <w:sz w:val="20"/>
                                  </w:rPr>
                                  <w:t>during use.</w:t>
                                </w:r>
                              </w:p>
                              <w:p w14:paraId="7FA998AB" w14:textId="77777777" w:rsidR="0001778C" w:rsidRDefault="0001778C" w:rsidP="00E843FC">
                                <w:pPr>
                                  <w:pStyle w:val="ListParagraph"/>
                                  <w:numPr>
                                    <w:ilvl w:val="0"/>
                                    <w:numId w:val="4"/>
                                  </w:numPr>
                                  <w:spacing w:before="60" w:line="255" w:lineRule="exact"/>
                                  <w:ind w:left="360" w:right="125"/>
                                  <w:rPr>
                                    <w:sz w:val="20"/>
                                  </w:rPr>
                                </w:pPr>
                                <w:r>
                                  <w:rPr>
                                    <w:color w:val="FFFFFF"/>
                                    <w:sz w:val="20"/>
                                  </w:rPr>
                                  <w:t>Sample</w:t>
                                </w:r>
                                <w:r>
                                  <w:rPr>
                                    <w:color w:val="FFFFFF"/>
                                    <w:spacing w:val="-2"/>
                                    <w:sz w:val="20"/>
                                  </w:rPr>
                                  <w:t xml:space="preserve"> </w:t>
                                </w:r>
                                <w:r>
                                  <w:rPr>
                                    <w:color w:val="FFFFFF"/>
                                    <w:sz w:val="20"/>
                                  </w:rPr>
                                  <w:t>sources</w:t>
                                </w:r>
                                <w:r>
                                  <w:rPr>
                                    <w:color w:val="FFFFFF"/>
                                    <w:spacing w:val="-3"/>
                                    <w:sz w:val="20"/>
                                  </w:rPr>
                                  <w:t xml:space="preserve"> </w:t>
                                </w:r>
                                <w:r>
                                  <w:rPr>
                                    <w:color w:val="FFFFFF"/>
                                    <w:sz w:val="20"/>
                                  </w:rPr>
                                  <w:t>as</w:t>
                                </w:r>
                                <w:r>
                                  <w:rPr>
                                    <w:color w:val="FFFFFF"/>
                                    <w:spacing w:val="-3"/>
                                    <w:sz w:val="20"/>
                                  </w:rPr>
                                  <w:t xml:space="preserve"> </w:t>
                                </w:r>
                                <w:r>
                                  <w:rPr>
                                    <w:color w:val="FFFFFF"/>
                                    <w:sz w:val="20"/>
                                  </w:rPr>
                                  <w:t>close</w:t>
                                </w:r>
                                <w:r>
                                  <w:rPr>
                                    <w:color w:val="FFFFFF"/>
                                    <w:spacing w:val="-2"/>
                                    <w:sz w:val="20"/>
                                  </w:rPr>
                                  <w:t xml:space="preserve"> </w:t>
                                </w:r>
                                <w:r>
                                  <w:rPr>
                                    <w:color w:val="FFFFFF"/>
                                    <w:sz w:val="20"/>
                                  </w:rPr>
                                  <w:t>to</w:t>
                                </w:r>
                                <w:r>
                                  <w:rPr>
                                    <w:color w:val="FFFFFF"/>
                                    <w:spacing w:val="-3"/>
                                    <w:sz w:val="20"/>
                                  </w:rPr>
                                  <w:t xml:space="preserve"> </w:t>
                                </w:r>
                                <w:r>
                                  <w:rPr>
                                    <w:color w:val="FFFFFF"/>
                                    <w:sz w:val="20"/>
                                  </w:rPr>
                                  <w:t>the</w:t>
                                </w:r>
                                <w:r>
                                  <w:rPr>
                                    <w:color w:val="FFFFFF"/>
                                    <w:spacing w:val="-2"/>
                                    <w:sz w:val="20"/>
                                  </w:rPr>
                                  <w:t xml:space="preserve"> </w:t>
                                </w:r>
                                <w:r>
                                  <w:rPr>
                                    <w:color w:val="FFFFFF"/>
                                    <w:sz w:val="20"/>
                                  </w:rPr>
                                  <w:t>point-of-use</w:t>
                                </w:r>
                                <w:r>
                                  <w:rPr>
                                    <w:color w:val="FFFFFF"/>
                                    <w:spacing w:val="-1"/>
                                    <w:sz w:val="20"/>
                                  </w:rPr>
                                  <w:t xml:space="preserve"> </w:t>
                                </w:r>
                                <w:r>
                                  <w:rPr>
                                    <w:color w:val="FFFFFF"/>
                                    <w:sz w:val="20"/>
                                  </w:rPr>
                                  <w:t>as</w:t>
                                </w:r>
                                <w:r>
                                  <w:rPr>
                                    <w:color w:val="FFFFFF"/>
                                    <w:spacing w:val="-2"/>
                                    <w:sz w:val="20"/>
                                  </w:rPr>
                                  <w:t xml:space="preserve"> </w:t>
                                </w:r>
                                <w:r>
                                  <w:rPr>
                                    <w:color w:val="FFFFFF"/>
                                    <w:sz w:val="20"/>
                                  </w:rPr>
                                  <w:t>practical</w:t>
                                </w:r>
                                <w:r>
                                  <w:rPr>
                                    <w:color w:val="FFFFFF"/>
                                    <w:spacing w:val="-4"/>
                                    <w:sz w:val="20"/>
                                  </w:rPr>
                                  <w:t xml:space="preserve"> </w:t>
                                </w:r>
                                <w:r>
                                  <w:rPr>
                                    <w:color w:val="FFFFFF"/>
                                    <w:sz w:val="20"/>
                                  </w:rPr>
                                  <w:t>using</w:t>
                                </w:r>
                                <w:r>
                                  <w:rPr>
                                    <w:color w:val="FFFFFF"/>
                                    <w:spacing w:val="-2"/>
                                    <w:sz w:val="20"/>
                                  </w:rPr>
                                  <w:t xml:space="preserve"> </w:t>
                                </w:r>
                                <w:r>
                                  <w:rPr>
                                    <w:color w:val="FFFFFF"/>
                                    <w:sz w:val="20"/>
                                  </w:rPr>
                                  <w:t>sampling</w:t>
                                </w:r>
                                <w:r>
                                  <w:rPr>
                                    <w:color w:val="FFFFFF"/>
                                    <w:spacing w:val="-3"/>
                                    <w:sz w:val="20"/>
                                  </w:rPr>
                                  <w:t xml:space="preserve"> </w:t>
                                </w:r>
                                <w:r>
                                  <w:rPr>
                                    <w:color w:val="FFFFFF"/>
                                    <w:sz w:val="20"/>
                                  </w:rPr>
                                  <w:t>methods</w:t>
                                </w:r>
                                <w:r>
                                  <w:rPr>
                                    <w:color w:val="FFFFFF"/>
                                    <w:spacing w:val="-2"/>
                                    <w:sz w:val="20"/>
                                  </w:rPr>
                                  <w:t xml:space="preserve"> </w:t>
                                </w:r>
                                <w:r>
                                  <w:rPr>
                                    <w:color w:val="FFFFFF"/>
                                    <w:sz w:val="20"/>
                                  </w:rPr>
                                  <w:t>as</w:t>
                                </w:r>
                                <w:r>
                                  <w:rPr>
                                    <w:color w:val="FFFFFF"/>
                                    <w:spacing w:val="-3"/>
                                    <w:sz w:val="20"/>
                                  </w:rPr>
                                  <w:t xml:space="preserve"> </w:t>
                                </w:r>
                                <w:r>
                                  <w:rPr>
                                    <w:color w:val="FFFFFF"/>
                                    <w:sz w:val="20"/>
                                  </w:rPr>
                                  <w:t>prescribed</w:t>
                                </w:r>
                                <w:r>
                                  <w:rPr>
                                    <w:color w:val="FFFFFF"/>
                                    <w:spacing w:val="-2"/>
                                    <w:sz w:val="20"/>
                                  </w:rPr>
                                  <w:t xml:space="preserve"> </w:t>
                                </w:r>
                                <w:r>
                                  <w:rPr>
                                    <w:color w:val="FFFFFF"/>
                                    <w:sz w:val="20"/>
                                  </w:rPr>
                                  <w:t>in</w:t>
                                </w:r>
                                <w:r>
                                  <w:rPr>
                                    <w:color w:val="FFFFFF"/>
                                    <w:spacing w:val="-2"/>
                                    <w:sz w:val="20"/>
                                  </w:rPr>
                                  <w:t xml:space="preserve"> </w:t>
                                </w:r>
                                <w:r>
                                  <w:rPr>
                                    <w:color w:val="FFFFFF"/>
                                    <w:sz w:val="20"/>
                                  </w:rPr>
                                  <w:t>Table</w:t>
                                </w:r>
                                <w:r>
                                  <w:rPr>
                                    <w:color w:val="FFFFFF"/>
                                    <w:spacing w:val="-2"/>
                                    <w:sz w:val="20"/>
                                  </w:rPr>
                                  <w:t xml:space="preserve"> </w:t>
                                </w:r>
                                <w:r>
                                  <w:rPr>
                                    <w:color w:val="FFFFFF"/>
                                    <w:sz w:val="20"/>
                                  </w:rPr>
                                  <w:t>2A.</w:t>
                                </w:r>
                              </w:p>
                              <w:p w14:paraId="2852DEFE" w14:textId="23B765B9"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 xml:space="preserve">Analyze samples for generic </w:t>
                                </w:r>
                                <w:r w:rsidRPr="00CB08B7">
                                  <w:rPr>
                                    <w:i/>
                                    <w:color w:val="FFFFFF"/>
                                    <w:sz w:val="20"/>
                                  </w:rPr>
                                  <w:t xml:space="preserve">E. coli </w:t>
                                </w:r>
                                <w:r w:rsidRPr="00CB08B7">
                                  <w:rPr>
                                    <w:color w:val="FFFFFF"/>
                                    <w:sz w:val="20"/>
                                  </w:rPr>
                                  <w:t>using a MPN methodology.</w:t>
                                </w:r>
                                <w:r w:rsidRPr="00CB08B7">
                                  <w:rPr>
                                    <w:color w:val="FFFFFF"/>
                                    <w:spacing w:val="1"/>
                                    <w:sz w:val="20"/>
                                  </w:rPr>
                                  <w:t xml:space="preserve"> </w:t>
                                </w:r>
                                <w:r w:rsidRPr="00CB08B7">
                                  <w:rPr>
                                    <w:color w:val="FFFFFF"/>
                                    <w:sz w:val="20"/>
                                  </w:rPr>
                                  <w:t>Other EPA-, FDA- or AOAC International -accredite</w:t>
                                </w:r>
                                <w:r w:rsidR="00102C5B">
                                  <w:rPr>
                                    <w:color w:val="FFFFFF"/>
                                    <w:sz w:val="20"/>
                                  </w:rPr>
                                  <w:t xml:space="preserve">d </w:t>
                                </w:r>
                                <w:r w:rsidRPr="00CB08B7">
                                  <w:rPr>
                                    <w:color w:val="FFFFFF"/>
                                    <w:sz w:val="20"/>
                                  </w:rPr>
                                  <w:t>method</w:t>
                                </w:r>
                                <w:r w:rsidRPr="00CB08B7">
                                  <w:rPr>
                                    <w:color w:val="FFFFFF"/>
                                    <w:spacing w:val="-1"/>
                                    <w:sz w:val="20"/>
                                  </w:rPr>
                                  <w:t xml:space="preserve"> </w:t>
                                </w:r>
                                <w:r w:rsidRPr="00CB08B7">
                                  <w:rPr>
                                    <w:color w:val="FFFFFF"/>
                                    <w:sz w:val="20"/>
                                  </w:rPr>
                                  <w:t>may</w:t>
                                </w:r>
                                <w:r w:rsidRPr="00CB08B7">
                                  <w:rPr>
                                    <w:color w:val="FFFFFF"/>
                                    <w:spacing w:val="-1"/>
                                    <w:sz w:val="20"/>
                                  </w:rPr>
                                  <w:t xml:space="preserve"> </w:t>
                                </w:r>
                                <w:r w:rsidRPr="00CB08B7">
                                  <w:rPr>
                                    <w:color w:val="FFFFFF"/>
                                    <w:sz w:val="20"/>
                                  </w:rPr>
                                  <w:t xml:space="preserve">be used. </w:t>
                                </w:r>
                              </w:p>
                              <w:p w14:paraId="0E418E51" w14:textId="77777777" w:rsidR="0001778C" w:rsidRPr="00CB08B7" w:rsidRDefault="0001778C" w:rsidP="00E843FC">
                                <w:pPr>
                                  <w:pStyle w:val="ListParagraph"/>
                                  <w:numPr>
                                    <w:ilvl w:val="0"/>
                                    <w:numId w:val="4"/>
                                  </w:numPr>
                                  <w:tabs>
                                    <w:tab w:val="left" w:pos="1170"/>
                                  </w:tabs>
                                  <w:ind w:left="360" w:right="125"/>
                                  <w:rPr>
                                    <w:sz w:val="20"/>
                                  </w:rPr>
                                </w:pPr>
                                <w:r w:rsidRPr="00CB08B7">
                                  <w:rPr>
                                    <w:color w:val="FFFFFF"/>
                                    <w:sz w:val="20"/>
                                  </w:rPr>
                                  <w:t>Geometric</w:t>
                                </w:r>
                                <w:r w:rsidRPr="00CB08B7">
                                  <w:rPr>
                                    <w:color w:val="FFFFFF"/>
                                    <w:spacing w:val="-3"/>
                                    <w:sz w:val="20"/>
                                  </w:rPr>
                                  <w:t xml:space="preserve"> </w:t>
                                </w:r>
                                <w:r w:rsidRPr="00CB08B7">
                                  <w:rPr>
                                    <w:color w:val="FFFFFF"/>
                                    <w:sz w:val="20"/>
                                  </w:rPr>
                                  <w:t>means,</w:t>
                                </w:r>
                                <w:r w:rsidRPr="00CB08B7">
                                  <w:rPr>
                                    <w:color w:val="FFFFFF"/>
                                    <w:spacing w:val="-3"/>
                                    <w:sz w:val="20"/>
                                  </w:rPr>
                                  <w:t xml:space="preserve"> </w:t>
                                </w:r>
                                <w:r w:rsidRPr="00CB08B7">
                                  <w:rPr>
                                    <w:color w:val="FFFFFF"/>
                                    <w:sz w:val="20"/>
                                  </w:rPr>
                                  <w:t>including</w:t>
                                </w:r>
                                <w:r w:rsidRPr="00CB08B7">
                                  <w:rPr>
                                    <w:color w:val="FFFFFF"/>
                                    <w:spacing w:val="-3"/>
                                    <w:sz w:val="20"/>
                                  </w:rPr>
                                  <w:t xml:space="preserve"> </w:t>
                                </w:r>
                                <w:r w:rsidRPr="00CB08B7">
                                  <w:rPr>
                                    <w:color w:val="FFFFFF"/>
                                    <w:sz w:val="20"/>
                                  </w:rPr>
                                  <w:t>rolling</w:t>
                                </w:r>
                                <w:r w:rsidRPr="00CB08B7">
                                  <w:rPr>
                                    <w:color w:val="FFFFFF"/>
                                    <w:spacing w:val="-3"/>
                                    <w:sz w:val="20"/>
                                  </w:rPr>
                                  <w:t xml:space="preserve"> </w:t>
                                </w:r>
                                <w:r w:rsidRPr="00CB08B7">
                                  <w:rPr>
                                    <w:color w:val="FFFFFF"/>
                                    <w:sz w:val="20"/>
                                  </w:rPr>
                                  <w:t>geometric</w:t>
                                </w:r>
                                <w:r w:rsidRPr="00CB08B7">
                                  <w:rPr>
                                    <w:color w:val="FFFFFF"/>
                                    <w:spacing w:val="-2"/>
                                    <w:sz w:val="20"/>
                                  </w:rPr>
                                  <w:t xml:space="preserve"> </w:t>
                                </w:r>
                                <w:r w:rsidRPr="00CB08B7">
                                  <w:rPr>
                                    <w:color w:val="FFFFFF"/>
                                    <w:sz w:val="20"/>
                                  </w:rPr>
                                  <w:t>means</w:t>
                                </w:r>
                                <w:r w:rsidRPr="00CB08B7">
                                  <w:rPr>
                                    <w:color w:val="FFFFFF"/>
                                    <w:spacing w:val="-4"/>
                                    <w:sz w:val="20"/>
                                  </w:rPr>
                                  <w:t xml:space="preserve"> </w:t>
                                </w:r>
                                <w:r w:rsidRPr="00CB08B7">
                                  <w:rPr>
                                    <w:color w:val="FFFFFF"/>
                                    <w:sz w:val="20"/>
                                  </w:rPr>
                                  <w:t>shall</w:t>
                                </w:r>
                                <w:r w:rsidRPr="00CB08B7">
                                  <w:rPr>
                                    <w:color w:val="FFFFFF"/>
                                    <w:spacing w:val="-4"/>
                                    <w:sz w:val="20"/>
                                  </w:rPr>
                                  <w:t xml:space="preserve"> </w:t>
                                </w:r>
                                <w:r w:rsidRPr="00CB08B7">
                                  <w:rPr>
                                    <w:color w:val="FFFFFF"/>
                                    <w:sz w:val="20"/>
                                  </w:rPr>
                                  <w:t>be</w:t>
                                </w:r>
                                <w:r w:rsidRPr="00CB08B7">
                                  <w:rPr>
                                    <w:color w:val="FFFFFF"/>
                                    <w:spacing w:val="-3"/>
                                    <w:sz w:val="20"/>
                                  </w:rPr>
                                  <w:t xml:space="preserve"> </w:t>
                                </w:r>
                                <w:r w:rsidRPr="00CB08B7">
                                  <w:rPr>
                                    <w:color w:val="FFFFFF"/>
                                    <w:sz w:val="20"/>
                                  </w:rPr>
                                  <w:t>calculated</w:t>
                                </w:r>
                                <w:r w:rsidRPr="00CB08B7">
                                  <w:rPr>
                                    <w:color w:val="FFFFFF"/>
                                    <w:spacing w:val="-4"/>
                                    <w:sz w:val="20"/>
                                  </w:rPr>
                                  <w:t xml:space="preserve"> </w:t>
                                </w:r>
                                <w:r w:rsidRPr="00CB08B7">
                                  <w:rPr>
                                    <w:color w:val="FFFFFF"/>
                                    <w:sz w:val="20"/>
                                  </w:rPr>
                                  <w:t>using</w:t>
                                </w:r>
                                <w:r w:rsidRPr="00CB08B7">
                                  <w:rPr>
                                    <w:color w:val="FFFFFF"/>
                                    <w:spacing w:val="-2"/>
                                    <w:sz w:val="20"/>
                                  </w:rPr>
                                  <w:t xml:space="preserve"> </w:t>
                                </w:r>
                                <w:r w:rsidRPr="00CB08B7">
                                  <w:rPr>
                                    <w:color w:val="FFFFFF"/>
                                    <w:sz w:val="20"/>
                                  </w:rPr>
                                  <w:t>the</w:t>
                                </w:r>
                                <w:r w:rsidRPr="00CB08B7">
                                  <w:rPr>
                                    <w:color w:val="FFFFFF"/>
                                    <w:spacing w:val="-3"/>
                                    <w:sz w:val="20"/>
                                  </w:rPr>
                                  <w:t xml:space="preserve"> </w:t>
                                </w:r>
                                <w:r w:rsidRPr="00CB08B7">
                                  <w:rPr>
                                    <w:color w:val="FFFFFF"/>
                                    <w:sz w:val="20"/>
                                  </w:rPr>
                                  <w:t>five</w:t>
                                </w:r>
                                <w:r w:rsidRPr="00CB08B7">
                                  <w:rPr>
                                    <w:color w:val="FFFFFF"/>
                                    <w:spacing w:val="-3"/>
                                    <w:sz w:val="20"/>
                                  </w:rPr>
                                  <w:t xml:space="preserve"> </w:t>
                                </w:r>
                                <w:r w:rsidRPr="00CB08B7">
                                  <w:rPr>
                                    <w:color w:val="FFFFFF"/>
                                    <w:sz w:val="20"/>
                                  </w:rPr>
                                  <w:t>most</w:t>
                                </w:r>
                                <w:r w:rsidRPr="00CB08B7">
                                  <w:rPr>
                                    <w:color w:val="FFFFFF"/>
                                    <w:spacing w:val="-3"/>
                                    <w:sz w:val="20"/>
                                  </w:rPr>
                                  <w:t xml:space="preserve"> </w:t>
                                </w:r>
                                <w:r w:rsidRPr="00CB08B7">
                                  <w:rPr>
                                    <w:color w:val="FFFFFF"/>
                                    <w:sz w:val="20"/>
                                  </w:rPr>
                                  <w:t>recent</w:t>
                                </w:r>
                                <w:r w:rsidRPr="00CB08B7">
                                  <w:rPr>
                                    <w:color w:val="FFFFFF"/>
                                    <w:spacing w:val="-3"/>
                                    <w:sz w:val="20"/>
                                  </w:rPr>
                                  <w:t xml:space="preserve"> </w:t>
                                </w:r>
                                <w:r w:rsidRPr="00CB08B7">
                                  <w:rPr>
                                    <w:color w:val="FFFFFF"/>
                                    <w:sz w:val="20"/>
                                  </w:rPr>
                                  <w:t>samples.</w:t>
                                </w:r>
                              </w:p>
                              <w:p w14:paraId="03FD7D51" w14:textId="77777777" w:rsidR="0001778C" w:rsidRDefault="0001778C" w:rsidP="0001778C">
                                <w:pPr>
                                  <w:ind w:right="125"/>
                                </w:pPr>
                              </w:p>
                            </w:txbxContent>
                          </v:textbox>
                        </v:shape>
                      </v:group>
                      <v:shape id="_x0000_s1071" type="#_x0000_t202" style="position:absolute;left:23633;top:15966;width:3580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CB2F4D" w14:textId="2BE1AE25" w:rsidR="0001778C" w:rsidRDefault="0001778C" w:rsidP="0001778C">
                              <w:pPr>
                                <w:spacing w:before="60"/>
                                <w:ind w:right="43"/>
                                <w:jc w:val="center"/>
                                <w:rPr>
                                  <w:b/>
                                  <w:sz w:val="20"/>
                                </w:rPr>
                              </w:pPr>
                              <w:r>
                                <w:rPr>
                                  <w:b/>
                                  <w:color w:val="FFFFFF"/>
                                  <w:sz w:val="20"/>
                                  <w:u w:val="single" w:color="FFFFFF"/>
                                </w:rPr>
                                <w:t>A</w:t>
                              </w:r>
                              <w:r w:rsidR="000A4CB5">
                                <w:rPr>
                                  <w:b/>
                                  <w:color w:val="FFFFFF"/>
                                  <w:sz w:val="20"/>
                                  <w:u w:val="single" w:color="FFFFFF"/>
                                </w:rPr>
                                <w:t>CTION</w:t>
                              </w:r>
                              <w:r w:rsidR="000A4CB5">
                                <w:rPr>
                                  <w:b/>
                                  <w:color w:val="FFFFFF"/>
                                  <w:spacing w:val="-7"/>
                                  <w:sz w:val="20"/>
                                  <w:u w:val="single" w:color="FFFFFF"/>
                                </w:rPr>
                                <w:t xml:space="preserve"> L</w:t>
                              </w:r>
                              <w:r w:rsidR="000A4CB5">
                                <w:rPr>
                                  <w:b/>
                                  <w:color w:val="FFFFFF"/>
                                  <w:sz w:val="20"/>
                                  <w:u w:val="single" w:color="FFFFFF"/>
                                </w:rPr>
                                <w:t>EVEL</w:t>
                              </w:r>
                            </w:p>
                            <w:p w14:paraId="4FE27084" w14:textId="77777777" w:rsidR="0001778C" w:rsidRDefault="0001778C" w:rsidP="0001778C">
                              <w:pPr>
                                <w:pStyle w:val="ListParagraph"/>
                                <w:spacing w:before="61"/>
                                <w:ind w:left="0" w:right="43" w:firstLine="0"/>
                                <w:rPr>
                                  <w:sz w:val="20"/>
                                </w:rPr>
                              </w:pPr>
                              <w:r>
                                <w:rPr>
                                  <w:color w:val="FFFFFF"/>
                                  <w:sz w:val="20"/>
                                </w:rPr>
                                <w:t>&gt;126</w:t>
                              </w:r>
                              <w:r>
                                <w:rPr>
                                  <w:color w:val="FFFFFF"/>
                                  <w:spacing w:val="-4"/>
                                  <w:sz w:val="20"/>
                                </w:rPr>
                                <w:t xml:space="preserve"> </w:t>
                              </w:r>
                              <w:r>
                                <w:rPr>
                                  <w:color w:val="FFFFFF"/>
                                  <w:sz w:val="20"/>
                                </w:rPr>
                                <w:t>MPN/100ml</w:t>
                              </w:r>
                              <w:r>
                                <w:rPr>
                                  <w:color w:val="FFFFFF"/>
                                  <w:spacing w:val="-4"/>
                                  <w:sz w:val="20"/>
                                </w:rPr>
                                <w:t xml:space="preserve"> </w:t>
                              </w:r>
                              <w:r>
                                <w:rPr>
                                  <w:color w:val="FFFFFF"/>
                                  <w:sz w:val="20"/>
                                </w:rPr>
                                <w:t>(geometric</w:t>
                              </w:r>
                              <w:r>
                                <w:rPr>
                                  <w:color w:val="FFFFFF"/>
                                  <w:spacing w:val="-3"/>
                                  <w:sz w:val="20"/>
                                </w:rPr>
                                <w:t xml:space="preserve"> </w:t>
                              </w:r>
                              <w:r>
                                <w:rPr>
                                  <w:color w:val="FFFFFF"/>
                                  <w:sz w:val="20"/>
                                </w:rPr>
                                <w:t>mean</w:t>
                              </w:r>
                              <w:r>
                                <w:rPr>
                                  <w:color w:val="FFFFFF"/>
                                  <w:spacing w:val="-4"/>
                                  <w:sz w:val="20"/>
                                </w:rPr>
                                <w:t xml:space="preserve"> </w:t>
                              </w:r>
                              <w:r>
                                <w:rPr>
                                  <w:color w:val="FFFFFF"/>
                                  <w:sz w:val="20"/>
                                </w:rPr>
                                <w:t>over</w:t>
                              </w:r>
                              <w:r>
                                <w:rPr>
                                  <w:color w:val="FFFFFF"/>
                                  <w:spacing w:val="-3"/>
                                  <w:sz w:val="20"/>
                                </w:rPr>
                                <w:t xml:space="preserve"> </w:t>
                              </w:r>
                              <w:r>
                                <w:rPr>
                                  <w:color w:val="FFFFFF"/>
                                  <w:sz w:val="20"/>
                                </w:rPr>
                                <w:t>five</w:t>
                              </w:r>
                              <w:r>
                                <w:rPr>
                                  <w:color w:val="FFFFFF"/>
                                  <w:spacing w:val="-3"/>
                                  <w:sz w:val="20"/>
                                </w:rPr>
                                <w:t xml:space="preserve"> </w:t>
                              </w:r>
                              <w:r>
                                <w:rPr>
                                  <w:color w:val="FFFFFF"/>
                                  <w:sz w:val="20"/>
                                </w:rPr>
                                <w:t>samples)</w:t>
                              </w:r>
                            </w:p>
                            <w:p w14:paraId="3D036619" w14:textId="77777777" w:rsidR="0001778C" w:rsidRDefault="0001778C" w:rsidP="0001778C">
                              <w:pPr>
                                <w:spacing w:before="59"/>
                                <w:ind w:right="43"/>
                                <w:jc w:val="center"/>
                                <w:rPr>
                                  <w:b/>
                                  <w:sz w:val="20"/>
                                </w:rPr>
                              </w:pPr>
                              <w:r>
                                <w:rPr>
                                  <w:b/>
                                  <w:color w:val="FFFFFF"/>
                                  <w:sz w:val="20"/>
                                  <w:u w:val="single" w:color="FFFFFF"/>
                                </w:rPr>
                                <w:t>OR</w:t>
                              </w:r>
                            </w:p>
                            <w:p w14:paraId="4670A75F" w14:textId="77777777" w:rsidR="0001778C" w:rsidRDefault="0001778C" w:rsidP="0001778C">
                              <w:pPr>
                                <w:ind w:right="43"/>
                                <w:jc w:val="center"/>
                              </w:pPr>
                              <w:r>
                                <w:rPr>
                                  <w:color w:val="FFFFFF"/>
                                  <w:sz w:val="20"/>
                                </w:rPr>
                                <w:t>&gt;576</w:t>
                              </w:r>
                              <w:r>
                                <w:rPr>
                                  <w:color w:val="FFFFFF"/>
                                  <w:spacing w:val="-3"/>
                                  <w:sz w:val="20"/>
                                </w:rPr>
                                <w:t xml:space="preserve"> </w:t>
                              </w:r>
                              <w:r>
                                <w:rPr>
                                  <w:color w:val="FFFFFF"/>
                                  <w:sz w:val="20"/>
                                </w:rPr>
                                <w:t>MPN/100ml</w:t>
                              </w:r>
                              <w:r>
                                <w:rPr>
                                  <w:color w:val="FFFFFF"/>
                                  <w:spacing w:val="-3"/>
                                  <w:sz w:val="20"/>
                                </w:rPr>
                                <w:t xml:space="preserve"> </w:t>
                              </w:r>
                              <w:r>
                                <w:rPr>
                                  <w:color w:val="FFFFFF"/>
                                  <w:sz w:val="20"/>
                                </w:rPr>
                                <w:t>(any</w:t>
                              </w:r>
                              <w:r>
                                <w:rPr>
                                  <w:color w:val="FFFFFF"/>
                                  <w:spacing w:val="-2"/>
                                  <w:sz w:val="20"/>
                                </w:rPr>
                                <w:t xml:space="preserve"> </w:t>
                              </w:r>
                              <w:r>
                                <w:rPr>
                                  <w:color w:val="FFFFFF"/>
                                  <w:sz w:val="20"/>
                                </w:rPr>
                                <w:t>single</w:t>
                              </w:r>
                              <w:r>
                                <w:rPr>
                                  <w:color w:val="FFFFFF"/>
                                  <w:spacing w:val="-3"/>
                                  <w:sz w:val="20"/>
                                </w:rPr>
                                <w:t xml:space="preserve"> </w:t>
                              </w:r>
                              <w:r>
                                <w:rPr>
                                  <w:color w:val="FFFFFF"/>
                                  <w:sz w:val="20"/>
                                </w:rPr>
                                <w:t>sample)</w:t>
                              </w:r>
                            </w:p>
                          </w:txbxContent>
                        </v:textbox>
                      </v:shape>
                    </v:group>
                    <v:shape id="_x0000_s1072" type="#_x0000_t202" style="position:absolute;left:19812;top:26869;width:44532;height:27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3E5385" w14:textId="77777777" w:rsidR="0001778C" w:rsidRPr="007645B4" w:rsidRDefault="0001778C" w:rsidP="0001778C">
                            <w:pPr>
                              <w:widowControl w:val="0"/>
                              <w:autoSpaceDE w:val="0"/>
                              <w:autoSpaceDN w:val="0"/>
                              <w:spacing w:after="60" w:line="214" w:lineRule="exact"/>
                              <w:ind w:hanging="14"/>
                              <w:rPr>
                                <w:b/>
                                <w:bCs/>
                              </w:rPr>
                            </w:pPr>
                            <w:r>
                              <w:rPr>
                                <w:b/>
                                <w:sz w:val="20"/>
                              </w:rPr>
                              <w:t>REMEDIAL</w:t>
                            </w:r>
                            <w:r>
                              <w:rPr>
                                <w:b/>
                                <w:spacing w:val="-4"/>
                                <w:sz w:val="20"/>
                              </w:rPr>
                              <w:t xml:space="preserve"> </w:t>
                            </w:r>
                            <w:r>
                              <w:rPr>
                                <w:b/>
                                <w:sz w:val="20"/>
                              </w:rPr>
                              <w:t>ACTIONS</w:t>
                            </w:r>
                            <w:r w:rsidRPr="007645B4">
                              <w:rPr>
                                <w:b/>
                                <w:bCs/>
                              </w:rPr>
                              <w:t>:</w:t>
                            </w:r>
                          </w:p>
                          <w:p w14:paraId="7116BF80" w14:textId="77777777" w:rsidR="0001778C" w:rsidRDefault="0001778C" w:rsidP="00E843FC">
                            <w:pPr>
                              <w:pStyle w:val="ListParagraph"/>
                              <w:numPr>
                                <w:ilvl w:val="0"/>
                                <w:numId w:val="26"/>
                              </w:numPr>
                              <w:spacing w:line="214" w:lineRule="exact"/>
                              <w:ind w:left="270" w:right="33" w:hanging="180"/>
                              <w:rPr>
                                <w:sz w:val="20"/>
                              </w:rPr>
                            </w:pPr>
                            <w:r>
                              <w:rPr>
                                <w:sz w:val="20"/>
                              </w:rPr>
                              <w:t>Discontinue</w:t>
                            </w:r>
                            <w:r>
                              <w:rPr>
                                <w:spacing w:val="-3"/>
                                <w:sz w:val="20"/>
                              </w:rPr>
                              <w:t xml:space="preserve"> </w:t>
                            </w:r>
                            <w:r>
                              <w:rPr>
                                <w:sz w:val="20"/>
                              </w:rPr>
                              <w:t>any</w:t>
                            </w:r>
                            <w:r>
                              <w:rPr>
                                <w:spacing w:val="-1"/>
                                <w:sz w:val="20"/>
                              </w:rPr>
                              <w:t xml:space="preserve"> </w:t>
                            </w:r>
                            <w:r>
                              <w:rPr>
                                <w:sz w:val="20"/>
                              </w:rPr>
                              <w:t>agricultural</w:t>
                            </w:r>
                            <w:r>
                              <w:rPr>
                                <w:spacing w:val="-2"/>
                                <w:sz w:val="20"/>
                              </w:rPr>
                              <w:t xml:space="preserve"> </w:t>
                            </w:r>
                            <w:r>
                              <w:rPr>
                                <w:sz w:val="20"/>
                              </w:rPr>
                              <w:t>production</w:t>
                            </w:r>
                            <w:r>
                              <w:rPr>
                                <w:spacing w:val="-4"/>
                                <w:sz w:val="20"/>
                              </w:rPr>
                              <w:t xml:space="preserve"> </w:t>
                            </w:r>
                            <w:r>
                              <w:rPr>
                                <w:sz w:val="20"/>
                              </w:rPr>
                              <w:t>use</w:t>
                            </w:r>
                            <w:r>
                              <w:rPr>
                                <w:spacing w:val="-3"/>
                                <w:sz w:val="20"/>
                              </w:rPr>
                              <w:t xml:space="preserve"> </w:t>
                            </w:r>
                            <w:r>
                              <w:rPr>
                                <w:sz w:val="20"/>
                              </w:rPr>
                              <w:t>until</w:t>
                            </w:r>
                            <w:r>
                              <w:rPr>
                                <w:spacing w:val="-2"/>
                                <w:sz w:val="20"/>
                              </w:rPr>
                              <w:t xml:space="preserve"> </w:t>
                            </w:r>
                            <w:r>
                              <w:rPr>
                                <w:sz w:val="20"/>
                              </w:rPr>
                              <w:t>it</w:t>
                            </w:r>
                            <w:r>
                              <w:rPr>
                                <w:spacing w:val="-2"/>
                                <w:sz w:val="20"/>
                              </w:rPr>
                              <w:t xml:space="preserve"> </w:t>
                            </w:r>
                            <w:r>
                              <w:rPr>
                                <w:sz w:val="20"/>
                              </w:rPr>
                              <w:t>returns</w:t>
                            </w:r>
                            <w:r>
                              <w:rPr>
                                <w:spacing w:val="-5"/>
                                <w:sz w:val="20"/>
                              </w:rPr>
                              <w:t xml:space="preserve"> </w:t>
                            </w:r>
                            <w:r>
                              <w:rPr>
                                <w:sz w:val="20"/>
                              </w:rPr>
                              <w:t>to</w:t>
                            </w:r>
                            <w:r>
                              <w:rPr>
                                <w:spacing w:val="-2"/>
                                <w:sz w:val="20"/>
                              </w:rPr>
                              <w:t xml:space="preserve"> </w:t>
                            </w:r>
                            <w:r>
                              <w:rPr>
                                <w:sz w:val="20"/>
                              </w:rPr>
                              <w:t>compliance.</w:t>
                            </w:r>
                          </w:p>
                          <w:p w14:paraId="10BD7575" w14:textId="77777777" w:rsidR="0001778C" w:rsidRDefault="0001778C" w:rsidP="00E843FC">
                            <w:pPr>
                              <w:pStyle w:val="ListParagraph"/>
                              <w:numPr>
                                <w:ilvl w:val="0"/>
                                <w:numId w:val="26"/>
                              </w:numPr>
                              <w:ind w:left="270" w:right="33" w:hanging="180"/>
                              <w:rPr>
                                <w:sz w:val="20"/>
                              </w:rPr>
                            </w:pPr>
                            <w:r>
                              <w:rPr>
                                <w:sz w:val="20"/>
                              </w:rPr>
                              <w:t>Examine the water source and distribution system to determine if a contamination</w:t>
                            </w:r>
                            <w:r>
                              <w:rPr>
                                <w:spacing w:val="-44"/>
                                <w:sz w:val="20"/>
                              </w:rPr>
                              <w:t xml:space="preserve"> </w:t>
                            </w:r>
                            <w:r>
                              <w:rPr>
                                <w:sz w:val="20"/>
                              </w:rPr>
                              <w:t>source</w:t>
                            </w:r>
                            <w:r>
                              <w:rPr>
                                <w:spacing w:val="-1"/>
                                <w:sz w:val="20"/>
                              </w:rPr>
                              <w:t xml:space="preserve"> </w:t>
                            </w:r>
                            <w:r>
                              <w:rPr>
                                <w:sz w:val="20"/>
                              </w:rPr>
                              <w:t>is evident and</w:t>
                            </w:r>
                            <w:r>
                              <w:rPr>
                                <w:spacing w:val="-1"/>
                                <w:sz w:val="20"/>
                              </w:rPr>
                              <w:t xml:space="preserve"> </w:t>
                            </w:r>
                            <w:r>
                              <w:rPr>
                                <w:sz w:val="20"/>
                              </w:rPr>
                              <w:t>can</w:t>
                            </w:r>
                            <w:r>
                              <w:rPr>
                                <w:spacing w:val="-1"/>
                                <w:sz w:val="20"/>
                              </w:rPr>
                              <w:t xml:space="preserve"> </w:t>
                            </w:r>
                            <w:r>
                              <w:rPr>
                                <w:sz w:val="20"/>
                              </w:rPr>
                              <w:t>be</w:t>
                            </w:r>
                            <w:r>
                              <w:rPr>
                                <w:spacing w:val="-3"/>
                                <w:sz w:val="20"/>
                              </w:rPr>
                              <w:t xml:space="preserve"> </w:t>
                            </w:r>
                            <w:r>
                              <w:rPr>
                                <w:sz w:val="20"/>
                              </w:rPr>
                              <w:t>eliminated.</w:t>
                            </w:r>
                          </w:p>
                          <w:p w14:paraId="4F4FC8F8" w14:textId="77777777" w:rsidR="0001778C" w:rsidRDefault="0001778C" w:rsidP="00E843FC">
                            <w:pPr>
                              <w:pStyle w:val="ListParagraph"/>
                              <w:numPr>
                                <w:ilvl w:val="0"/>
                                <w:numId w:val="26"/>
                              </w:numPr>
                              <w:ind w:left="270" w:right="33" w:hanging="180"/>
                              <w:rPr>
                                <w:sz w:val="20"/>
                              </w:rPr>
                            </w:pPr>
                            <w:r>
                              <w:rPr>
                                <w:sz w:val="20"/>
                              </w:rPr>
                              <w:t>After</w:t>
                            </w:r>
                            <w:r>
                              <w:rPr>
                                <w:spacing w:val="-2"/>
                                <w:sz w:val="20"/>
                              </w:rPr>
                              <w:t xml:space="preserve"> </w:t>
                            </w:r>
                            <w:r>
                              <w:rPr>
                                <w:sz w:val="20"/>
                              </w:rPr>
                              <w:t>remedial</w:t>
                            </w:r>
                            <w:r>
                              <w:rPr>
                                <w:spacing w:val="-4"/>
                                <w:sz w:val="20"/>
                              </w:rPr>
                              <w:t xml:space="preserve"> </w:t>
                            </w:r>
                            <w:r>
                              <w:rPr>
                                <w:sz w:val="20"/>
                              </w:rPr>
                              <w:t>actions</w:t>
                            </w:r>
                            <w:r>
                              <w:rPr>
                                <w:spacing w:val="-4"/>
                                <w:sz w:val="20"/>
                              </w:rPr>
                              <w:t xml:space="preserve"> </w:t>
                            </w:r>
                            <w:r>
                              <w:rPr>
                                <w:sz w:val="20"/>
                              </w:rPr>
                              <w:t>have</w:t>
                            </w:r>
                            <w:r>
                              <w:rPr>
                                <w:spacing w:val="-2"/>
                                <w:sz w:val="20"/>
                              </w:rPr>
                              <w:t xml:space="preserve"> </w:t>
                            </w:r>
                            <w:r>
                              <w:rPr>
                                <w:sz w:val="20"/>
                              </w:rPr>
                              <w:t>been</w:t>
                            </w:r>
                            <w:r>
                              <w:rPr>
                                <w:spacing w:val="-2"/>
                                <w:sz w:val="20"/>
                              </w:rPr>
                              <w:t xml:space="preserve"> </w:t>
                            </w:r>
                            <w:r>
                              <w:rPr>
                                <w:sz w:val="20"/>
                              </w:rPr>
                              <w:t>taken,</w:t>
                            </w:r>
                            <w:r>
                              <w:rPr>
                                <w:spacing w:val="-3"/>
                                <w:sz w:val="20"/>
                              </w:rPr>
                              <w:t xml:space="preserve"> </w:t>
                            </w:r>
                            <w:r>
                              <w:rPr>
                                <w:sz w:val="20"/>
                              </w:rPr>
                              <w:t>retest</w:t>
                            </w:r>
                            <w:r>
                              <w:rPr>
                                <w:spacing w:val="-2"/>
                                <w:sz w:val="20"/>
                              </w:rPr>
                              <w:t xml:space="preserve"> </w:t>
                            </w:r>
                            <w:r>
                              <w:rPr>
                                <w:sz w:val="20"/>
                              </w:rPr>
                              <w:t>the</w:t>
                            </w:r>
                            <w:r>
                              <w:rPr>
                                <w:spacing w:val="-2"/>
                                <w:sz w:val="20"/>
                              </w:rPr>
                              <w:t xml:space="preserve"> </w:t>
                            </w:r>
                            <w:r>
                              <w:rPr>
                                <w:sz w:val="20"/>
                              </w:rPr>
                              <w:t>water</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sampling</w:t>
                            </w:r>
                            <w:r>
                              <w:rPr>
                                <w:spacing w:val="-3"/>
                                <w:sz w:val="20"/>
                              </w:rPr>
                              <w:t xml:space="preserve"> </w:t>
                            </w:r>
                            <w:r>
                              <w:rPr>
                                <w:sz w:val="20"/>
                              </w:rPr>
                              <w:t>point.</w:t>
                            </w:r>
                          </w:p>
                          <w:p w14:paraId="42DDA62A" w14:textId="77777777" w:rsidR="0001778C" w:rsidRDefault="0001778C" w:rsidP="00E843FC">
                            <w:pPr>
                              <w:pStyle w:val="ListParagraph"/>
                              <w:numPr>
                                <w:ilvl w:val="0"/>
                                <w:numId w:val="26"/>
                              </w:numPr>
                              <w:spacing w:line="244" w:lineRule="exact"/>
                              <w:ind w:left="270" w:right="33" w:hanging="180"/>
                              <w:rPr>
                                <w:sz w:val="20"/>
                              </w:rPr>
                            </w:pPr>
                            <w:r>
                              <w:rPr>
                                <w:sz w:val="20"/>
                              </w:rPr>
                              <w:t>Continue</w:t>
                            </w:r>
                            <w:r>
                              <w:rPr>
                                <w:spacing w:val="-2"/>
                                <w:sz w:val="20"/>
                              </w:rPr>
                              <w:t xml:space="preserve"> </w:t>
                            </w:r>
                            <w:r>
                              <w:rPr>
                                <w:sz w:val="20"/>
                              </w:rPr>
                              <w:t>testing</w:t>
                            </w:r>
                            <w:r>
                              <w:rPr>
                                <w:spacing w:val="-3"/>
                                <w:sz w:val="20"/>
                              </w:rPr>
                              <w:t xml:space="preserve"> </w:t>
                            </w:r>
                            <w:r>
                              <w:rPr>
                                <w:sz w:val="20"/>
                              </w:rPr>
                              <w:t>daily</w:t>
                            </w:r>
                            <w:r>
                              <w:rPr>
                                <w:spacing w:val="-1"/>
                                <w:sz w:val="20"/>
                              </w:rPr>
                              <w:t xml:space="preserve"> </w:t>
                            </w:r>
                            <w:r>
                              <w:rPr>
                                <w:sz w:val="20"/>
                              </w:rPr>
                              <w:t>for</w:t>
                            </w:r>
                            <w:r>
                              <w:rPr>
                                <w:spacing w:val="-2"/>
                                <w:sz w:val="20"/>
                              </w:rPr>
                              <w:t xml:space="preserve"> </w:t>
                            </w:r>
                            <w:r>
                              <w:rPr>
                                <w:sz w:val="20"/>
                              </w:rPr>
                              <w:t>five</w:t>
                            </w:r>
                            <w:r>
                              <w:rPr>
                                <w:spacing w:val="-1"/>
                                <w:sz w:val="20"/>
                              </w:rPr>
                              <w:t xml:space="preserve"> </w:t>
                            </w:r>
                            <w:r>
                              <w:rPr>
                                <w:sz w:val="20"/>
                              </w:rPr>
                              <w:t>days</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1"/>
                                <w:sz w:val="20"/>
                              </w:rPr>
                              <w:t xml:space="preserve"> </w:t>
                            </w:r>
                            <w:r>
                              <w:rPr>
                                <w:sz w:val="20"/>
                              </w:rPr>
                              <w:t>closest</w:t>
                            </w:r>
                            <w:r>
                              <w:rPr>
                                <w:spacing w:val="-3"/>
                                <w:sz w:val="20"/>
                              </w:rPr>
                              <w:t xml:space="preserve"> </w:t>
                            </w:r>
                            <w:r>
                              <w:rPr>
                                <w:sz w:val="20"/>
                              </w:rPr>
                              <w:t>to</w:t>
                            </w:r>
                            <w:r>
                              <w:rPr>
                                <w:spacing w:val="-2"/>
                                <w:sz w:val="20"/>
                              </w:rPr>
                              <w:t xml:space="preserve"> </w:t>
                            </w:r>
                            <w:r>
                              <w:rPr>
                                <w:sz w:val="20"/>
                              </w:rPr>
                              <w:t>use.</w:t>
                            </w:r>
                          </w:p>
                          <w:p w14:paraId="4C3C6B74" w14:textId="77777777" w:rsidR="0001778C" w:rsidRPr="007645B4" w:rsidRDefault="0001778C" w:rsidP="00E843FC">
                            <w:pPr>
                              <w:pStyle w:val="ListParagraph"/>
                              <w:numPr>
                                <w:ilvl w:val="0"/>
                                <w:numId w:val="26"/>
                              </w:numPr>
                              <w:ind w:left="270" w:right="33" w:hanging="180"/>
                            </w:pPr>
                            <w:r w:rsidRPr="007645B4">
                              <w:rPr>
                                <w:sz w:val="20"/>
                              </w:rPr>
                              <w:t>If any of the next five samples is &gt;576 MPN/100mL, repeat sanitary survey and/or</w:t>
                            </w:r>
                            <w:r w:rsidRPr="007645B4">
                              <w:rPr>
                                <w:spacing w:val="-43"/>
                                <w:sz w:val="20"/>
                              </w:rPr>
                              <w:t xml:space="preserve"> </w:t>
                            </w:r>
                            <w:r w:rsidRPr="007645B4">
                              <w:rPr>
                                <w:sz w:val="20"/>
                              </w:rPr>
                              <w:t>remedial</w:t>
                            </w:r>
                            <w:r w:rsidRPr="007645B4">
                              <w:rPr>
                                <w:spacing w:val="-2"/>
                                <w:sz w:val="20"/>
                              </w:rPr>
                              <w:t xml:space="preserve"> </w:t>
                            </w:r>
                            <w:r w:rsidRPr="007645B4">
                              <w:rPr>
                                <w:sz w:val="20"/>
                              </w:rPr>
                              <w:t xml:space="preserve">action. </w:t>
                            </w:r>
                          </w:p>
                          <w:p w14:paraId="44F324F2" w14:textId="77777777" w:rsidR="0001778C" w:rsidRPr="007645B4" w:rsidRDefault="0001778C" w:rsidP="00E843FC">
                            <w:pPr>
                              <w:pStyle w:val="ListParagraph"/>
                              <w:numPr>
                                <w:ilvl w:val="0"/>
                                <w:numId w:val="26"/>
                              </w:numPr>
                              <w:ind w:left="270" w:right="33" w:hanging="180"/>
                            </w:pPr>
                            <w:r w:rsidRPr="007645B4">
                              <w:rPr>
                                <w:sz w:val="20"/>
                              </w:rPr>
                              <w:t>Do not use this water system until the water can meet the outlined acceptance criteria</w:t>
                            </w:r>
                            <w:r w:rsidRPr="007645B4">
                              <w:rPr>
                                <w:spacing w:val="-43"/>
                                <w:sz w:val="20"/>
                              </w:rPr>
                              <w:t xml:space="preserve"> </w:t>
                            </w:r>
                            <w:r w:rsidRPr="007645B4">
                              <w:rPr>
                                <w:sz w:val="20"/>
                              </w:rPr>
                              <w:t>for</w:t>
                            </w:r>
                            <w:r w:rsidRPr="007645B4">
                              <w:rPr>
                                <w:spacing w:val="-1"/>
                                <w:sz w:val="20"/>
                              </w:rPr>
                              <w:t xml:space="preserve"> </w:t>
                            </w:r>
                            <w:r w:rsidRPr="007645B4">
                              <w:rPr>
                                <w:sz w:val="20"/>
                              </w:rPr>
                              <w:t>this</w:t>
                            </w:r>
                            <w:r w:rsidRPr="007645B4">
                              <w:rPr>
                                <w:spacing w:val="-1"/>
                                <w:sz w:val="20"/>
                              </w:rPr>
                              <w:t xml:space="preserve"> </w:t>
                            </w:r>
                            <w:r w:rsidRPr="007645B4">
                              <w:rPr>
                                <w:sz w:val="20"/>
                              </w:rPr>
                              <w:t>use.</w:t>
                            </w:r>
                          </w:p>
                          <w:p w14:paraId="3EDD2FA8" w14:textId="0B0BBA07" w:rsidR="0001778C" w:rsidRPr="000A4CB5" w:rsidRDefault="0001778C" w:rsidP="0001778C">
                            <w:pPr>
                              <w:widowControl w:val="0"/>
                              <w:autoSpaceDE w:val="0"/>
                              <w:autoSpaceDN w:val="0"/>
                              <w:spacing w:after="0"/>
                              <w:ind w:right="1051"/>
                              <w:rPr>
                                <w:b/>
                                <w:bCs/>
                                <w:sz w:val="20"/>
                                <w:szCs w:val="20"/>
                              </w:rPr>
                            </w:pPr>
                            <w:r w:rsidRPr="000A4CB5">
                              <w:rPr>
                                <w:b/>
                                <w:bCs/>
                                <w:sz w:val="20"/>
                                <w:szCs w:val="20"/>
                              </w:rPr>
                              <w:t>C</w:t>
                            </w:r>
                            <w:r w:rsidR="000A4CB5">
                              <w:rPr>
                                <w:b/>
                                <w:bCs/>
                                <w:sz w:val="20"/>
                                <w:szCs w:val="20"/>
                              </w:rPr>
                              <w:t>ROP</w:t>
                            </w:r>
                            <w:r w:rsidRPr="000A4CB5">
                              <w:rPr>
                                <w:b/>
                                <w:bCs/>
                                <w:sz w:val="20"/>
                                <w:szCs w:val="20"/>
                              </w:rPr>
                              <w:t xml:space="preserve"> T</w:t>
                            </w:r>
                            <w:r w:rsidR="000A4CB5">
                              <w:rPr>
                                <w:b/>
                                <w:bCs/>
                                <w:sz w:val="20"/>
                                <w:szCs w:val="20"/>
                              </w:rPr>
                              <w:t>ESTING</w:t>
                            </w:r>
                            <w:r w:rsidRPr="000A4CB5">
                              <w:rPr>
                                <w:b/>
                                <w:bCs/>
                                <w:sz w:val="20"/>
                                <w:szCs w:val="20"/>
                              </w:rPr>
                              <w:t>:</w:t>
                            </w:r>
                          </w:p>
                          <w:p w14:paraId="467A0E68" w14:textId="77777777" w:rsidR="0001778C" w:rsidRPr="00320DA2" w:rsidRDefault="0001778C" w:rsidP="00E843FC">
                            <w:pPr>
                              <w:pStyle w:val="ListParagraph"/>
                              <w:numPr>
                                <w:ilvl w:val="0"/>
                                <w:numId w:val="26"/>
                              </w:numPr>
                              <w:ind w:left="270" w:right="33" w:hanging="180"/>
                            </w:pPr>
                            <w:r w:rsidRPr="00320DA2">
                              <w:rPr>
                                <w:sz w:val="20"/>
                              </w:rPr>
                              <w:t>If water exceeding the acceptance criteria has been used for crop production, sampl</w:t>
                            </w:r>
                            <w:r>
                              <w:rPr>
                                <w:sz w:val="20"/>
                              </w:rPr>
                              <w:t xml:space="preserve">e </w:t>
                            </w:r>
                            <w:r w:rsidRPr="00320DA2">
                              <w:rPr>
                                <w:sz w:val="20"/>
                              </w:rPr>
                              <w:t xml:space="preserve">and test product for STEC (including </w:t>
                            </w:r>
                            <w:r w:rsidRPr="00320DA2">
                              <w:rPr>
                                <w:i/>
                                <w:sz w:val="20"/>
                              </w:rPr>
                              <w:t xml:space="preserve">E. coli </w:t>
                            </w:r>
                            <w:r w:rsidRPr="00320DA2">
                              <w:rPr>
                                <w:sz w:val="20"/>
                              </w:rPr>
                              <w:t xml:space="preserve">O157:H7) and </w:t>
                            </w:r>
                            <w:r w:rsidRPr="00320DA2">
                              <w:rPr>
                                <w:i/>
                                <w:sz w:val="20"/>
                              </w:rPr>
                              <w:t xml:space="preserve">Salmonella </w:t>
                            </w:r>
                            <w:r w:rsidRPr="00320DA2">
                              <w:rPr>
                                <w:sz w:val="20"/>
                              </w:rPr>
                              <w:t>as described in</w:t>
                            </w:r>
                            <w:r w:rsidRPr="00320DA2">
                              <w:rPr>
                                <w:spacing w:val="1"/>
                                <w:sz w:val="20"/>
                              </w:rPr>
                              <w:t xml:space="preserve"> </w:t>
                            </w:r>
                            <w:r w:rsidRPr="00320DA2">
                              <w:rPr>
                                <w:sz w:val="20"/>
                              </w:rPr>
                              <w:t>Appendix</w:t>
                            </w:r>
                            <w:r w:rsidRPr="00320DA2">
                              <w:rPr>
                                <w:spacing w:val="-1"/>
                                <w:sz w:val="20"/>
                              </w:rPr>
                              <w:t xml:space="preserve"> </w:t>
                            </w:r>
                            <w:r w:rsidRPr="00320DA2">
                              <w:rPr>
                                <w:sz w:val="20"/>
                              </w:rPr>
                              <w:t>C,</w:t>
                            </w:r>
                            <w:r w:rsidRPr="00320DA2">
                              <w:rPr>
                                <w:spacing w:val="-1"/>
                                <w:sz w:val="20"/>
                              </w:rPr>
                              <w:t xml:space="preserve"> </w:t>
                            </w:r>
                            <w:r w:rsidRPr="00320DA2">
                              <w:rPr>
                                <w:sz w:val="20"/>
                              </w:rPr>
                              <w:t xml:space="preserve">prior to harvest. </w:t>
                            </w:r>
                          </w:p>
                          <w:p w14:paraId="53878578" w14:textId="77777777" w:rsidR="0001778C" w:rsidRDefault="0001778C" w:rsidP="00E843FC">
                            <w:pPr>
                              <w:pStyle w:val="ListParagraph"/>
                              <w:numPr>
                                <w:ilvl w:val="0"/>
                                <w:numId w:val="26"/>
                              </w:numPr>
                              <w:ind w:left="270" w:right="33" w:hanging="180"/>
                            </w:pPr>
                            <w:r w:rsidRPr="00320DA2">
                              <w:rPr>
                                <w:sz w:val="20"/>
                              </w:rPr>
                              <w:t>If crop testing indicates the presence of either pathogen, do NOT harvest for human consumption.</w:t>
                            </w:r>
                          </w:p>
                        </w:txbxContent>
                      </v:textbox>
                    </v:shape>
                  </v:group>
                  <v:shape id="_x0000_s1073" type="#_x0000_t202" style="position:absolute;left:1055;top:17443;width:17423;height:1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F705EE" w14:textId="34AF5918" w:rsidR="0001778C" w:rsidRDefault="0001778C" w:rsidP="0001778C">
                          <w:pPr>
                            <w:jc w:val="center"/>
                            <w:rPr>
                              <w:b/>
                              <w:sz w:val="21"/>
                            </w:rPr>
                          </w:pPr>
                          <w:r>
                            <w:rPr>
                              <w:b/>
                              <w:color w:val="FFFFFF"/>
                              <w:sz w:val="21"/>
                              <w:u w:val="single" w:color="FFFFFF"/>
                            </w:rPr>
                            <w:t>A</w:t>
                          </w:r>
                          <w:r w:rsidR="000A4CB5">
                            <w:rPr>
                              <w:b/>
                              <w:color w:val="FFFFFF"/>
                              <w:sz w:val="21"/>
                              <w:u w:val="single" w:color="FFFFFF"/>
                            </w:rPr>
                            <w:t>CCEPTANCE</w:t>
                          </w:r>
                          <w:r>
                            <w:rPr>
                              <w:b/>
                              <w:color w:val="FFFFFF"/>
                              <w:spacing w:val="-5"/>
                              <w:sz w:val="21"/>
                              <w:u w:val="single" w:color="FFFFFF"/>
                            </w:rPr>
                            <w:t xml:space="preserve"> </w:t>
                          </w:r>
                          <w:r>
                            <w:rPr>
                              <w:b/>
                              <w:color w:val="FFFFFF"/>
                              <w:sz w:val="21"/>
                              <w:u w:val="single" w:color="FFFFFF"/>
                            </w:rPr>
                            <w:t>C</w:t>
                          </w:r>
                          <w:r w:rsidR="000A4CB5">
                            <w:rPr>
                              <w:b/>
                              <w:color w:val="FFFFFF"/>
                              <w:sz w:val="21"/>
                              <w:u w:val="single" w:color="FFFFFF"/>
                            </w:rPr>
                            <w:t>RITERIA</w:t>
                          </w:r>
                        </w:p>
                        <w:p w14:paraId="67AB6F4C" w14:textId="77777777" w:rsidR="0001778C" w:rsidRDefault="0001778C" w:rsidP="0001778C">
                          <w:pPr>
                            <w:spacing w:after="0" w:line="240" w:lineRule="atLeast"/>
                            <w:jc w:val="center"/>
                            <w:rPr>
                              <w:sz w:val="20"/>
                            </w:rPr>
                          </w:pPr>
                          <w:r>
                            <w:rPr>
                              <w:color w:val="FFFFFF"/>
                              <w:sz w:val="20"/>
                              <w:u w:val="single" w:color="FFFFFF"/>
                            </w:rPr>
                            <w:t>&lt;</w:t>
                          </w:r>
                          <w:r>
                            <w:rPr>
                              <w:color w:val="FFFFFF"/>
                              <w:spacing w:val="-1"/>
                              <w:sz w:val="20"/>
                            </w:rPr>
                            <w:t xml:space="preserve"> </w:t>
                          </w:r>
                          <w:r>
                            <w:rPr>
                              <w:color w:val="FFFFFF"/>
                              <w:sz w:val="20"/>
                            </w:rPr>
                            <w:t>126</w:t>
                          </w:r>
                          <w:r>
                            <w:rPr>
                              <w:color w:val="FFFFFF"/>
                              <w:spacing w:val="-2"/>
                              <w:sz w:val="20"/>
                            </w:rPr>
                            <w:t xml:space="preserve"> </w:t>
                          </w:r>
                          <w:r>
                            <w:rPr>
                              <w:color w:val="FFFFFF"/>
                              <w:sz w:val="20"/>
                            </w:rPr>
                            <w:t>MPN/100ml</w:t>
                          </w:r>
                        </w:p>
                        <w:p w14:paraId="36D9AFC5" w14:textId="77777777" w:rsidR="0001778C" w:rsidRDefault="0001778C" w:rsidP="0001778C">
                          <w:pPr>
                            <w:spacing w:after="0" w:line="240" w:lineRule="atLeast"/>
                            <w:jc w:val="center"/>
                            <w:rPr>
                              <w:sz w:val="20"/>
                            </w:rPr>
                          </w:pPr>
                          <w:r>
                            <w:rPr>
                              <w:color w:val="FFFFFF"/>
                              <w:sz w:val="20"/>
                            </w:rPr>
                            <w:t>(Geometric mean of 5</w:t>
                          </w:r>
                          <w:r>
                            <w:rPr>
                              <w:color w:val="FFFFFF"/>
                              <w:spacing w:val="-44"/>
                              <w:sz w:val="20"/>
                            </w:rPr>
                            <w:t xml:space="preserve"> </w:t>
                          </w:r>
                          <w:r>
                            <w:rPr>
                              <w:color w:val="FFFFFF"/>
                              <w:sz w:val="20"/>
                            </w:rPr>
                            <w:t>samples)</w:t>
                          </w:r>
                        </w:p>
                        <w:p w14:paraId="5838E764" w14:textId="77777777" w:rsidR="0001778C" w:rsidRDefault="0001778C" w:rsidP="0001778C">
                          <w:pPr>
                            <w:spacing w:before="60" w:after="60" w:line="240" w:lineRule="atLeast"/>
                            <w:jc w:val="center"/>
                            <w:rPr>
                              <w:b/>
                              <w:sz w:val="20"/>
                            </w:rPr>
                          </w:pPr>
                          <w:r>
                            <w:rPr>
                              <w:b/>
                              <w:color w:val="FFFFFF"/>
                              <w:sz w:val="20"/>
                              <w:u w:val="single" w:color="FFFFFF"/>
                            </w:rPr>
                            <w:t>AND</w:t>
                          </w:r>
                        </w:p>
                        <w:p w14:paraId="1A11C477" w14:textId="77777777" w:rsidR="0001778C" w:rsidRDefault="0001778C" w:rsidP="0001778C">
                          <w:pPr>
                            <w:spacing w:after="0" w:line="240" w:lineRule="atLeast"/>
                            <w:jc w:val="center"/>
                            <w:rPr>
                              <w:sz w:val="20"/>
                            </w:rPr>
                          </w:pPr>
                          <w:r>
                            <w:rPr>
                              <w:color w:val="FFFFFF"/>
                              <w:sz w:val="20"/>
                              <w:u w:val="single" w:color="FFFFFF"/>
                            </w:rPr>
                            <w:t>&lt;</w:t>
                          </w:r>
                          <w:r>
                            <w:rPr>
                              <w:color w:val="FFFFFF"/>
                              <w:sz w:val="20"/>
                            </w:rPr>
                            <w:t>576</w:t>
                          </w:r>
                          <w:r>
                            <w:rPr>
                              <w:color w:val="FFFFFF"/>
                              <w:spacing w:val="-2"/>
                              <w:sz w:val="20"/>
                            </w:rPr>
                            <w:t xml:space="preserve"> </w:t>
                          </w:r>
                          <w:r>
                            <w:rPr>
                              <w:color w:val="FFFFFF"/>
                              <w:sz w:val="20"/>
                            </w:rPr>
                            <w:t>MPN/100ml</w:t>
                          </w:r>
                          <w:r>
                            <w:rPr>
                              <w:color w:val="FFFFFF"/>
                              <w:spacing w:val="-2"/>
                              <w:sz w:val="20"/>
                            </w:rPr>
                            <w:t xml:space="preserve"> </w:t>
                          </w:r>
                          <w:r>
                            <w:rPr>
                              <w:color w:val="FFFFFF"/>
                              <w:sz w:val="20"/>
                            </w:rPr>
                            <w:t>(all single samples)</w:t>
                          </w:r>
                        </w:p>
                        <w:p w14:paraId="36AADA9A" w14:textId="77777777" w:rsidR="0001778C" w:rsidRDefault="0001778C" w:rsidP="0001778C"/>
                      </w:txbxContent>
                    </v:textbox>
                  </v:shape>
                </v:group>
                <v:shape id="_x0000_s1074" type="#_x0000_t202" style="position:absolute;left:1182;top:34807;width:1697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FE625E" w14:textId="77777777" w:rsidR="0001778C" w:rsidRPr="003635D7" w:rsidRDefault="0001778C" w:rsidP="0001778C">
                        <w:pPr>
                          <w:ind w:right="38" w:hanging="1"/>
                          <w:jc w:val="center"/>
                          <w:rPr>
                            <w:color w:val="FFFFFF" w:themeColor="background1"/>
                            <w:sz w:val="18"/>
                          </w:rPr>
                        </w:pPr>
                        <w:r w:rsidRPr="003635D7">
                          <w:rPr>
                            <w:b/>
                            <w:color w:val="FFFFFF" w:themeColor="background1"/>
                            <w:sz w:val="20"/>
                          </w:rPr>
                          <w:t>No further action</w:t>
                        </w:r>
                        <w:r w:rsidRPr="003635D7">
                          <w:rPr>
                            <w:b/>
                            <w:color w:val="FFFFFF" w:themeColor="background1"/>
                            <w:spacing w:val="1"/>
                            <w:sz w:val="20"/>
                          </w:rPr>
                          <w:t xml:space="preserve"> </w:t>
                        </w:r>
                        <w:r w:rsidRPr="003635D7">
                          <w:rPr>
                            <w:b/>
                            <w:color w:val="FFFFFF" w:themeColor="background1"/>
                            <w:sz w:val="20"/>
                          </w:rPr>
                          <w:t>necessary. Water may</w:t>
                        </w:r>
                        <w:r w:rsidRPr="003635D7">
                          <w:rPr>
                            <w:b/>
                            <w:color w:val="FFFFFF" w:themeColor="background1"/>
                            <w:spacing w:val="-43"/>
                            <w:sz w:val="20"/>
                          </w:rPr>
                          <w:t xml:space="preserve"> </w:t>
                        </w:r>
                        <w:r w:rsidRPr="003635D7">
                          <w:rPr>
                            <w:b/>
                            <w:color w:val="FFFFFF" w:themeColor="background1"/>
                            <w:sz w:val="20"/>
                          </w:rPr>
                          <w:t>be used in leafy green</w:t>
                        </w:r>
                        <w:r w:rsidRPr="003635D7">
                          <w:rPr>
                            <w:b/>
                            <w:color w:val="FFFFFF" w:themeColor="background1"/>
                            <w:spacing w:val="1"/>
                            <w:sz w:val="20"/>
                          </w:rPr>
                          <w:t xml:space="preserve"> </w:t>
                        </w:r>
                        <w:r w:rsidRPr="003635D7">
                          <w:rPr>
                            <w:b/>
                            <w:color w:val="FFFFFF" w:themeColor="background1"/>
                            <w:sz w:val="20"/>
                          </w:rPr>
                          <w:t>operations as outlined</w:t>
                        </w:r>
                        <w:r w:rsidRPr="003635D7">
                          <w:rPr>
                            <w:b/>
                            <w:color w:val="FFFFFF" w:themeColor="background1"/>
                            <w:spacing w:val="-43"/>
                            <w:sz w:val="20"/>
                          </w:rPr>
                          <w:t xml:space="preserve"> </w:t>
                        </w:r>
                        <w:r w:rsidRPr="003635D7">
                          <w:rPr>
                            <w:b/>
                            <w:color w:val="FFFFFF" w:themeColor="background1"/>
                            <w:sz w:val="20"/>
                          </w:rPr>
                          <w:t>in</w:t>
                        </w:r>
                        <w:r w:rsidRPr="003635D7">
                          <w:rPr>
                            <w:b/>
                            <w:color w:val="FFFFFF" w:themeColor="background1"/>
                            <w:spacing w:val="-1"/>
                            <w:sz w:val="20"/>
                          </w:rPr>
                          <w:t xml:space="preserve"> </w:t>
                        </w:r>
                        <w:r w:rsidRPr="003635D7">
                          <w:rPr>
                            <w:b/>
                            <w:color w:val="FFFFFF" w:themeColor="background1"/>
                            <w:sz w:val="20"/>
                          </w:rPr>
                          <w:t>Table</w:t>
                        </w:r>
                        <w:r w:rsidRPr="003635D7">
                          <w:rPr>
                            <w:b/>
                            <w:color w:val="FFFFFF" w:themeColor="background1"/>
                            <w:spacing w:val="-1"/>
                            <w:sz w:val="20"/>
                          </w:rPr>
                          <w:t xml:space="preserve"> </w:t>
                        </w:r>
                        <w:r w:rsidRPr="003635D7">
                          <w:rPr>
                            <w:b/>
                            <w:color w:val="FFFFFF" w:themeColor="background1"/>
                            <w:sz w:val="20"/>
                          </w:rPr>
                          <w:t>2A</w:t>
                        </w:r>
                        <w:r w:rsidRPr="003635D7">
                          <w:rPr>
                            <w:color w:val="FFFFFF" w:themeColor="background1"/>
                            <w:sz w:val="18"/>
                          </w:rPr>
                          <w:t>.</w:t>
                        </w:r>
                      </w:p>
                      <w:p w14:paraId="74105409" w14:textId="77777777" w:rsidR="0001778C" w:rsidRDefault="0001778C" w:rsidP="0001778C"/>
                    </w:txbxContent>
                  </v:textbox>
                </v:shape>
                <w10:wrap anchorx="margin"/>
              </v:group>
            </w:pict>
          </mc:Fallback>
        </mc:AlternateContent>
      </w:r>
      <w:r>
        <w:br w:type="page"/>
      </w:r>
    </w:p>
    <w:p w14:paraId="5294FC8D" w14:textId="28BA15B7" w:rsidR="008A5D1D" w:rsidRDefault="00181CFF" w:rsidP="008A5D1D">
      <w:pPr>
        <w:tabs>
          <w:tab w:val="left" w:pos="887"/>
          <w:tab w:val="left" w:pos="888"/>
        </w:tabs>
        <w:spacing w:before="120"/>
        <w:jc w:val="both"/>
      </w:pPr>
      <w:r>
        <w:rPr>
          <w:noProof/>
        </w:rPr>
        <w:lastRenderedPageBreak/>
        <mc:AlternateContent>
          <mc:Choice Requires="wps">
            <w:drawing>
              <wp:anchor distT="0" distB="0" distL="114300" distR="114300" simplePos="0" relativeHeight="251658308" behindDoc="0" locked="0" layoutInCell="1" allowOverlap="1" wp14:anchorId="3442A8CA" wp14:editId="261A75A6">
                <wp:simplePos x="0" y="0"/>
                <wp:positionH relativeFrom="margin">
                  <wp:align>left</wp:align>
                </wp:positionH>
                <wp:positionV relativeFrom="paragraph">
                  <wp:posOffset>5080</wp:posOffset>
                </wp:positionV>
                <wp:extent cx="6534150" cy="279400"/>
                <wp:effectExtent l="0" t="0" r="0" b="6350"/>
                <wp:wrapNone/>
                <wp:docPr id="483" name="Text Box 483"/>
                <wp:cNvGraphicFramePr/>
                <a:graphic xmlns:a="http://schemas.openxmlformats.org/drawingml/2006/main">
                  <a:graphicData uri="http://schemas.microsoft.com/office/word/2010/wordprocessingShape">
                    <wps:wsp>
                      <wps:cNvSpPr txBox="1"/>
                      <wps:spPr>
                        <a:xfrm>
                          <a:off x="0" y="0"/>
                          <a:ext cx="6534150" cy="279400"/>
                        </a:xfrm>
                        <a:prstGeom prst="rect">
                          <a:avLst/>
                        </a:prstGeom>
                        <a:solidFill>
                          <a:schemeClr val="accent6">
                            <a:lumMod val="60000"/>
                            <a:lumOff val="40000"/>
                          </a:schemeClr>
                        </a:solidFill>
                        <a:ln w="6350">
                          <a:noFill/>
                        </a:ln>
                      </wps:spPr>
                      <wps:txbx>
                        <w:txbxContent>
                          <w:p w14:paraId="52996AB9" w14:textId="0809A4B1" w:rsidR="00181CFF" w:rsidRPr="0094156A" w:rsidRDefault="00181CFF" w:rsidP="00181CFF">
                            <w:pPr>
                              <w:pStyle w:val="Heading2"/>
                              <w:spacing w:after="0"/>
                            </w:pPr>
                            <w:bookmarkStart w:id="18" w:name="_Toc146700129"/>
                            <w:r>
                              <w:t xml:space="preserve">Best Practice for Irrigation Water from Type </w:t>
                            </w:r>
                            <w:proofErr w:type="gramStart"/>
                            <w:r>
                              <w:t>A</w:t>
                            </w:r>
                            <w:proofErr w:type="gramEnd"/>
                            <w:r>
                              <w:t xml:space="preserve"> Agricultural Water</w:t>
                            </w:r>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442A8CA" id="Text Box 483" o:spid="_x0000_s1075" type="#_x0000_t202" style="position:absolute;left:0;text-align:left;margin-left:0;margin-top:.4pt;width:514.5pt;height:22pt;z-index:2516583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" fillcolor="#a8d08d [1945]" stroked="f" strokeweight=".5pt">
                <v:textbox>
                  <w:txbxContent>
                    <w:p w14:paraId="52996AB9" w14:textId="0809A4B1" w:rsidR="00181CFF" w:rsidRPr="0094156A" w:rsidRDefault="00181CFF" w:rsidP="00181CFF">
                      <w:pPr>
                        <w:pStyle w:val="Heading2"/>
                        <w:spacing w:after="0"/>
                      </w:pPr>
                      <w:bookmarkStart w:id="90" w:name="_Toc146700129"/>
                      <w:r>
                        <w:t xml:space="preserve">Best Practice for Irrigation Water from Type </w:t>
                      </w:r>
                      <w:proofErr w:type="gramStart"/>
                      <w:r>
                        <w:t>A</w:t>
                      </w:r>
                      <w:proofErr w:type="gramEnd"/>
                      <w:r>
                        <w:t xml:space="preserve"> Agricultural Water</w:t>
                      </w:r>
                      <w:bookmarkEnd w:id="90"/>
                    </w:p>
                  </w:txbxContent>
                </v:textbox>
                <w10:wrap anchorx="margin"/>
              </v:shape>
            </w:pict>
          </mc:Fallback>
        </mc:AlternateContent>
      </w:r>
    </w:p>
    <w:p w14:paraId="0328E960" w14:textId="179ACD13" w:rsidR="00EB6ECD" w:rsidRDefault="00F321D0" w:rsidP="00EB6ECD">
      <w:pPr>
        <w:tabs>
          <w:tab w:val="left" w:pos="887"/>
          <w:tab w:val="left" w:pos="888"/>
        </w:tabs>
        <w:spacing w:before="240" w:after="120"/>
        <w:jc w:val="both"/>
      </w:pPr>
      <w:r w:rsidRPr="00763501">
        <w:t>The following tables (2B – 2F) refer to agricultural water distribution systems and not to specific ranches, lots, fields, etc. The tables outline the metrics for overhead applications of agricultural water sourced from public/private supplies (2B), regulated recycled water and private wells (2C), treated water supplies (2D), and untreated water that is likely to contain indicators of fecal contamination (2E). Each type of agricultural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DA395E8" w14:textId="77777777" w:rsidR="00EB6ECD" w:rsidRDefault="00EB6ECD">
      <w:r>
        <w:br w:type="page"/>
      </w:r>
    </w:p>
    <w:p w14:paraId="29EC1951" w14:textId="77777777" w:rsidR="00EF395F" w:rsidRPr="00714F7F" w:rsidRDefault="00EF395F" w:rsidP="00EF395F">
      <w:pPr>
        <w:pStyle w:val="Heading2"/>
        <w:ind w:right="252"/>
        <w:rPr>
          <w:rStyle w:val="TableHeading"/>
          <w:b/>
          <w:bCs/>
        </w:rPr>
      </w:pPr>
      <w:bookmarkStart w:id="19" w:name="Table2B"/>
      <w:bookmarkStart w:id="20" w:name="_Toc146700130"/>
      <w:r w:rsidRPr="00714F7F">
        <w:rPr>
          <w:rStyle w:val="TableHeading"/>
          <w:b/>
          <w:bCs/>
        </w:rPr>
        <w:lastRenderedPageBreak/>
        <w:t>TABLE 2B</w:t>
      </w:r>
      <w:bookmarkEnd w:id="19"/>
      <w:r w:rsidRPr="00714F7F">
        <w:rPr>
          <w:rStyle w:val="TableHeading"/>
          <w:b/>
          <w:bCs/>
        </w:rPr>
        <w:t xml:space="preserve">. Irrigation Water from Type </w:t>
      </w:r>
      <w:proofErr w:type="gramStart"/>
      <w:r w:rsidRPr="00714F7F">
        <w:rPr>
          <w:rStyle w:val="TableHeading"/>
          <w:b/>
          <w:bCs/>
        </w:rPr>
        <w:t>A</w:t>
      </w:r>
      <w:proofErr w:type="gramEnd"/>
      <w:r w:rsidRPr="00714F7F">
        <w:rPr>
          <w:rStyle w:val="TableHeading"/>
          <w:b/>
          <w:bCs/>
        </w:rPr>
        <w:t xml:space="preserve"> Agricultural Water Systems Sourced from Public or Private Providers – See FIGURE 2A-2B</w:t>
      </w:r>
      <w:bookmarkEnd w:id="20"/>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6642"/>
      </w:tblGrid>
      <w:tr w:rsidR="00EF395F" w14:paraId="4534E513" w14:textId="77777777" w:rsidTr="00EF395F">
        <w:trPr>
          <w:trHeight w:val="268"/>
          <w:tblHeader/>
        </w:trPr>
        <w:tc>
          <w:tcPr>
            <w:tcW w:w="3528" w:type="dxa"/>
            <w:shd w:val="clear" w:color="auto" w:fill="4471C4"/>
          </w:tcPr>
          <w:p w14:paraId="61940EF7" w14:textId="77777777" w:rsidR="00EF395F" w:rsidRDefault="00EF395F" w:rsidP="00EF395F">
            <w:pPr>
              <w:pStyle w:val="TableParagraph"/>
              <w:spacing w:line="248" w:lineRule="exact"/>
              <w:ind w:left="90"/>
              <w:rPr>
                <w:b/>
              </w:rPr>
            </w:pPr>
            <w:r>
              <w:rPr>
                <w:b/>
                <w:color w:val="FFFFFF"/>
              </w:rPr>
              <w:t>Metric</w:t>
            </w:r>
          </w:p>
        </w:tc>
        <w:tc>
          <w:tcPr>
            <w:tcW w:w="6642" w:type="dxa"/>
            <w:shd w:val="clear" w:color="auto" w:fill="4471C4"/>
          </w:tcPr>
          <w:p w14:paraId="080F1212" w14:textId="77777777" w:rsidR="00EF395F" w:rsidRDefault="00EF395F" w:rsidP="00EF395F">
            <w:pPr>
              <w:pStyle w:val="TableParagraph"/>
              <w:spacing w:line="248" w:lineRule="exact"/>
              <w:ind w:left="70"/>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EF395F" w14:paraId="07E30A18" w14:textId="77777777" w:rsidTr="00EF395F">
        <w:trPr>
          <w:trHeight w:val="1612"/>
        </w:trPr>
        <w:tc>
          <w:tcPr>
            <w:tcW w:w="3528" w:type="dxa"/>
          </w:tcPr>
          <w:p w14:paraId="1944EE02" w14:textId="77777777" w:rsidR="00EF395F" w:rsidRDefault="00EF395F" w:rsidP="00EF395F">
            <w:pPr>
              <w:pStyle w:val="TableParagraph"/>
              <w:spacing w:before="1"/>
              <w:ind w:left="90" w:right="301"/>
            </w:pPr>
            <w:r>
              <w:rPr>
                <w:b/>
              </w:rPr>
              <w:t>Examples of these types of Type A</w:t>
            </w:r>
            <w:r>
              <w:rPr>
                <w:b/>
                <w:spacing w:val="1"/>
              </w:rPr>
              <w:t xml:space="preserve"> </w:t>
            </w:r>
            <w:r>
              <w:rPr>
                <w:b/>
              </w:rPr>
              <w:t>agricultural water systems</w:t>
            </w:r>
            <w:r>
              <w:t>: Water may</w:t>
            </w:r>
            <w:r>
              <w:rPr>
                <w:spacing w:val="-47"/>
              </w:rPr>
              <w:t xml:space="preserve"> </w:t>
            </w:r>
            <w:r>
              <w:t>come</w:t>
            </w:r>
            <w:r>
              <w:rPr>
                <w:spacing w:val="-4"/>
              </w:rPr>
              <w:t xml:space="preserve"> </w:t>
            </w:r>
            <w:r>
              <w:t>from</w:t>
            </w:r>
            <w:r>
              <w:rPr>
                <w:spacing w:val="-3"/>
              </w:rPr>
              <w:t xml:space="preserve"> </w:t>
            </w:r>
            <w:r>
              <w:t>public</w:t>
            </w:r>
            <w:r>
              <w:rPr>
                <w:spacing w:val="-2"/>
              </w:rPr>
              <w:t xml:space="preserve"> </w:t>
            </w:r>
            <w:r>
              <w:t>and</w:t>
            </w:r>
            <w:r>
              <w:rPr>
                <w:spacing w:val="-3"/>
              </w:rPr>
              <w:t xml:space="preserve"> </w:t>
            </w:r>
            <w:r>
              <w:t>private</w:t>
            </w:r>
            <w:r>
              <w:rPr>
                <w:spacing w:val="-4"/>
              </w:rPr>
              <w:t xml:space="preserve"> </w:t>
            </w:r>
            <w:r>
              <w:t>providers</w:t>
            </w:r>
            <w:r>
              <w:rPr>
                <w:spacing w:val="-46"/>
              </w:rPr>
              <w:t xml:space="preserve"> </w:t>
            </w:r>
            <w:r>
              <w:t>and are stored and conveyed in closed</w:t>
            </w:r>
            <w:r>
              <w:rPr>
                <w:spacing w:val="1"/>
              </w:rPr>
              <w:t xml:space="preserve"> </w:t>
            </w:r>
            <w:r>
              <w:t>delivery</w:t>
            </w:r>
            <w:r>
              <w:rPr>
                <w:spacing w:val="-2"/>
              </w:rPr>
              <w:t xml:space="preserve"> </w:t>
            </w:r>
            <w:r>
              <w:t>systems.</w:t>
            </w:r>
          </w:p>
        </w:tc>
        <w:tc>
          <w:tcPr>
            <w:tcW w:w="6642" w:type="dxa"/>
          </w:tcPr>
          <w:p w14:paraId="046B8FFB" w14:textId="77777777" w:rsidR="00EF395F" w:rsidRDefault="00EF395F" w:rsidP="00EF395F">
            <w:pPr>
              <w:pStyle w:val="TableParagraph"/>
              <w:spacing w:before="1"/>
              <w:ind w:left="70" w:right="203"/>
            </w:pPr>
            <w:r>
              <w:t>Irrigation water from Type A agricultural water systems sourced</w:t>
            </w:r>
            <w:r>
              <w:rPr>
                <w:spacing w:val="1"/>
              </w:rPr>
              <w:t xml:space="preserve"> </w:t>
            </w:r>
            <w:r>
              <w:t>from regulated public or private providers would not be expected</w:t>
            </w:r>
            <w:r>
              <w:rPr>
                <w:spacing w:val="1"/>
              </w:rPr>
              <w:t xml:space="preserve"> </w:t>
            </w:r>
            <w:r>
              <w:t xml:space="preserve">to contain generic </w:t>
            </w:r>
            <w:r>
              <w:rPr>
                <w:i/>
              </w:rPr>
              <w:t xml:space="preserve">E. coli </w:t>
            </w:r>
            <w:r>
              <w:t>due to treatment or some other filtering-</w:t>
            </w:r>
            <w:r>
              <w:rPr>
                <w:spacing w:val="-47"/>
              </w:rPr>
              <w:t xml:space="preserve"> </w:t>
            </w:r>
            <w:r>
              <w:t>type process. Water sourced from a public/private Type A</w:t>
            </w:r>
            <w:r>
              <w:rPr>
                <w:spacing w:val="1"/>
              </w:rPr>
              <w:t xml:space="preserve"> </w:t>
            </w:r>
            <w:r>
              <w:t>agricultural</w:t>
            </w:r>
            <w:r>
              <w:rPr>
                <w:spacing w:val="-4"/>
              </w:rPr>
              <w:t xml:space="preserve"> </w:t>
            </w:r>
            <w:r>
              <w:t>water</w:t>
            </w:r>
            <w:r>
              <w:rPr>
                <w:spacing w:val="-3"/>
              </w:rPr>
              <w:t xml:space="preserve"> </w:t>
            </w:r>
            <w:r>
              <w:t>provider</w:t>
            </w:r>
            <w:r>
              <w:rPr>
                <w:spacing w:val="-2"/>
              </w:rPr>
              <w:t xml:space="preserve"> </w:t>
            </w:r>
            <w:r>
              <w:t>must</w:t>
            </w:r>
            <w:r>
              <w:rPr>
                <w:spacing w:val="-2"/>
              </w:rPr>
              <w:t xml:space="preserve"> </w:t>
            </w:r>
            <w:r>
              <w:t>be</w:t>
            </w:r>
            <w:r>
              <w:rPr>
                <w:spacing w:val="-4"/>
              </w:rPr>
              <w:t xml:space="preserve"> </w:t>
            </w:r>
            <w:r>
              <w:t>stored</w:t>
            </w:r>
            <w:r>
              <w:rPr>
                <w:spacing w:val="-3"/>
              </w:rPr>
              <w:t xml:space="preserve"> </w:t>
            </w:r>
            <w:r>
              <w:t>and</w:t>
            </w:r>
            <w:r>
              <w:rPr>
                <w:spacing w:val="-2"/>
              </w:rPr>
              <w:t xml:space="preserve"> </w:t>
            </w:r>
            <w:r>
              <w:t>conveyed</w:t>
            </w:r>
            <w:r>
              <w:rPr>
                <w:spacing w:val="-3"/>
              </w:rPr>
              <w:t xml:space="preserve"> </w:t>
            </w:r>
            <w:r>
              <w:t>in</w:t>
            </w:r>
            <w:r>
              <w:rPr>
                <w:spacing w:val="-2"/>
              </w:rPr>
              <w:t xml:space="preserve"> </w:t>
            </w:r>
            <w:r>
              <w:t>well-</w:t>
            </w:r>
          </w:p>
          <w:p w14:paraId="2D7F4E13" w14:textId="77777777" w:rsidR="00EF395F" w:rsidRDefault="00EF395F" w:rsidP="00EF395F">
            <w:pPr>
              <w:pStyle w:val="TableParagraph"/>
              <w:spacing w:line="248" w:lineRule="exact"/>
              <w:ind w:left="70"/>
            </w:pPr>
            <w:r>
              <w:t>maintained,</w:t>
            </w:r>
            <w:r>
              <w:rPr>
                <w:spacing w:val="-2"/>
              </w:rPr>
              <w:t xml:space="preserve"> </w:t>
            </w:r>
            <w:r>
              <w:t>closed</w:t>
            </w:r>
            <w:r>
              <w:rPr>
                <w:spacing w:val="-3"/>
              </w:rPr>
              <w:t xml:space="preserve"> </w:t>
            </w:r>
            <w:r>
              <w:t>systems</w:t>
            </w:r>
            <w:r>
              <w:rPr>
                <w:spacing w:val="-3"/>
              </w:rPr>
              <w:t xml:space="preserve"> </w:t>
            </w:r>
            <w:r>
              <w:t>and</w:t>
            </w:r>
            <w:r>
              <w:rPr>
                <w:spacing w:val="-3"/>
              </w:rPr>
              <w:t xml:space="preserve"> </w:t>
            </w:r>
            <w:r>
              <w:t>tested</w:t>
            </w:r>
            <w:r>
              <w:rPr>
                <w:spacing w:val="-3"/>
              </w:rPr>
              <w:t xml:space="preserve"> </w:t>
            </w:r>
            <w:r>
              <w:t>for</w:t>
            </w:r>
            <w:r>
              <w:rPr>
                <w:spacing w:val="-3"/>
              </w:rPr>
              <w:t xml:space="preserve"> </w:t>
            </w:r>
            <w:r>
              <w:t>generic</w:t>
            </w:r>
            <w:r>
              <w:rPr>
                <w:spacing w:val="-3"/>
              </w:rPr>
              <w:t xml:space="preserve"> </w:t>
            </w:r>
            <w:r>
              <w:rPr>
                <w:i/>
              </w:rPr>
              <w:t>E.</w:t>
            </w:r>
            <w:r>
              <w:rPr>
                <w:i/>
                <w:spacing w:val="-2"/>
              </w:rPr>
              <w:t xml:space="preserve"> </w:t>
            </w:r>
            <w:r>
              <w:rPr>
                <w:i/>
              </w:rPr>
              <w:t>coli</w:t>
            </w:r>
            <w:r>
              <w:t>.</w:t>
            </w:r>
          </w:p>
        </w:tc>
      </w:tr>
      <w:tr w:rsidR="00EF395F" w14:paraId="21402216" w14:textId="77777777" w:rsidTr="00EF395F">
        <w:trPr>
          <w:trHeight w:val="476"/>
        </w:trPr>
        <w:tc>
          <w:tcPr>
            <w:tcW w:w="10170" w:type="dxa"/>
            <w:gridSpan w:val="2"/>
            <w:shd w:val="clear" w:color="auto" w:fill="D9D9D9"/>
          </w:tcPr>
          <w:p w14:paraId="2C06F05E" w14:textId="77777777" w:rsidR="00EF395F" w:rsidRDefault="00EF395F" w:rsidP="00EF395F">
            <w:pPr>
              <w:pStyle w:val="TableParagraph"/>
              <w:spacing w:before="103"/>
              <w:ind w:left="90"/>
              <w:rPr>
                <w:b/>
              </w:rPr>
            </w:pPr>
            <w:r>
              <w:rPr>
                <w:b/>
              </w:rPr>
              <w:t>B1.</w:t>
            </w:r>
            <w:r>
              <w:rPr>
                <w:b/>
                <w:spacing w:val="-4"/>
              </w:rPr>
              <w:t xml:space="preserve"> </w:t>
            </w:r>
            <w:r>
              <w:rPr>
                <w:b/>
              </w:rPr>
              <w:t>Baseline</w:t>
            </w:r>
            <w:r>
              <w:rPr>
                <w:b/>
                <w:spacing w:val="-3"/>
              </w:rPr>
              <w:t xml:space="preserve"> </w:t>
            </w:r>
            <w:r>
              <w:rPr>
                <w:b/>
              </w:rPr>
              <w:t>Microbial</w:t>
            </w:r>
            <w:r>
              <w:rPr>
                <w:b/>
                <w:spacing w:val="-4"/>
              </w:rPr>
              <w:t xml:space="preserve"> </w:t>
            </w:r>
            <w:r>
              <w:rPr>
                <w:b/>
              </w:rPr>
              <w:t>Assessment</w:t>
            </w:r>
          </w:p>
        </w:tc>
      </w:tr>
      <w:tr w:rsidR="00EF395F" w14:paraId="27420875" w14:textId="77777777" w:rsidTr="00EF395F">
        <w:trPr>
          <w:trHeight w:val="1070"/>
        </w:trPr>
        <w:tc>
          <w:tcPr>
            <w:tcW w:w="10170" w:type="dxa"/>
            <w:gridSpan w:val="2"/>
          </w:tcPr>
          <w:p w14:paraId="34687AF6" w14:textId="77777777" w:rsidR="00EF395F" w:rsidRDefault="00EF395F" w:rsidP="00EF395F">
            <w:pPr>
              <w:pStyle w:val="TableParagraph"/>
              <w:spacing w:before="132"/>
              <w:ind w:left="90" w:right="325"/>
              <w:jc w:val="both"/>
            </w:pPr>
            <w:r>
              <w:t>A baseline microbial assessment of the water source is not necessary for a Type A system using source water</w:t>
            </w:r>
            <w:r>
              <w:rPr>
                <w:spacing w:val="1"/>
              </w:rPr>
              <w:t xml:space="preserve"> </w:t>
            </w:r>
            <w:r>
              <w:t>from a public/private provider. In lieu of a baseline microbial assessment, acquire and maintain the supplier’s</w:t>
            </w:r>
            <w:r>
              <w:rPr>
                <w:spacing w:val="-48"/>
              </w:rPr>
              <w:t xml:space="preserve"> </w:t>
            </w:r>
            <w:r>
              <w:t>most</w:t>
            </w:r>
            <w:r>
              <w:rPr>
                <w:spacing w:val="-2"/>
              </w:rPr>
              <w:t xml:space="preserve"> </w:t>
            </w:r>
            <w:r>
              <w:t>current</w:t>
            </w:r>
            <w:r>
              <w:rPr>
                <w:spacing w:val="1"/>
              </w:rPr>
              <w:t xml:space="preserve"> </w:t>
            </w:r>
            <w:r>
              <w:t>COA</w:t>
            </w:r>
            <w:r>
              <w:rPr>
                <w:spacing w:val="-1"/>
              </w:rPr>
              <w:t xml:space="preserve"> </w:t>
            </w:r>
            <w:r>
              <w:t>on</w:t>
            </w:r>
            <w:r>
              <w:rPr>
                <w:spacing w:val="-1"/>
              </w:rPr>
              <w:t xml:space="preserve"> </w:t>
            </w:r>
            <w:r>
              <w:t>file.</w:t>
            </w:r>
          </w:p>
        </w:tc>
      </w:tr>
      <w:tr w:rsidR="00EF395F" w14:paraId="0244C596" w14:textId="77777777" w:rsidTr="00EF395F">
        <w:trPr>
          <w:trHeight w:val="1070"/>
        </w:trPr>
        <w:tc>
          <w:tcPr>
            <w:tcW w:w="10170" w:type="dxa"/>
            <w:gridSpan w:val="2"/>
          </w:tcPr>
          <w:p w14:paraId="2B4B4938" w14:textId="77777777" w:rsidR="00EF395F" w:rsidRDefault="00EF395F" w:rsidP="00EF395F">
            <w:pPr>
              <w:pStyle w:val="TableParagraph"/>
              <w:spacing w:before="132"/>
              <w:ind w:left="90" w:right="119"/>
              <w:jc w:val="both"/>
            </w:pPr>
            <w:r>
              <w:rPr>
                <w:b/>
              </w:rPr>
              <w:t xml:space="preserve">Records: </w:t>
            </w:r>
            <w:r>
              <w:t>Records of the analysis of source water may be provided by municipalities, irrigation districts, or other</w:t>
            </w:r>
            <w:r>
              <w:rPr>
                <w:spacing w:val="-47"/>
              </w:rPr>
              <w:t xml:space="preserve"> </w:t>
            </w:r>
            <w:r>
              <w:t>water providers and must be available for verification from the grower/handler who is the responsible party for</w:t>
            </w:r>
            <w:r>
              <w:rPr>
                <w:spacing w:val="-48"/>
              </w:rPr>
              <w:t xml:space="preserve"> </w:t>
            </w:r>
            <w:r>
              <w:t>a</w:t>
            </w:r>
            <w:r>
              <w:rPr>
                <w:spacing w:val="-2"/>
              </w:rPr>
              <w:t xml:space="preserve"> </w:t>
            </w:r>
            <w:r>
              <w:t>period</w:t>
            </w:r>
            <w:r>
              <w:rPr>
                <w:spacing w:val="-1"/>
              </w:rPr>
              <w:t xml:space="preserve"> </w:t>
            </w:r>
            <w:r>
              <w:t>of two years</w:t>
            </w:r>
          </w:p>
        </w:tc>
      </w:tr>
      <w:tr w:rsidR="00EF395F" w14:paraId="35C9BC48" w14:textId="77777777" w:rsidTr="00EF395F">
        <w:trPr>
          <w:trHeight w:val="412"/>
        </w:trPr>
        <w:tc>
          <w:tcPr>
            <w:tcW w:w="10170" w:type="dxa"/>
            <w:gridSpan w:val="2"/>
            <w:shd w:val="clear" w:color="auto" w:fill="D9D9D9"/>
          </w:tcPr>
          <w:p w14:paraId="235CAF9C" w14:textId="77777777" w:rsidR="00EF395F" w:rsidRDefault="00EF395F" w:rsidP="00EF395F">
            <w:pPr>
              <w:pStyle w:val="TableParagraph"/>
              <w:spacing w:before="72"/>
              <w:ind w:left="90"/>
              <w:rPr>
                <w:b/>
              </w:rPr>
            </w:pPr>
            <w:r>
              <w:rPr>
                <w:b/>
              </w:rPr>
              <w:t>B2.</w:t>
            </w:r>
            <w:r>
              <w:rPr>
                <w:b/>
                <w:spacing w:val="-4"/>
              </w:rPr>
              <w:t xml:space="preserve"> </w:t>
            </w:r>
            <w:r>
              <w:rPr>
                <w:b/>
              </w:rPr>
              <w:t>Initial</w:t>
            </w:r>
            <w:r>
              <w:rPr>
                <w:b/>
                <w:spacing w:val="-3"/>
              </w:rPr>
              <w:t xml:space="preserve"> </w:t>
            </w:r>
            <w:r>
              <w:rPr>
                <w:b/>
              </w:rPr>
              <w:t>Microbial</w:t>
            </w:r>
            <w:r>
              <w:rPr>
                <w:b/>
                <w:spacing w:val="-3"/>
              </w:rPr>
              <w:t xml:space="preserve"> </w:t>
            </w:r>
            <w:r>
              <w:rPr>
                <w:b/>
              </w:rPr>
              <w:t>Water</w:t>
            </w:r>
            <w:r>
              <w:rPr>
                <w:b/>
                <w:spacing w:val="-4"/>
              </w:rPr>
              <w:t xml:space="preserve"> </w:t>
            </w:r>
            <w:r>
              <w:rPr>
                <w:b/>
              </w:rPr>
              <w:t>Quality</w:t>
            </w:r>
            <w:r>
              <w:rPr>
                <w:b/>
                <w:spacing w:val="-4"/>
              </w:rPr>
              <w:t xml:space="preserve"> </w:t>
            </w:r>
            <w:r>
              <w:rPr>
                <w:b/>
              </w:rPr>
              <w:t>Assessment</w:t>
            </w:r>
          </w:p>
        </w:tc>
      </w:tr>
      <w:tr w:rsidR="00EF395F" w14:paraId="61ECF52C" w14:textId="77777777" w:rsidTr="00EF395F">
        <w:trPr>
          <w:trHeight w:val="440"/>
        </w:trPr>
        <w:tc>
          <w:tcPr>
            <w:tcW w:w="10170" w:type="dxa"/>
            <w:gridSpan w:val="2"/>
          </w:tcPr>
          <w:p w14:paraId="1748E103" w14:textId="77777777" w:rsidR="00EF395F" w:rsidRDefault="00EF395F" w:rsidP="00EF395F">
            <w:pPr>
              <w:pStyle w:val="TableParagraph"/>
              <w:spacing w:before="86"/>
              <w:ind w:left="90"/>
              <w:rPr>
                <w:i/>
              </w:rPr>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EF395F" w14:paraId="713EADB2" w14:textId="77777777" w:rsidTr="00EF395F">
        <w:trPr>
          <w:trHeight w:val="2686"/>
        </w:trPr>
        <w:tc>
          <w:tcPr>
            <w:tcW w:w="3528" w:type="dxa"/>
            <w:vAlign w:val="center"/>
          </w:tcPr>
          <w:p w14:paraId="74608284" w14:textId="77777777" w:rsidR="00EF395F" w:rsidRDefault="00EF395F" w:rsidP="00EF395F">
            <w:pPr>
              <w:pStyle w:val="TableParagraph"/>
              <w:spacing w:before="120"/>
              <w:ind w:left="86" w:right="130"/>
              <w:rPr>
                <w:b/>
                <w:spacing w:val="1"/>
              </w:rPr>
            </w:pPr>
            <w:r>
              <w:rPr>
                <w:b/>
              </w:rPr>
              <w:t>Initial Assessment Sampling Procedure:</w:t>
            </w:r>
            <w:r>
              <w:rPr>
                <w:b/>
                <w:spacing w:val="1"/>
              </w:rPr>
              <w:t xml:space="preserve"> </w:t>
            </w:r>
          </w:p>
          <w:p w14:paraId="5A8684F4" w14:textId="2DE63A8A" w:rsidR="00EF395F" w:rsidRDefault="00EF395F" w:rsidP="00EF395F">
            <w:pPr>
              <w:pStyle w:val="TableParagraph"/>
              <w:spacing w:before="60"/>
              <w:ind w:left="86" w:right="130"/>
            </w:pPr>
            <w:r>
              <w:t>Aseptically collect at least three (3)-100</w:t>
            </w:r>
            <w:r>
              <w:rPr>
                <w:spacing w:val="-48"/>
              </w:rPr>
              <w:t xml:space="preserve"> </w:t>
            </w:r>
            <w:r>
              <w:t>mL samples during one irrigation event</w:t>
            </w:r>
            <w:r>
              <w:rPr>
                <w:spacing w:val="-47"/>
              </w:rPr>
              <w:t xml:space="preserve"> </w:t>
            </w:r>
            <w:r>
              <w:t>with at least one sample at the end of</w:t>
            </w:r>
            <w:r>
              <w:rPr>
                <w:spacing w:val="1"/>
              </w:rPr>
              <w:t xml:space="preserve"> </w:t>
            </w:r>
            <w:r>
              <w:t>the delivery system (e.g., last sprinkler</w:t>
            </w:r>
            <w:r>
              <w:rPr>
                <w:spacing w:val="1"/>
              </w:rPr>
              <w:t xml:space="preserve"> </w:t>
            </w:r>
            <w:r>
              <w:t>head).</w:t>
            </w:r>
          </w:p>
          <w:p w14:paraId="75A77B06" w14:textId="77777777" w:rsidR="00EF395F" w:rsidRDefault="00EF395F" w:rsidP="00EF395F">
            <w:pPr>
              <w:pStyle w:val="TableParagraph"/>
              <w:spacing w:before="120"/>
              <w:ind w:left="86"/>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Frequency:</w:t>
            </w:r>
          </w:p>
          <w:p w14:paraId="35279515" w14:textId="359E4DD0" w:rsidR="00EF395F" w:rsidRDefault="00EF395F" w:rsidP="00EF395F">
            <w:pPr>
              <w:pStyle w:val="TableParagraph"/>
              <w:spacing w:before="60"/>
              <w:ind w:left="90" w:right="226"/>
            </w:pPr>
            <w:r>
              <w:t>This is a one-time seasonal sampling</w:t>
            </w:r>
            <w:r>
              <w:rPr>
                <w:spacing w:val="1"/>
              </w:rPr>
              <w:t xml:space="preserve"> </w:t>
            </w:r>
            <w:r>
              <w:t>event for each system with samples</w:t>
            </w:r>
            <w:r>
              <w:rPr>
                <w:spacing w:val="1"/>
              </w:rPr>
              <w:t xml:space="preserve"> </w:t>
            </w:r>
            <w:r>
              <w:t>collected during one irrigation event</w:t>
            </w:r>
            <w:r>
              <w:rPr>
                <w:spacing w:val="1"/>
              </w:rPr>
              <w:t xml:space="preserve"> </w:t>
            </w:r>
            <w:r>
              <w:t>occurring before the 21-days-to-scheduled-harvest</w:t>
            </w:r>
            <w:r>
              <w:rPr>
                <w:spacing w:val="-8"/>
              </w:rPr>
              <w:t xml:space="preserve"> </w:t>
            </w:r>
            <w:r>
              <w:t>period</w:t>
            </w:r>
            <w:r>
              <w:rPr>
                <w:spacing w:val="-5"/>
              </w:rPr>
              <w:t xml:space="preserve"> </w:t>
            </w:r>
            <w:r>
              <w:t>begins.</w:t>
            </w:r>
            <w:r>
              <w:rPr>
                <w:spacing w:val="-6"/>
              </w:rPr>
              <w:t xml:space="preserve"> </w:t>
            </w:r>
            <w:r>
              <w:t>(Als</w:t>
            </w:r>
            <w:r w:rsidR="00B517FA">
              <w:t>o c</w:t>
            </w:r>
            <w:r>
              <w:t>onduct this assessment after any</w:t>
            </w:r>
            <w:r>
              <w:rPr>
                <w:spacing w:val="1"/>
              </w:rPr>
              <w:t xml:space="preserve"> </w:t>
            </w:r>
            <w:r>
              <w:t>material modifications to Type A</w:t>
            </w:r>
            <w:r>
              <w:rPr>
                <w:spacing w:val="1"/>
              </w:rPr>
              <w:t xml:space="preserve"> </w:t>
            </w:r>
            <w:r>
              <w:t>overhead</w:t>
            </w:r>
            <w:r>
              <w:rPr>
                <w:spacing w:val="-2"/>
              </w:rPr>
              <w:t xml:space="preserve"> </w:t>
            </w:r>
            <w:r>
              <w:t>irrigation</w:t>
            </w:r>
            <w:r>
              <w:rPr>
                <w:spacing w:val="-2"/>
              </w:rPr>
              <w:t xml:space="preserve"> </w:t>
            </w:r>
            <w:r>
              <w:t>systems.)</w:t>
            </w:r>
          </w:p>
          <w:p w14:paraId="4A8F22DE" w14:textId="77777777" w:rsidR="00EF395F" w:rsidRDefault="00EF395F" w:rsidP="00EF395F">
            <w:pPr>
              <w:pStyle w:val="TableParagraph"/>
              <w:spacing w:before="120"/>
              <w:ind w:left="86"/>
            </w:pPr>
            <w:r>
              <w:rPr>
                <w:b/>
              </w:rPr>
              <w:t>Initial</w:t>
            </w:r>
            <w:r>
              <w:rPr>
                <w:b/>
                <w:spacing w:val="-4"/>
              </w:rPr>
              <w:t xml:space="preserve"> </w:t>
            </w:r>
            <w:r>
              <w:rPr>
                <w:b/>
              </w:rPr>
              <w:t>Assessment</w:t>
            </w:r>
            <w:r>
              <w:rPr>
                <w:b/>
                <w:spacing w:val="-3"/>
              </w:rPr>
              <w:t xml:space="preserve"> </w:t>
            </w:r>
            <w:r>
              <w:rPr>
                <w:b/>
              </w:rPr>
              <w:t>Acceptance</w:t>
            </w:r>
            <w:r>
              <w:rPr>
                <w:b/>
                <w:spacing w:val="-5"/>
              </w:rPr>
              <w:t xml:space="preserve"> </w:t>
            </w:r>
            <w:r>
              <w:rPr>
                <w:b/>
              </w:rPr>
              <w:t>Criterion</w:t>
            </w:r>
            <w:r>
              <w:t>:</w:t>
            </w:r>
          </w:p>
          <w:p w14:paraId="70396920" w14:textId="77777777" w:rsidR="00EF395F" w:rsidRDefault="00EF395F" w:rsidP="00EF395F">
            <w:pPr>
              <w:pStyle w:val="TableParagraph"/>
              <w:spacing w:before="60"/>
              <w:ind w:left="90" w:right="234"/>
            </w:pPr>
            <w:r>
              <w:t>Non-detectable in two (2) of three (3)-</w:t>
            </w:r>
            <w:r>
              <w:rPr>
                <w:spacing w:val="-48"/>
              </w:rPr>
              <w:t xml:space="preserve"> </w:t>
            </w:r>
            <w:r>
              <w:t>100 mL samples and 10 MPN as the</w:t>
            </w:r>
            <w:r>
              <w:rPr>
                <w:spacing w:val="1"/>
              </w:rPr>
              <w:t xml:space="preserve"> </w:t>
            </w:r>
            <w:r>
              <w:t xml:space="preserve">single sample maximum for </w:t>
            </w:r>
            <w:r>
              <w:lastRenderedPageBreak/>
              <w:t>one (1)</w:t>
            </w:r>
            <w:r>
              <w:rPr>
                <w:spacing w:val="1"/>
              </w:rPr>
              <w:t xml:space="preserve"> </w:t>
            </w:r>
            <w:r>
              <w:t>sample.</w:t>
            </w:r>
          </w:p>
          <w:p w14:paraId="6582DF98" w14:textId="77777777" w:rsidR="00EF395F" w:rsidRDefault="00EF395F" w:rsidP="00EF395F">
            <w:pPr>
              <w:pStyle w:val="TableParagraph"/>
              <w:spacing w:before="120"/>
              <w:ind w:left="86"/>
              <w:rPr>
                <w:b/>
              </w:rPr>
            </w:pPr>
            <w:r>
              <w:rPr>
                <w:b/>
              </w:rPr>
              <w:t>Follow-up</w:t>
            </w:r>
            <w:r>
              <w:rPr>
                <w:b/>
                <w:spacing w:val="-5"/>
              </w:rPr>
              <w:t xml:space="preserve"> </w:t>
            </w:r>
            <w:r>
              <w:rPr>
                <w:b/>
              </w:rPr>
              <w:t>Testing</w:t>
            </w:r>
            <w:r>
              <w:rPr>
                <w:b/>
                <w:spacing w:val="-3"/>
              </w:rPr>
              <w:t xml:space="preserve"> </w:t>
            </w:r>
            <w:r>
              <w:rPr>
                <w:b/>
              </w:rPr>
              <w:t>Acceptance</w:t>
            </w:r>
            <w:r>
              <w:rPr>
                <w:b/>
                <w:spacing w:val="-4"/>
              </w:rPr>
              <w:t xml:space="preserve"> </w:t>
            </w:r>
            <w:r>
              <w:rPr>
                <w:b/>
              </w:rPr>
              <w:t>Criterion:</w:t>
            </w:r>
          </w:p>
          <w:p w14:paraId="68C8A481" w14:textId="77777777" w:rsidR="00EF395F" w:rsidRDefault="00EF395F" w:rsidP="00EF395F">
            <w:pPr>
              <w:pStyle w:val="TableParagraph"/>
              <w:ind w:left="86" w:right="360"/>
            </w:pPr>
            <w:r>
              <w:t>Non-detectable in four (4) of five (5)-</w:t>
            </w:r>
            <w:r>
              <w:rPr>
                <w:spacing w:val="-48"/>
              </w:rPr>
              <w:t xml:space="preserve"> </w:t>
            </w:r>
            <w:r>
              <w:t>100 mL samples and 10 MPN as the</w:t>
            </w:r>
            <w:r>
              <w:rPr>
                <w:spacing w:val="1"/>
              </w:rPr>
              <w:t xml:space="preserve"> </w:t>
            </w:r>
            <w:r>
              <w:t>single sample maximum for one (1)</w:t>
            </w:r>
            <w:r>
              <w:rPr>
                <w:spacing w:val="1"/>
              </w:rPr>
              <w:t xml:space="preserve"> </w:t>
            </w:r>
            <w:r>
              <w:t>sample.</w:t>
            </w:r>
          </w:p>
          <w:p w14:paraId="745BE458" w14:textId="77777777" w:rsidR="00EF395F" w:rsidRDefault="00EF395F" w:rsidP="00EF395F">
            <w:pPr>
              <w:pStyle w:val="TableParagraph"/>
              <w:spacing w:before="120"/>
              <w:ind w:left="86" w:right="130"/>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642" w:type="dxa"/>
          </w:tcPr>
          <w:p w14:paraId="0453EB00" w14:textId="77777777" w:rsidR="00EF395F" w:rsidRDefault="00EF395F" w:rsidP="00EF395F">
            <w:pPr>
              <w:pStyle w:val="TableParagraph"/>
              <w:ind w:left="70" w:right="165"/>
            </w:pPr>
            <w:r>
              <w:lastRenderedPageBreak/>
              <w:t>The purpose of this assessment is to confirm that the water’s</w:t>
            </w:r>
            <w:r>
              <w:rPr>
                <w:spacing w:val="1"/>
              </w:rPr>
              <w:t xml:space="preserve"> </w:t>
            </w:r>
            <w:r>
              <w:t>microbial quality is not being degraded as it passes through your</w:t>
            </w:r>
            <w:r>
              <w:rPr>
                <w:spacing w:val="1"/>
              </w:rPr>
              <w:t xml:space="preserve"> </w:t>
            </w:r>
            <w:r>
              <w:t>system (i.e., due to equipment conditions). The assessment is</w:t>
            </w:r>
            <w:r>
              <w:rPr>
                <w:spacing w:val="1"/>
              </w:rPr>
              <w:t xml:space="preserve"> </w:t>
            </w:r>
            <w:r>
              <w:t xml:space="preserve">performed to verify that your irrigation water delivery system </w:t>
            </w:r>
            <w:proofErr w:type="gramStart"/>
            <w:r>
              <w:t>is</w:t>
            </w:r>
            <w:r>
              <w:rPr>
                <w:spacing w:val="1"/>
              </w:rPr>
              <w:t xml:space="preserve"> </w:t>
            </w:r>
            <w:r>
              <w:t>able to</w:t>
            </w:r>
            <w:proofErr w:type="gramEnd"/>
            <w:r>
              <w:t xml:space="preserve"> maintain and deliver water of the same microbial quality</w:t>
            </w:r>
            <w:r>
              <w:rPr>
                <w:spacing w:val="1"/>
              </w:rPr>
              <w:t xml:space="preserve"> </w:t>
            </w:r>
            <w:r>
              <w:t>(e.g., Type A) as the source water. Unless there is a material</w:t>
            </w:r>
            <w:r>
              <w:rPr>
                <w:spacing w:val="1"/>
              </w:rPr>
              <w:t xml:space="preserve"> </w:t>
            </w:r>
            <w:r>
              <w:t>change to your system (e.g., change in equipment or type of water</w:t>
            </w:r>
            <w:r>
              <w:rPr>
                <w:spacing w:val="-48"/>
              </w:rPr>
              <w:t xml:space="preserve"> </w:t>
            </w:r>
            <w:r>
              <w:t>treatment), this is a one-time assessment for each irrigation</w:t>
            </w:r>
            <w:r>
              <w:rPr>
                <w:spacing w:val="1"/>
              </w:rPr>
              <w:t xml:space="preserve"> </w:t>
            </w:r>
            <w:r>
              <w:t>system,</w:t>
            </w:r>
            <w:r>
              <w:rPr>
                <w:spacing w:val="-3"/>
              </w:rPr>
              <w:t xml:space="preserve"> </w:t>
            </w:r>
            <w:r>
              <w:t>and</w:t>
            </w:r>
            <w:r>
              <w:rPr>
                <w:spacing w:val="-1"/>
              </w:rPr>
              <w:t xml:space="preserve"> </w:t>
            </w:r>
            <w:r>
              <w:t>it</w:t>
            </w:r>
            <w:r>
              <w:rPr>
                <w:spacing w:val="-3"/>
              </w:rPr>
              <w:t xml:space="preserve"> </w:t>
            </w:r>
            <w:r>
              <w:t>is</w:t>
            </w:r>
            <w:r>
              <w:rPr>
                <w:spacing w:val="-2"/>
              </w:rPr>
              <w:t xml:space="preserve"> </w:t>
            </w:r>
            <w:r>
              <w:t>not</w:t>
            </w:r>
            <w:r>
              <w:rPr>
                <w:spacing w:val="-1"/>
              </w:rPr>
              <w:t xml:space="preserve"> </w:t>
            </w:r>
            <w:r>
              <w:t>necessary</w:t>
            </w:r>
            <w:r>
              <w:rPr>
                <w:spacing w:val="-3"/>
              </w:rPr>
              <w:t xml:space="preserve"> </w:t>
            </w:r>
            <w:r>
              <w:t>to</w:t>
            </w:r>
            <w:r>
              <w:rPr>
                <w:spacing w:val="-1"/>
              </w:rPr>
              <w:t xml:space="preserve"> </w:t>
            </w:r>
            <w:r>
              <w:t>repeat</w:t>
            </w:r>
            <w:r>
              <w:rPr>
                <w:spacing w:val="-2"/>
              </w:rPr>
              <w:t xml:space="preserve"> </w:t>
            </w:r>
            <w:r>
              <w:t>system</w:t>
            </w:r>
            <w:r>
              <w:rPr>
                <w:spacing w:val="-2"/>
              </w:rPr>
              <w:t xml:space="preserve"> </w:t>
            </w:r>
            <w:r>
              <w:t>evaluations</w:t>
            </w:r>
            <w:r>
              <w:rPr>
                <w:spacing w:val="-2"/>
              </w:rPr>
              <w:t xml:space="preserve"> </w:t>
            </w:r>
            <w:r>
              <w:t>for each</w:t>
            </w:r>
            <w:r>
              <w:rPr>
                <w:spacing w:val="-4"/>
              </w:rPr>
              <w:t xml:space="preserve"> </w:t>
            </w:r>
            <w:r>
              <w:t>irrigation</w:t>
            </w:r>
            <w:r>
              <w:rPr>
                <w:spacing w:val="-3"/>
              </w:rPr>
              <w:t xml:space="preserve"> </w:t>
            </w:r>
            <w:r>
              <w:t>event.</w:t>
            </w:r>
          </w:p>
          <w:p w14:paraId="226B0930" w14:textId="77777777" w:rsidR="00EF395F" w:rsidRDefault="00EF395F" w:rsidP="00EF395F">
            <w:pPr>
              <w:pStyle w:val="TableParagraph"/>
              <w:ind w:left="70" w:right="203"/>
            </w:pPr>
            <w:r>
              <w:t>To test your water delivery systems, sample and test irrigation</w:t>
            </w:r>
            <w:r>
              <w:rPr>
                <w:spacing w:val="1"/>
              </w:rPr>
              <w:t xml:space="preserve"> </w:t>
            </w:r>
            <w:r>
              <w:t>water during an irrigation event. All discrete systems are to be</w:t>
            </w:r>
            <w:r>
              <w:rPr>
                <w:spacing w:val="1"/>
              </w:rPr>
              <w:t xml:space="preserve"> </w:t>
            </w:r>
            <w:r>
              <w:t>tested before entering the 21-days-to-scheduled-harvest time</w:t>
            </w:r>
            <w:r>
              <w:rPr>
                <w:spacing w:val="1"/>
              </w:rPr>
              <w:t xml:space="preserve"> </w:t>
            </w:r>
            <w:r>
              <w:t>frame. To assess the water delivery system, water samples are</w:t>
            </w:r>
            <w:r>
              <w:rPr>
                <w:spacing w:val="1"/>
              </w:rPr>
              <w:t xml:space="preserve"> </w:t>
            </w:r>
            <w:r>
              <w:t>taken</w:t>
            </w:r>
            <w:r>
              <w:rPr>
                <w:spacing w:val="-2"/>
              </w:rPr>
              <w:t xml:space="preserve"> </w:t>
            </w:r>
            <w:r>
              <w:t>throughout</w:t>
            </w:r>
            <w:r>
              <w:rPr>
                <w:spacing w:val="-2"/>
              </w:rPr>
              <w:t xml:space="preserve"> </w:t>
            </w:r>
            <w:r>
              <w:t>the</w:t>
            </w:r>
            <w:r>
              <w:rPr>
                <w:spacing w:val="-2"/>
              </w:rPr>
              <w:t xml:space="preserve"> </w:t>
            </w:r>
            <w:r>
              <w:t>system</w:t>
            </w:r>
            <w:r>
              <w:rPr>
                <w:spacing w:val="-3"/>
              </w:rPr>
              <w:t xml:space="preserve"> </w:t>
            </w:r>
            <w:r>
              <w:t>with</w:t>
            </w:r>
            <w:r>
              <w:rPr>
                <w:spacing w:val="-3"/>
              </w:rPr>
              <w:t xml:space="preserve"> </w:t>
            </w:r>
            <w:r>
              <w:t>at</w:t>
            </w:r>
            <w:r>
              <w:rPr>
                <w:spacing w:val="-3"/>
              </w:rPr>
              <w:t xml:space="preserve"> </w:t>
            </w:r>
            <w:r>
              <w:t>least</w:t>
            </w:r>
            <w:r>
              <w:rPr>
                <w:spacing w:val="-3"/>
              </w:rPr>
              <w:t xml:space="preserve"> </w:t>
            </w:r>
            <w:r>
              <w:t>one</w:t>
            </w:r>
            <w:r>
              <w:rPr>
                <w:spacing w:val="-2"/>
              </w:rPr>
              <w:t xml:space="preserve"> </w:t>
            </w:r>
            <w:r>
              <w:t>sample</w:t>
            </w:r>
            <w:r>
              <w:rPr>
                <w:spacing w:val="-3"/>
              </w:rPr>
              <w:t xml:space="preserve"> </w:t>
            </w:r>
            <w:r>
              <w:t>at</w:t>
            </w:r>
            <w:r>
              <w:rPr>
                <w:spacing w:val="-2"/>
              </w:rPr>
              <w:t xml:space="preserve"> </w:t>
            </w:r>
            <w:r>
              <w:t>the</w:t>
            </w:r>
            <w:r>
              <w:rPr>
                <w:spacing w:val="-2"/>
              </w:rPr>
              <w:t xml:space="preserve"> </w:t>
            </w:r>
            <w:r>
              <w:t>end</w:t>
            </w:r>
            <w:r>
              <w:rPr>
                <w:spacing w:val="-47"/>
              </w:rPr>
              <w:t xml:space="preserve"> </w:t>
            </w:r>
            <w:r>
              <w:t>of</w:t>
            </w:r>
            <w:r>
              <w:rPr>
                <w:spacing w:val="-2"/>
              </w:rPr>
              <w:t xml:space="preserve"> </w:t>
            </w:r>
            <w:r>
              <w:t>the line</w:t>
            </w:r>
            <w:r>
              <w:rPr>
                <w:spacing w:val="-1"/>
              </w:rPr>
              <w:t xml:space="preserve"> </w:t>
            </w:r>
            <w:r>
              <w:t>where</w:t>
            </w:r>
            <w:r>
              <w:rPr>
                <w:spacing w:val="-1"/>
              </w:rPr>
              <w:t xml:space="preserve"> </w:t>
            </w:r>
            <w:r>
              <w:t>water</w:t>
            </w:r>
            <w:r>
              <w:rPr>
                <w:spacing w:val="-2"/>
              </w:rPr>
              <w:t xml:space="preserve"> </w:t>
            </w:r>
            <w:r>
              <w:t>contacts</w:t>
            </w:r>
            <w:r>
              <w:rPr>
                <w:spacing w:val="1"/>
              </w:rPr>
              <w:t xml:space="preserve"> </w:t>
            </w:r>
            <w:r>
              <w:t>the</w:t>
            </w:r>
            <w:r>
              <w:rPr>
                <w:spacing w:val="1"/>
              </w:rPr>
              <w:t xml:space="preserve"> </w:t>
            </w:r>
            <w:r>
              <w:t>crop.</w:t>
            </w:r>
          </w:p>
          <w:p w14:paraId="7F4C3406" w14:textId="77777777" w:rsidR="00EF395F" w:rsidRDefault="00EF395F" w:rsidP="00EF395F">
            <w:pPr>
              <w:pStyle w:val="TableParagraph"/>
              <w:spacing w:before="120"/>
              <w:ind w:left="72"/>
            </w:pPr>
            <w:r>
              <w:rPr>
                <w:u w:val="single"/>
              </w:rPr>
              <w:t>Initial</w:t>
            </w:r>
            <w:r>
              <w:rPr>
                <w:spacing w:val="-7"/>
                <w:u w:val="single"/>
              </w:rPr>
              <w:t xml:space="preserve"> </w:t>
            </w:r>
            <w:r>
              <w:rPr>
                <w:u w:val="single"/>
              </w:rPr>
              <w:t>Assessment</w:t>
            </w:r>
            <w:r>
              <w:rPr>
                <w:spacing w:val="-5"/>
                <w:u w:val="single"/>
              </w:rPr>
              <w:t xml:space="preserve"> </w:t>
            </w:r>
            <w:r>
              <w:rPr>
                <w:u w:val="single"/>
              </w:rPr>
              <w:t>Testing</w:t>
            </w:r>
          </w:p>
          <w:p w14:paraId="2974D639" w14:textId="50459036" w:rsidR="00EF395F" w:rsidRDefault="00EF395F" w:rsidP="00EF395F">
            <w:pPr>
              <w:pStyle w:val="TableParagraph"/>
              <w:spacing w:before="121"/>
              <w:ind w:left="70" w:right="108"/>
            </w:pPr>
            <w:r>
              <w:t>If</w:t>
            </w:r>
            <w:r>
              <w:rPr>
                <w:spacing w:val="-3"/>
              </w:rPr>
              <w:t xml:space="preserve"> </w:t>
            </w:r>
            <w:r>
              <w:t>at</w:t>
            </w:r>
            <w:r>
              <w:rPr>
                <w:spacing w:val="-3"/>
              </w:rPr>
              <w:t xml:space="preserve"> </w:t>
            </w:r>
            <w:r>
              <w:t>least</w:t>
            </w:r>
            <w:r>
              <w:rPr>
                <w:spacing w:val="-3"/>
              </w:rPr>
              <w:t xml:space="preserve"> </w:t>
            </w:r>
            <w:r>
              <w:t>two</w:t>
            </w:r>
            <w:r>
              <w:rPr>
                <w:spacing w:val="-1"/>
              </w:rPr>
              <w:t xml:space="preserve"> </w:t>
            </w:r>
            <w:r>
              <w:t>(2)</w:t>
            </w:r>
            <w:r>
              <w:rPr>
                <w:spacing w:val="-2"/>
              </w:rPr>
              <w:t xml:space="preserve"> </w:t>
            </w:r>
            <w:r>
              <w:t>in</w:t>
            </w:r>
            <w:r>
              <w:rPr>
                <w:spacing w:val="-2"/>
              </w:rPr>
              <w:t xml:space="preserve"> </w:t>
            </w:r>
            <w:r>
              <w:t>three</w:t>
            </w:r>
            <w:r>
              <w:rPr>
                <w:spacing w:val="-3"/>
              </w:rPr>
              <w:t xml:space="preserve"> </w:t>
            </w:r>
            <w:r>
              <w:t>(3)</w:t>
            </w:r>
            <w:r>
              <w:rPr>
                <w:spacing w:val="-2"/>
              </w:rPr>
              <w:t xml:space="preserve"> </w:t>
            </w:r>
            <w:r>
              <w:t>samples</w:t>
            </w:r>
            <w:r>
              <w:rPr>
                <w:spacing w:val="-3"/>
              </w:rPr>
              <w:t xml:space="preserve"> </w:t>
            </w:r>
            <w:r>
              <w:t>do</w:t>
            </w:r>
            <w:r>
              <w:rPr>
                <w:spacing w:val="-2"/>
              </w:rPr>
              <w:t xml:space="preserve"> </w:t>
            </w:r>
            <w:r>
              <w:t>not</w:t>
            </w:r>
            <w:r>
              <w:rPr>
                <w:spacing w:val="-2"/>
              </w:rPr>
              <w:t xml:space="preserve"> </w:t>
            </w:r>
            <w:r>
              <w:t>have</w:t>
            </w:r>
            <w:r>
              <w:rPr>
                <w:spacing w:val="-2"/>
              </w:rPr>
              <w:t xml:space="preserve"> </w:t>
            </w:r>
            <w:r>
              <w:t>detectable</w:t>
            </w:r>
            <w:r>
              <w:rPr>
                <w:spacing w:val="-3"/>
              </w:rPr>
              <w:t xml:space="preserve"> </w:t>
            </w:r>
            <w:r>
              <w:t>level</w:t>
            </w:r>
            <w:r w:rsidR="005835A1">
              <w:t xml:space="preserve">s </w:t>
            </w:r>
            <w:r>
              <w:t xml:space="preserve">of generic </w:t>
            </w:r>
            <w:r>
              <w:rPr>
                <w:i/>
              </w:rPr>
              <w:t>E. coli</w:t>
            </w:r>
            <w:r>
              <w:t>, and the level in the one remaining sample is no</w:t>
            </w:r>
            <w:r>
              <w:rPr>
                <w:spacing w:val="1"/>
              </w:rPr>
              <w:t xml:space="preserve"> </w:t>
            </w:r>
            <w:r>
              <w:t>greater than (</w:t>
            </w:r>
            <w:r>
              <w:rPr>
                <w:u w:val="single"/>
              </w:rPr>
              <w:t>&lt;</w:t>
            </w:r>
            <w:r>
              <w:t>) 10 MPN, then the water system maintains its Type</w:t>
            </w:r>
            <w:r>
              <w:rPr>
                <w:spacing w:val="1"/>
              </w:rPr>
              <w:t xml:space="preserve"> </w:t>
            </w:r>
            <w:r>
              <w:t>A</w:t>
            </w:r>
            <w:r>
              <w:rPr>
                <w:spacing w:val="-2"/>
              </w:rPr>
              <w:t xml:space="preserve"> </w:t>
            </w:r>
            <w:r>
              <w:t>status.</w:t>
            </w:r>
          </w:p>
          <w:p w14:paraId="024B0EEB" w14:textId="77777777" w:rsidR="00EF395F" w:rsidRDefault="00EF395F" w:rsidP="00EF395F">
            <w:pPr>
              <w:pStyle w:val="TableParagraph"/>
              <w:spacing w:before="119"/>
              <w:ind w:left="70"/>
            </w:pPr>
            <w:r>
              <w:t>If</w:t>
            </w:r>
            <w:r>
              <w:rPr>
                <w:spacing w:val="-4"/>
              </w:rPr>
              <w:t xml:space="preserve"> </w:t>
            </w:r>
            <w:r>
              <w:t>water</w:t>
            </w:r>
            <w:r>
              <w:rPr>
                <w:spacing w:val="-4"/>
              </w:rPr>
              <w:t xml:space="preserve"> </w:t>
            </w:r>
            <w:r>
              <w:t>samples</w:t>
            </w:r>
            <w:r>
              <w:rPr>
                <w:spacing w:val="-3"/>
              </w:rPr>
              <w:t xml:space="preserve"> </w:t>
            </w:r>
            <w:r>
              <w:t>do</w:t>
            </w:r>
            <w:r>
              <w:rPr>
                <w:spacing w:val="-3"/>
              </w:rPr>
              <w:t xml:space="preserve"> </w:t>
            </w:r>
            <w:r>
              <w:t>not</w:t>
            </w:r>
            <w:r>
              <w:rPr>
                <w:spacing w:val="-2"/>
              </w:rPr>
              <w:t xml:space="preserve"> </w:t>
            </w:r>
            <w:r>
              <w:t>meet</w:t>
            </w:r>
            <w:r>
              <w:rPr>
                <w:spacing w:val="-4"/>
              </w:rPr>
              <w:t xml:space="preserve"> </w:t>
            </w:r>
            <w:r>
              <w:t>the</w:t>
            </w:r>
            <w:r>
              <w:rPr>
                <w:spacing w:val="-3"/>
              </w:rPr>
              <w:t xml:space="preserve"> </w:t>
            </w:r>
            <w:r>
              <w:t>acceptance</w:t>
            </w:r>
            <w:r>
              <w:rPr>
                <w:spacing w:val="-3"/>
              </w:rPr>
              <w:t xml:space="preserve"> </w:t>
            </w:r>
            <w:r>
              <w:t>criteria</w:t>
            </w:r>
            <w:r>
              <w:rPr>
                <w:spacing w:val="-3"/>
              </w:rPr>
              <w:t xml:space="preserve"> </w:t>
            </w:r>
            <w:r>
              <w:t>(i.e.,</w:t>
            </w:r>
            <w:r>
              <w:rPr>
                <w:spacing w:val="-3"/>
              </w:rPr>
              <w:t xml:space="preserve"> </w:t>
            </w:r>
            <w:r>
              <w:t>if</w:t>
            </w:r>
            <w:r>
              <w:rPr>
                <w:spacing w:val="-3"/>
              </w:rPr>
              <w:t xml:space="preserve"> </w:t>
            </w:r>
            <w:r>
              <w:t>two</w:t>
            </w:r>
            <w:r>
              <w:rPr>
                <w:spacing w:val="-2"/>
              </w:rPr>
              <w:t xml:space="preserve"> </w:t>
            </w:r>
            <w:r>
              <w:t>(2)</w:t>
            </w:r>
            <w:r>
              <w:rPr>
                <w:spacing w:val="-47"/>
              </w:rPr>
              <w:t xml:space="preserve"> </w:t>
            </w:r>
            <w:r>
              <w:t xml:space="preserve">or more of the samples have detectable levels of generic </w:t>
            </w:r>
            <w:r>
              <w:rPr>
                <w:i/>
              </w:rPr>
              <w:t xml:space="preserve">E. coli </w:t>
            </w:r>
            <w:r>
              <w:rPr>
                <w:u w:val="single"/>
              </w:rPr>
              <w:t>or</w:t>
            </w:r>
            <w:r>
              <w:rPr>
                <w:spacing w:val="1"/>
              </w:rPr>
              <w:t xml:space="preserve"> </w:t>
            </w:r>
            <w:r>
              <w:t>the level in at least one sample is greater than (&gt;) 10 MPN), then</w:t>
            </w:r>
            <w:r>
              <w:rPr>
                <w:spacing w:val="1"/>
              </w:rPr>
              <w:t xml:space="preserve"> </w:t>
            </w:r>
            <w:r>
              <w:t>conduct</w:t>
            </w:r>
            <w:r>
              <w:rPr>
                <w:spacing w:val="-1"/>
              </w:rPr>
              <w:t xml:space="preserve"> </w:t>
            </w:r>
            <w:r>
              <w:t>the following</w:t>
            </w:r>
            <w:r>
              <w:rPr>
                <w:spacing w:val="-1"/>
              </w:rPr>
              <w:t xml:space="preserve"> </w:t>
            </w:r>
            <w:r>
              <w:t>follow-up</w:t>
            </w:r>
            <w:r>
              <w:rPr>
                <w:spacing w:val="-1"/>
              </w:rPr>
              <w:t xml:space="preserve"> </w:t>
            </w:r>
            <w:r>
              <w:t>testing:</w:t>
            </w:r>
          </w:p>
          <w:p w14:paraId="1488086B" w14:textId="77777777" w:rsidR="00EF395F" w:rsidRDefault="00EF395F" w:rsidP="00EF395F">
            <w:pPr>
              <w:pStyle w:val="TableParagraph"/>
              <w:spacing w:before="120"/>
              <w:ind w:left="72"/>
            </w:pPr>
            <w:r>
              <w:rPr>
                <w:u w:val="single"/>
              </w:rPr>
              <w:lastRenderedPageBreak/>
              <w:t>Follow-up</w:t>
            </w:r>
            <w:r>
              <w:rPr>
                <w:spacing w:val="-5"/>
                <w:u w:val="single"/>
              </w:rPr>
              <w:t xml:space="preserve"> </w:t>
            </w:r>
            <w:r>
              <w:rPr>
                <w:u w:val="single"/>
              </w:rPr>
              <w:t>Testing</w:t>
            </w:r>
          </w:p>
          <w:p w14:paraId="41B7A972" w14:textId="77777777" w:rsidR="00EF395F" w:rsidRDefault="00EF395F" w:rsidP="00E843FC">
            <w:pPr>
              <w:pStyle w:val="TableParagraph"/>
              <w:numPr>
                <w:ilvl w:val="0"/>
                <w:numId w:val="27"/>
              </w:numPr>
              <w:tabs>
                <w:tab w:val="left" w:pos="454"/>
              </w:tabs>
              <w:spacing w:before="120"/>
              <w:ind w:left="70" w:right="217"/>
            </w:pPr>
            <w:r>
              <w:t>Prior</w:t>
            </w:r>
            <w:r>
              <w:rPr>
                <w:spacing w:val="-4"/>
              </w:rPr>
              <w:t xml:space="preserve"> </w:t>
            </w:r>
            <w:r>
              <w:t>to</w:t>
            </w:r>
            <w:r>
              <w:rPr>
                <w:spacing w:val="-3"/>
              </w:rPr>
              <w:t xml:space="preserve"> </w:t>
            </w:r>
            <w:r>
              <w:t>the</w:t>
            </w:r>
            <w:r>
              <w:rPr>
                <w:spacing w:val="-2"/>
              </w:rPr>
              <w:t xml:space="preserve"> </w:t>
            </w:r>
            <w:r>
              <w:t>next</w:t>
            </w:r>
            <w:r>
              <w:rPr>
                <w:spacing w:val="-3"/>
              </w:rPr>
              <w:t xml:space="preserve"> </w:t>
            </w:r>
            <w:r>
              <w:t>irrigation</w:t>
            </w:r>
            <w:r>
              <w:rPr>
                <w:spacing w:val="-3"/>
              </w:rPr>
              <w:t xml:space="preserve"> </w:t>
            </w:r>
            <w:r>
              <w:t>event</w:t>
            </w:r>
            <w:r>
              <w:rPr>
                <w:spacing w:val="-2"/>
              </w:rPr>
              <w:t xml:space="preserve"> </w:t>
            </w:r>
            <w:r>
              <w:t>perform</w:t>
            </w:r>
            <w:r>
              <w:rPr>
                <w:spacing w:val="-4"/>
              </w:rPr>
              <w:t xml:space="preserve"> </w:t>
            </w:r>
            <w:r>
              <w:t>a</w:t>
            </w:r>
            <w:r>
              <w:rPr>
                <w:spacing w:val="-4"/>
              </w:rPr>
              <w:t xml:space="preserve"> </w:t>
            </w:r>
            <w:r>
              <w:t>root</w:t>
            </w:r>
            <w:r>
              <w:rPr>
                <w:spacing w:val="-2"/>
              </w:rPr>
              <w:t xml:space="preserve"> </w:t>
            </w:r>
            <w:r>
              <w:t>cause</w:t>
            </w:r>
            <w:r>
              <w:rPr>
                <w:spacing w:val="-4"/>
              </w:rPr>
              <w:t xml:space="preserve"> </w:t>
            </w:r>
            <w:r>
              <w:t>analysis</w:t>
            </w:r>
            <w:r>
              <w:rPr>
                <w:spacing w:val="-47"/>
              </w:rPr>
              <w:t xml:space="preserve"> </w:t>
            </w:r>
            <w:r>
              <w:t>and an agricultural water system assessment as described in</w:t>
            </w:r>
            <w:r>
              <w:rPr>
                <w:spacing w:val="1"/>
              </w:rPr>
              <w:t xml:space="preserve"> </w:t>
            </w:r>
            <w:r>
              <w:t>Appendix</w:t>
            </w:r>
            <w:r>
              <w:rPr>
                <w:spacing w:val="-1"/>
              </w:rPr>
              <w:t xml:space="preserve"> </w:t>
            </w:r>
            <w:r>
              <w:t>A</w:t>
            </w:r>
            <w:r>
              <w:rPr>
                <w:spacing w:val="-1"/>
              </w:rPr>
              <w:t xml:space="preserve"> </w:t>
            </w:r>
            <w:r>
              <w:t>to</w:t>
            </w:r>
            <w:r>
              <w:rPr>
                <w:spacing w:val="-1"/>
              </w:rPr>
              <w:t xml:space="preserve"> </w:t>
            </w:r>
            <w:r>
              <w:t>identify</w:t>
            </w:r>
            <w:r>
              <w:rPr>
                <w:spacing w:val="-1"/>
              </w:rPr>
              <w:t xml:space="preserve"> </w:t>
            </w:r>
            <w:r>
              <w:t>and</w:t>
            </w:r>
            <w:r>
              <w:rPr>
                <w:spacing w:val="-2"/>
              </w:rPr>
              <w:t xml:space="preserve"> </w:t>
            </w:r>
            <w:r>
              <w:t>correct the failure.</w:t>
            </w:r>
          </w:p>
          <w:p w14:paraId="3DEC4A37" w14:textId="77777777" w:rsidR="00EF395F" w:rsidRDefault="00EF395F" w:rsidP="00E843FC">
            <w:pPr>
              <w:pStyle w:val="TableParagraph"/>
              <w:numPr>
                <w:ilvl w:val="0"/>
                <w:numId w:val="27"/>
              </w:numPr>
              <w:tabs>
                <w:tab w:val="left" w:pos="454"/>
              </w:tabs>
              <w:spacing w:before="120"/>
              <w:ind w:left="70" w:right="182"/>
            </w:pPr>
            <w:r>
              <w:t>After</w:t>
            </w:r>
            <w:r>
              <w:rPr>
                <w:spacing w:val="-4"/>
              </w:rPr>
              <w:t xml:space="preserve"> </w:t>
            </w:r>
            <w:r>
              <w:t>assessing</w:t>
            </w:r>
            <w:r>
              <w:rPr>
                <w:spacing w:val="-3"/>
              </w:rPr>
              <w:t xml:space="preserve"> </w:t>
            </w:r>
            <w:r>
              <w:t>the</w:t>
            </w:r>
            <w:r>
              <w:rPr>
                <w:spacing w:val="-4"/>
              </w:rPr>
              <w:t xml:space="preserve"> </w:t>
            </w:r>
            <w:r>
              <w:t>system,</w:t>
            </w:r>
            <w:r>
              <w:rPr>
                <w:spacing w:val="-3"/>
              </w:rPr>
              <w:t xml:space="preserve"> </w:t>
            </w:r>
            <w:r>
              <w:t>retest</w:t>
            </w:r>
            <w:r>
              <w:rPr>
                <w:spacing w:val="-2"/>
              </w:rPr>
              <w:t xml:space="preserve"> </w:t>
            </w:r>
            <w:r>
              <w:t>the</w:t>
            </w:r>
            <w:r>
              <w:rPr>
                <w:spacing w:val="-3"/>
              </w:rPr>
              <w:t xml:space="preserve"> </w:t>
            </w:r>
            <w:r>
              <w:t>system</w:t>
            </w:r>
            <w:r>
              <w:rPr>
                <w:spacing w:val="-3"/>
              </w:rPr>
              <w:t xml:space="preserve"> </w:t>
            </w:r>
            <w:r>
              <w:t>for</w:t>
            </w:r>
            <w:r>
              <w:rPr>
                <w:spacing w:val="-3"/>
              </w:rPr>
              <w:t xml:space="preserve"> </w:t>
            </w:r>
            <w:r>
              <w:t>generic</w:t>
            </w:r>
            <w:r>
              <w:rPr>
                <w:spacing w:val="-2"/>
              </w:rPr>
              <w:t xml:space="preserve"> </w:t>
            </w:r>
            <w:r>
              <w:rPr>
                <w:i/>
              </w:rPr>
              <w:t>E.</w:t>
            </w:r>
            <w:r>
              <w:rPr>
                <w:i/>
                <w:spacing w:val="-2"/>
              </w:rPr>
              <w:t xml:space="preserve"> </w:t>
            </w:r>
            <w:r>
              <w:rPr>
                <w:i/>
              </w:rPr>
              <w:t>coli</w:t>
            </w:r>
            <w:r>
              <w:rPr>
                <w:i/>
                <w:spacing w:val="-47"/>
              </w:rPr>
              <w:t xml:space="preserve"> </w:t>
            </w:r>
            <w:r>
              <w:t>in five (5)-100 mL samples collected during the next irrigation</w:t>
            </w:r>
            <w:r>
              <w:rPr>
                <w:spacing w:val="1"/>
              </w:rPr>
              <w:t xml:space="preserve"> </w:t>
            </w:r>
            <w:r>
              <w:t>event using the sampling procedure and frequency (described</w:t>
            </w:r>
            <w:r>
              <w:rPr>
                <w:spacing w:val="1"/>
              </w:rPr>
              <w:t xml:space="preserve"> </w:t>
            </w:r>
            <w:r>
              <w:t>in the left column). Water samples can be pulled from the end</w:t>
            </w:r>
            <w:r>
              <w:rPr>
                <w:spacing w:val="-47"/>
              </w:rPr>
              <w:t xml:space="preserve"> </w:t>
            </w:r>
            <w:r>
              <w:t>of any system nodes/branches in the irrigation system of</w:t>
            </w:r>
            <w:r>
              <w:rPr>
                <w:spacing w:val="1"/>
              </w:rPr>
              <w:t xml:space="preserve"> </w:t>
            </w:r>
            <w:r>
              <w:t>concern. Of the five (5) follow-up samples, four (4) must have</w:t>
            </w:r>
            <w:r>
              <w:rPr>
                <w:spacing w:val="1"/>
              </w:rPr>
              <w:t xml:space="preserve"> </w:t>
            </w:r>
            <w:r>
              <w:t xml:space="preserve">no detectable generic </w:t>
            </w:r>
            <w:r>
              <w:rPr>
                <w:i/>
              </w:rPr>
              <w:t xml:space="preserve">E. coli </w:t>
            </w:r>
            <w:r>
              <w:t>and the one (1) remaining sample</w:t>
            </w:r>
            <w:r>
              <w:rPr>
                <w:spacing w:val="-47"/>
              </w:rPr>
              <w:t xml:space="preserve"> </w:t>
            </w:r>
            <w:r>
              <w:t>must have levels no greater than (</w:t>
            </w:r>
            <w:r>
              <w:rPr>
                <w:u w:val="single"/>
              </w:rPr>
              <w:t>&lt;</w:t>
            </w:r>
            <w:r>
              <w:t xml:space="preserve">) 10 MPN generic </w:t>
            </w:r>
            <w:r>
              <w:rPr>
                <w:i/>
              </w:rPr>
              <w:t xml:space="preserve">E. coli </w:t>
            </w:r>
            <w:r>
              <w:t>/</w:t>
            </w:r>
            <w:r>
              <w:rPr>
                <w:spacing w:val="1"/>
              </w:rPr>
              <w:t xml:space="preserve"> </w:t>
            </w:r>
            <w:r>
              <w:t>100mL.</w:t>
            </w:r>
          </w:p>
          <w:p w14:paraId="2CE7E49E" w14:textId="77777777" w:rsidR="00EF395F" w:rsidRDefault="00EF395F" w:rsidP="00E843FC">
            <w:pPr>
              <w:pStyle w:val="TableParagraph"/>
              <w:numPr>
                <w:ilvl w:val="0"/>
                <w:numId w:val="27"/>
              </w:numPr>
              <w:tabs>
                <w:tab w:val="left" w:pos="454"/>
              </w:tabs>
              <w:spacing w:before="121"/>
              <w:ind w:left="70" w:right="244"/>
            </w:pPr>
            <w:r>
              <w:t>If</w:t>
            </w:r>
            <w:r>
              <w:rPr>
                <w:spacing w:val="-4"/>
              </w:rPr>
              <w:t xml:space="preserve"> </w:t>
            </w:r>
            <w:r>
              <w:t>test</w:t>
            </w:r>
            <w:r>
              <w:rPr>
                <w:spacing w:val="-2"/>
              </w:rPr>
              <w:t xml:space="preserve"> </w:t>
            </w:r>
            <w:r>
              <w:t>results</w:t>
            </w:r>
            <w:r>
              <w:rPr>
                <w:spacing w:val="-1"/>
              </w:rPr>
              <w:t xml:space="preserve"> </w:t>
            </w:r>
            <w:r>
              <w:t>meet</w:t>
            </w:r>
            <w:r>
              <w:rPr>
                <w:spacing w:val="-2"/>
              </w:rPr>
              <w:t xml:space="preserve"> </w:t>
            </w:r>
            <w:r>
              <w:t>the</w:t>
            </w:r>
            <w:r>
              <w:rPr>
                <w:spacing w:val="-4"/>
              </w:rPr>
              <w:t xml:space="preserve"> </w:t>
            </w:r>
            <w:r>
              <w:t>acceptance</w:t>
            </w:r>
            <w:r>
              <w:rPr>
                <w:spacing w:val="-2"/>
              </w:rPr>
              <w:t xml:space="preserve"> </w:t>
            </w:r>
            <w:r>
              <w:t>criterion</w:t>
            </w:r>
            <w:r>
              <w:rPr>
                <w:spacing w:val="-4"/>
              </w:rPr>
              <w:t xml:space="preserve"> </w:t>
            </w:r>
            <w:r>
              <w:t>for</w:t>
            </w:r>
            <w:r>
              <w:rPr>
                <w:spacing w:val="-3"/>
              </w:rPr>
              <w:t xml:space="preserve"> </w:t>
            </w:r>
            <w:r>
              <w:t>generic</w:t>
            </w:r>
            <w:r>
              <w:rPr>
                <w:spacing w:val="-5"/>
              </w:rPr>
              <w:t xml:space="preserve"> </w:t>
            </w:r>
            <w:r>
              <w:rPr>
                <w:i/>
              </w:rPr>
              <w:t>E.</w:t>
            </w:r>
            <w:r>
              <w:rPr>
                <w:i/>
                <w:spacing w:val="-3"/>
              </w:rPr>
              <w:t xml:space="preserve"> </w:t>
            </w:r>
            <w:r>
              <w:rPr>
                <w:i/>
              </w:rPr>
              <w:t>coli</w:t>
            </w:r>
            <w:r>
              <w:t>,</w:t>
            </w:r>
            <w:r>
              <w:rPr>
                <w:spacing w:val="-47"/>
              </w:rPr>
              <w:t xml:space="preserve"> </w:t>
            </w:r>
            <w:r>
              <w:t>the</w:t>
            </w:r>
            <w:r>
              <w:rPr>
                <w:spacing w:val="-2"/>
              </w:rPr>
              <w:t xml:space="preserve"> </w:t>
            </w:r>
            <w:r>
              <w:t>water</w:t>
            </w:r>
            <w:r>
              <w:rPr>
                <w:spacing w:val="-1"/>
              </w:rPr>
              <w:t xml:space="preserve"> </w:t>
            </w:r>
            <w:r>
              <w:t>system</w:t>
            </w:r>
            <w:r>
              <w:rPr>
                <w:spacing w:val="-1"/>
              </w:rPr>
              <w:t xml:space="preserve"> </w:t>
            </w:r>
            <w:r>
              <w:t>can be</w:t>
            </w:r>
            <w:r>
              <w:rPr>
                <w:spacing w:val="-1"/>
              </w:rPr>
              <w:t xml:space="preserve"> </w:t>
            </w:r>
            <w:r>
              <w:t>used</w:t>
            </w:r>
            <w:r>
              <w:rPr>
                <w:spacing w:val="-1"/>
              </w:rPr>
              <w:t xml:space="preserve"> </w:t>
            </w:r>
            <w:r>
              <w:t>as</w:t>
            </w:r>
            <w:r>
              <w:rPr>
                <w:spacing w:val="-2"/>
              </w:rPr>
              <w:t xml:space="preserve"> </w:t>
            </w:r>
            <w:r>
              <w:t>a</w:t>
            </w:r>
            <w:r>
              <w:rPr>
                <w:spacing w:val="-1"/>
              </w:rPr>
              <w:t xml:space="preserve"> </w:t>
            </w:r>
            <w:r>
              <w:t>Type</w:t>
            </w:r>
            <w:r>
              <w:rPr>
                <w:spacing w:val="-1"/>
              </w:rPr>
              <w:t xml:space="preserve"> </w:t>
            </w:r>
            <w:r>
              <w:t>A</w:t>
            </w:r>
            <w:r>
              <w:rPr>
                <w:spacing w:val="-1"/>
              </w:rPr>
              <w:t xml:space="preserve"> </w:t>
            </w:r>
            <w:r>
              <w:t>system.</w:t>
            </w:r>
          </w:p>
          <w:p w14:paraId="573A438F" w14:textId="77777777" w:rsidR="00EF395F" w:rsidRDefault="00EF395F" w:rsidP="00EF395F">
            <w:pPr>
              <w:pStyle w:val="TableParagraph"/>
              <w:spacing w:before="119"/>
              <w:ind w:left="70" w:right="108"/>
            </w:pPr>
            <w:r>
              <w:rPr>
                <w:u w:val="single"/>
              </w:rPr>
              <w:t>Testing Failure</w:t>
            </w:r>
            <w:r>
              <w:t>: When one sample has more than (&gt;) 10 MPN</w:t>
            </w:r>
            <w:r>
              <w:rPr>
                <w:spacing w:val="1"/>
              </w:rPr>
              <w:t xml:space="preserve"> </w:t>
            </w:r>
            <w:r>
              <w:t xml:space="preserve">generic </w:t>
            </w:r>
            <w:r>
              <w:rPr>
                <w:i/>
              </w:rPr>
              <w:t xml:space="preserve">E. coli </w:t>
            </w:r>
            <w:r>
              <w:t>/ 100 mL or more than one sample have detectable</w:t>
            </w:r>
            <w:r>
              <w:rPr>
                <w:spacing w:val="1"/>
              </w:rPr>
              <w:t xml:space="preserve"> </w:t>
            </w:r>
            <w:r>
              <w:t>generic</w:t>
            </w:r>
            <w:r>
              <w:rPr>
                <w:spacing w:val="-3"/>
              </w:rPr>
              <w:t xml:space="preserve"> </w:t>
            </w:r>
            <w:r>
              <w:rPr>
                <w:i/>
              </w:rPr>
              <w:t>E.</w:t>
            </w:r>
            <w:r>
              <w:rPr>
                <w:i/>
                <w:spacing w:val="-4"/>
              </w:rPr>
              <w:t xml:space="preserve"> </w:t>
            </w:r>
            <w:r>
              <w:rPr>
                <w:i/>
              </w:rPr>
              <w:t>coli</w:t>
            </w:r>
            <w:r>
              <w:t>,</w:t>
            </w:r>
            <w:r>
              <w:rPr>
                <w:spacing w:val="-4"/>
              </w:rPr>
              <w:t xml:space="preserve"> </w:t>
            </w:r>
            <w:r>
              <w:t>the</w:t>
            </w:r>
            <w:r>
              <w:rPr>
                <w:spacing w:val="-2"/>
              </w:rPr>
              <w:t xml:space="preserve"> </w:t>
            </w:r>
            <w:r>
              <w:t>agricultural</w:t>
            </w:r>
            <w:r>
              <w:rPr>
                <w:spacing w:val="-4"/>
              </w:rPr>
              <w:t xml:space="preserve"> </w:t>
            </w:r>
            <w:r>
              <w:t>water</w:t>
            </w:r>
            <w:r>
              <w:rPr>
                <w:spacing w:val="-4"/>
              </w:rPr>
              <w:t xml:space="preserve"> </w:t>
            </w:r>
            <w:r>
              <w:t>system</w:t>
            </w:r>
            <w:r>
              <w:rPr>
                <w:spacing w:val="-3"/>
              </w:rPr>
              <w:t xml:space="preserve"> </w:t>
            </w:r>
            <w:r>
              <w:t>is</w:t>
            </w:r>
            <w:r>
              <w:rPr>
                <w:spacing w:val="-2"/>
              </w:rPr>
              <w:t xml:space="preserve"> </w:t>
            </w:r>
            <w:r>
              <w:t>disqualified</w:t>
            </w:r>
            <w:r>
              <w:rPr>
                <w:spacing w:val="-4"/>
              </w:rPr>
              <w:t xml:space="preserve"> </w:t>
            </w:r>
            <w:r>
              <w:t>for</w:t>
            </w:r>
            <w:r>
              <w:rPr>
                <w:spacing w:val="-4"/>
              </w:rPr>
              <w:t xml:space="preserve"> </w:t>
            </w:r>
            <w:r>
              <w:t>Type</w:t>
            </w:r>
            <w:r>
              <w:rPr>
                <w:spacing w:val="-46"/>
              </w:rPr>
              <w:t xml:space="preserve"> </w:t>
            </w:r>
            <w:r>
              <w:t>A usage. Perform a root cause analysis to identify and correct the</w:t>
            </w:r>
            <w:r>
              <w:rPr>
                <w:spacing w:val="1"/>
              </w:rPr>
              <w:t xml:space="preserve"> </w:t>
            </w:r>
            <w:r>
              <w:t>failure</w:t>
            </w:r>
            <w:r>
              <w:rPr>
                <w:spacing w:val="-3"/>
              </w:rPr>
              <w:t xml:space="preserve"> </w:t>
            </w:r>
            <w:r>
              <w:t>(see</w:t>
            </w:r>
            <w:r>
              <w:rPr>
                <w:spacing w:val="-3"/>
              </w:rPr>
              <w:t xml:space="preserve"> </w:t>
            </w:r>
            <w:r>
              <w:t>Appendix</w:t>
            </w:r>
            <w:r>
              <w:rPr>
                <w:spacing w:val="-3"/>
              </w:rPr>
              <w:t xml:space="preserve"> </w:t>
            </w:r>
            <w:r>
              <w:t>A</w:t>
            </w:r>
            <w:r>
              <w:rPr>
                <w:spacing w:val="-2"/>
              </w:rPr>
              <w:t xml:space="preserve"> </w:t>
            </w:r>
            <w:r>
              <w:t>for</w:t>
            </w:r>
            <w:r>
              <w:rPr>
                <w:spacing w:val="-3"/>
              </w:rPr>
              <w:t xml:space="preserve"> </w:t>
            </w:r>
            <w:r>
              <w:t>mitigation</w:t>
            </w:r>
            <w:r>
              <w:rPr>
                <w:spacing w:val="-2"/>
              </w:rPr>
              <w:t xml:space="preserve"> </w:t>
            </w:r>
            <w:r>
              <w:t>measures).</w:t>
            </w:r>
            <w:r>
              <w:rPr>
                <w:spacing w:val="-3"/>
              </w:rPr>
              <w:t xml:space="preserve"> </w:t>
            </w:r>
            <w:r>
              <w:t>In</w:t>
            </w:r>
            <w:r>
              <w:rPr>
                <w:spacing w:val="-2"/>
              </w:rPr>
              <w:t xml:space="preserve"> </w:t>
            </w:r>
            <w:r>
              <w:t>the</w:t>
            </w:r>
            <w:r>
              <w:rPr>
                <w:spacing w:val="-3"/>
              </w:rPr>
              <w:t xml:space="preserve"> </w:t>
            </w:r>
            <w:r>
              <w:t>interim, the</w:t>
            </w:r>
            <w:r>
              <w:rPr>
                <w:spacing w:val="-3"/>
              </w:rPr>
              <w:t xml:space="preserve"> </w:t>
            </w:r>
            <w:r>
              <w:t>water</w:t>
            </w:r>
            <w:r>
              <w:rPr>
                <w:spacing w:val="-2"/>
              </w:rPr>
              <w:t xml:space="preserve"> </w:t>
            </w:r>
            <w:r>
              <w:t>can</w:t>
            </w:r>
            <w:r>
              <w:rPr>
                <w:spacing w:val="-3"/>
              </w:rPr>
              <w:t xml:space="preserve"> </w:t>
            </w:r>
            <w:r>
              <w:t>be</w:t>
            </w:r>
            <w:r>
              <w:rPr>
                <w:spacing w:val="-2"/>
              </w:rPr>
              <w:t xml:space="preserve"> </w:t>
            </w:r>
            <w:r>
              <w:t>used</w:t>
            </w:r>
            <w:r>
              <w:rPr>
                <w:spacing w:val="-2"/>
              </w:rPr>
              <w:t xml:space="preserve"> </w:t>
            </w:r>
            <w:r>
              <w:t>as</w:t>
            </w:r>
            <w:r>
              <w:rPr>
                <w:spacing w:val="-1"/>
              </w:rPr>
              <w:t xml:space="preserve"> </w:t>
            </w:r>
            <w:r>
              <w:t>a</w:t>
            </w:r>
            <w:r>
              <w:rPr>
                <w:spacing w:val="-2"/>
              </w:rPr>
              <w:t xml:space="preserve"> </w:t>
            </w:r>
            <w:r>
              <w:t>Type</w:t>
            </w:r>
            <w:r>
              <w:rPr>
                <w:spacing w:val="-2"/>
              </w:rPr>
              <w:t xml:space="preserve"> </w:t>
            </w:r>
            <w:r>
              <w:t>B</w:t>
            </w:r>
            <w:r>
              <w:rPr>
                <w:spacing w:val="-2"/>
              </w:rPr>
              <w:t xml:space="preserve"> </w:t>
            </w:r>
            <w:r>
              <w:t>agricultural</w:t>
            </w:r>
            <w:r>
              <w:rPr>
                <w:spacing w:val="-3"/>
              </w:rPr>
              <w:t xml:space="preserve"> </w:t>
            </w:r>
            <w:r>
              <w:t>water</w:t>
            </w:r>
            <w:r>
              <w:rPr>
                <w:spacing w:val="-3"/>
              </w:rPr>
              <w:t xml:space="preserve"> </w:t>
            </w:r>
            <w:r>
              <w:t>system.</w:t>
            </w:r>
          </w:p>
        </w:tc>
      </w:tr>
      <w:tr w:rsidR="00EF395F" w14:paraId="1EACABCB" w14:textId="77777777" w:rsidTr="00EF395F">
        <w:trPr>
          <w:trHeight w:val="476"/>
        </w:trPr>
        <w:tc>
          <w:tcPr>
            <w:tcW w:w="10170" w:type="dxa"/>
            <w:gridSpan w:val="2"/>
            <w:vAlign w:val="center"/>
          </w:tcPr>
          <w:p w14:paraId="0C9A8353" w14:textId="0B7056FC" w:rsidR="00EF395F" w:rsidRDefault="00EF395F" w:rsidP="00EF395F">
            <w:pPr>
              <w:pStyle w:val="TableParagraph"/>
              <w:ind w:left="90" w:right="165"/>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EF395F" w14:paraId="09E50BF0" w14:textId="77777777" w:rsidTr="00EF395F">
        <w:trPr>
          <w:trHeight w:val="800"/>
        </w:trPr>
        <w:tc>
          <w:tcPr>
            <w:tcW w:w="10170" w:type="dxa"/>
            <w:gridSpan w:val="2"/>
          </w:tcPr>
          <w:p w14:paraId="61475DC4" w14:textId="77777777" w:rsidR="00EF395F" w:rsidRDefault="00EF395F" w:rsidP="00EF395F">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EF395F" w14:paraId="46A8E014" w14:textId="77777777" w:rsidTr="00EF395F">
        <w:trPr>
          <w:trHeight w:val="503"/>
        </w:trPr>
        <w:tc>
          <w:tcPr>
            <w:tcW w:w="10170" w:type="dxa"/>
            <w:gridSpan w:val="2"/>
            <w:shd w:val="clear" w:color="auto" w:fill="D9D9D9" w:themeFill="background1" w:themeFillShade="D9"/>
            <w:vAlign w:val="center"/>
          </w:tcPr>
          <w:p w14:paraId="3307A099" w14:textId="77777777" w:rsidR="00EF395F" w:rsidRDefault="00EF395F" w:rsidP="00EF395F">
            <w:pPr>
              <w:pStyle w:val="TableParagraph"/>
              <w:ind w:left="90" w:right="165"/>
            </w:pPr>
            <w:r>
              <w:rPr>
                <w:b/>
              </w:rPr>
              <w:t>B3.</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r>
              <w:rPr>
                <w:b/>
              </w:rPr>
              <w:t>Microbial</w:t>
            </w:r>
            <w:r>
              <w:rPr>
                <w:b/>
                <w:spacing w:val="-3"/>
              </w:rPr>
              <w:t xml:space="preserve"> </w:t>
            </w:r>
            <w:r>
              <w:rPr>
                <w:b/>
              </w:rPr>
              <w:t>Water</w:t>
            </w:r>
            <w:r>
              <w:rPr>
                <w:b/>
                <w:spacing w:val="-3"/>
              </w:rPr>
              <w:t xml:space="preserve"> </w:t>
            </w:r>
            <w:r>
              <w:rPr>
                <w:b/>
              </w:rPr>
              <w:t>Quality</w:t>
            </w:r>
          </w:p>
        </w:tc>
      </w:tr>
      <w:tr w:rsidR="00EF395F" w14:paraId="229A7B51" w14:textId="77777777" w:rsidTr="00EF395F">
        <w:trPr>
          <w:trHeight w:val="800"/>
        </w:trPr>
        <w:tc>
          <w:tcPr>
            <w:tcW w:w="3528" w:type="dxa"/>
          </w:tcPr>
          <w:p w14:paraId="57A93894" w14:textId="77777777" w:rsidR="00EF395F" w:rsidRDefault="00EF395F" w:rsidP="00EF395F">
            <w:pPr>
              <w:pStyle w:val="TableParagraph"/>
              <w:spacing w:before="60" w:after="60"/>
              <w:ind w:left="90" w:right="1095"/>
              <w:rPr>
                <w:b/>
              </w:rPr>
            </w:pPr>
            <w:r>
              <w:rPr>
                <w:b/>
              </w:rPr>
              <w:t>Routine Verification Sampling</w:t>
            </w:r>
            <w:r>
              <w:rPr>
                <w:b/>
                <w:spacing w:val="-47"/>
              </w:rPr>
              <w:t xml:space="preserve"> </w:t>
            </w:r>
            <w:r>
              <w:rPr>
                <w:b/>
              </w:rPr>
              <w:t>Procedure:</w:t>
            </w:r>
          </w:p>
          <w:p w14:paraId="11EC7364" w14:textId="77777777" w:rsidR="00EF395F" w:rsidRDefault="00EF395F" w:rsidP="00EF395F">
            <w:pPr>
              <w:pStyle w:val="TableParagraph"/>
              <w:spacing w:before="60" w:after="60"/>
              <w:ind w:left="90" w:right="144"/>
            </w:pPr>
            <w:r>
              <w:t>Aseptically collect at least three (3)-100</w:t>
            </w:r>
            <w:r>
              <w:rPr>
                <w:spacing w:val="-48"/>
              </w:rPr>
              <w:t xml:space="preserve"> </w:t>
            </w:r>
            <w:r>
              <w:t>mL samples during one irrigation event</w:t>
            </w:r>
            <w:r>
              <w:rPr>
                <w:spacing w:val="-47"/>
              </w:rPr>
              <w:t xml:space="preserve"> </w:t>
            </w:r>
            <w:r>
              <w:t>with at least one sample taken at the</w:t>
            </w:r>
            <w:r>
              <w:rPr>
                <w:spacing w:val="1"/>
              </w:rPr>
              <w:t xml:space="preserve"> </w:t>
            </w:r>
            <w:r>
              <w:t>end of the delivery system (e.g., last</w:t>
            </w:r>
            <w:r>
              <w:rPr>
                <w:spacing w:val="1"/>
              </w:rPr>
              <w:t xml:space="preserve"> </w:t>
            </w:r>
            <w:r>
              <w:t>sprinkler</w:t>
            </w:r>
            <w:r>
              <w:rPr>
                <w:spacing w:val="-2"/>
              </w:rPr>
              <w:t xml:space="preserve"> </w:t>
            </w:r>
            <w:r>
              <w:t>head).</w:t>
            </w:r>
          </w:p>
          <w:p w14:paraId="37136CD7" w14:textId="77777777" w:rsidR="00EF395F" w:rsidRDefault="00EF395F" w:rsidP="00EF395F">
            <w:pPr>
              <w:pStyle w:val="TableParagraph"/>
              <w:spacing w:before="60" w:after="60"/>
              <w:ind w:left="90" w:right="1095"/>
              <w:rPr>
                <w:b/>
              </w:rPr>
            </w:pPr>
            <w:r>
              <w:rPr>
                <w:b/>
              </w:rPr>
              <w:t>Routine Verification Sampling</w:t>
            </w:r>
            <w:r>
              <w:rPr>
                <w:b/>
                <w:spacing w:val="-47"/>
              </w:rPr>
              <w:t xml:space="preserve"> </w:t>
            </w:r>
            <w:r>
              <w:rPr>
                <w:b/>
              </w:rPr>
              <w:t>Frequency:</w:t>
            </w:r>
          </w:p>
          <w:p w14:paraId="7F433FB4" w14:textId="77777777" w:rsidR="00EF395F" w:rsidRDefault="00EF395F" w:rsidP="00EF395F">
            <w:pPr>
              <w:pStyle w:val="TableParagraph"/>
              <w:spacing w:before="60" w:after="60"/>
              <w:ind w:left="90" w:right="186"/>
            </w:pPr>
            <w:r>
              <w:t>Sample and test each distinct irrigation</w:t>
            </w:r>
            <w:r>
              <w:rPr>
                <w:spacing w:val="-48"/>
              </w:rPr>
              <w:t xml:space="preserve"> </w:t>
            </w:r>
            <w:r>
              <w:t xml:space="preserve">system for generic </w:t>
            </w:r>
            <w:r>
              <w:rPr>
                <w:i/>
              </w:rPr>
              <w:t xml:space="preserve">E. coli </w:t>
            </w:r>
            <w:r>
              <w:t>at least once</w:t>
            </w:r>
            <w:r>
              <w:rPr>
                <w:spacing w:val="1"/>
              </w:rPr>
              <w:t xml:space="preserve"> </w:t>
            </w:r>
            <w:r>
              <w:t>during</w:t>
            </w:r>
            <w:r>
              <w:rPr>
                <w:spacing w:val="-1"/>
              </w:rPr>
              <w:t xml:space="preserve"> </w:t>
            </w:r>
            <w:r>
              <w:t>the</w:t>
            </w:r>
            <w:r>
              <w:rPr>
                <w:spacing w:val="-1"/>
              </w:rPr>
              <w:t xml:space="preserve"> </w:t>
            </w:r>
            <w:r>
              <w:t>season.</w:t>
            </w:r>
          </w:p>
          <w:p w14:paraId="51EFE728" w14:textId="77777777" w:rsidR="00EF395F" w:rsidRDefault="00EF395F" w:rsidP="00EF395F">
            <w:pPr>
              <w:pStyle w:val="TableParagraph"/>
              <w:spacing w:before="60" w:after="60"/>
              <w:ind w:left="90" w:right="898"/>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7B83D2A7" w14:textId="77777777" w:rsidR="00EF395F" w:rsidRDefault="00EF395F" w:rsidP="00EF395F">
            <w:pPr>
              <w:pStyle w:val="TableParagraph"/>
              <w:spacing w:before="60" w:after="60"/>
              <w:ind w:left="90" w:right="83"/>
            </w:pPr>
            <w:r>
              <w:t xml:space="preserve">Non-detectable generic </w:t>
            </w:r>
            <w:r>
              <w:rPr>
                <w:i/>
              </w:rPr>
              <w:t xml:space="preserve">E. coli </w:t>
            </w:r>
            <w:r>
              <w:t xml:space="preserve">in 100 </w:t>
            </w:r>
            <w:r>
              <w:lastRenderedPageBreak/>
              <w:t>mL</w:t>
            </w:r>
            <w:r>
              <w:rPr>
                <w:spacing w:val="-48"/>
              </w:rPr>
              <w:t xml:space="preserve"> </w:t>
            </w:r>
            <w:r>
              <w:t xml:space="preserve">water samples and </w:t>
            </w:r>
            <w:r>
              <w:rPr>
                <w:u w:val="single"/>
              </w:rPr>
              <w:t>&lt;</w:t>
            </w:r>
            <w:r>
              <w:t xml:space="preserve"> 10 MPN as the</w:t>
            </w:r>
            <w:r>
              <w:rPr>
                <w:spacing w:val="1"/>
              </w:rPr>
              <w:t xml:space="preserve"> </w:t>
            </w:r>
            <w:r>
              <w:t>single sample maximum for one (1) in</w:t>
            </w:r>
            <w:r>
              <w:rPr>
                <w:spacing w:val="1"/>
              </w:rPr>
              <w:t xml:space="preserve"> </w:t>
            </w:r>
            <w:r>
              <w:t>three</w:t>
            </w:r>
            <w:r>
              <w:rPr>
                <w:spacing w:val="-1"/>
              </w:rPr>
              <w:t xml:space="preserve"> </w:t>
            </w:r>
            <w:r>
              <w:t>(3) samples</w:t>
            </w:r>
          </w:p>
          <w:p w14:paraId="0B354ACE" w14:textId="77777777" w:rsidR="00EF395F" w:rsidRDefault="00EF395F" w:rsidP="00EF395F">
            <w:pPr>
              <w:pStyle w:val="TableParagraph"/>
              <w:spacing w:before="60" w:after="60"/>
              <w:ind w:left="90" w:right="135"/>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642" w:type="dxa"/>
          </w:tcPr>
          <w:p w14:paraId="16837750" w14:textId="77777777" w:rsidR="00EF395F" w:rsidRDefault="00EF395F" w:rsidP="00EF395F">
            <w:pPr>
              <w:pStyle w:val="TableParagraph"/>
              <w:spacing w:before="60"/>
              <w:ind w:left="90" w:right="152"/>
            </w:pPr>
            <w:r>
              <w:lastRenderedPageBreak/>
              <w:t>To verify irrigation water continues to meet the acceptance</w:t>
            </w:r>
            <w:r>
              <w:rPr>
                <w:spacing w:val="1"/>
              </w:rPr>
              <w:t xml:space="preserve"> </w:t>
            </w:r>
            <w:r>
              <w:t>criterion throughout the season, design your sampling plan so each</w:t>
            </w:r>
            <w:r>
              <w:rPr>
                <w:spacing w:val="-47"/>
              </w:rPr>
              <w:t xml:space="preserve"> </w:t>
            </w:r>
            <w:r>
              <w:t>distinct irrigation system that is in use is sampled and tested at</w:t>
            </w:r>
            <w:r>
              <w:rPr>
                <w:spacing w:val="1"/>
              </w:rPr>
              <w:t xml:space="preserve"> </w:t>
            </w:r>
            <w:r>
              <w:t>least</w:t>
            </w:r>
            <w:r>
              <w:rPr>
                <w:spacing w:val="-2"/>
              </w:rPr>
              <w:t xml:space="preserve"> </w:t>
            </w:r>
            <w:r>
              <w:t>once during</w:t>
            </w:r>
            <w:r>
              <w:rPr>
                <w:spacing w:val="-1"/>
              </w:rPr>
              <w:t xml:space="preserve"> </w:t>
            </w:r>
            <w:r>
              <w:t>the</w:t>
            </w:r>
            <w:r>
              <w:rPr>
                <w:spacing w:val="-1"/>
              </w:rPr>
              <w:t xml:space="preserve"> </w:t>
            </w:r>
            <w:r>
              <w:t>season.</w:t>
            </w:r>
          </w:p>
          <w:p w14:paraId="4C84ED90" w14:textId="77777777" w:rsidR="00EF395F" w:rsidRDefault="00EF395F" w:rsidP="00EF395F">
            <w:pPr>
              <w:pStyle w:val="TableParagraph"/>
              <w:ind w:left="90" w:right="152"/>
            </w:pPr>
            <w:r>
              <w:t>If</w:t>
            </w:r>
            <w:r>
              <w:rPr>
                <w:spacing w:val="-3"/>
              </w:rPr>
              <w:t xml:space="preserve"> </w:t>
            </w:r>
            <w:r>
              <w:t>two</w:t>
            </w:r>
            <w:r>
              <w:rPr>
                <w:spacing w:val="-2"/>
              </w:rPr>
              <w:t xml:space="preserve"> </w:t>
            </w:r>
            <w:r>
              <w:t>(2)</w:t>
            </w:r>
            <w:r>
              <w:rPr>
                <w:spacing w:val="-2"/>
              </w:rPr>
              <w:t xml:space="preserve"> </w:t>
            </w:r>
            <w:r>
              <w:t>or</w:t>
            </w:r>
            <w:r>
              <w:rPr>
                <w:spacing w:val="-2"/>
              </w:rPr>
              <w:t xml:space="preserve"> </w:t>
            </w:r>
            <w:r>
              <w:t>more</w:t>
            </w:r>
            <w:r>
              <w:rPr>
                <w:spacing w:val="-3"/>
              </w:rPr>
              <w:t xml:space="preserve"> </w:t>
            </w:r>
            <w:r>
              <w:t>of</w:t>
            </w:r>
            <w:r>
              <w:rPr>
                <w:spacing w:val="-3"/>
              </w:rPr>
              <w:t xml:space="preserve"> </w:t>
            </w:r>
            <w:r>
              <w:t>the</w:t>
            </w:r>
            <w:r>
              <w:rPr>
                <w:spacing w:val="-3"/>
              </w:rPr>
              <w:t xml:space="preserve"> </w:t>
            </w:r>
            <w:r>
              <w:t>samples</w:t>
            </w:r>
            <w:r>
              <w:rPr>
                <w:spacing w:val="-3"/>
              </w:rPr>
              <w:t xml:space="preserve"> </w:t>
            </w:r>
            <w:r>
              <w:t>have</w:t>
            </w:r>
            <w:r>
              <w:rPr>
                <w:spacing w:val="-1"/>
              </w:rPr>
              <w:t xml:space="preserve"> </w:t>
            </w:r>
            <w:r>
              <w:t>detectable</w:t>
            </w:r>
            <w:r>
              <w:rPr>
                <w:spacing w:val="-3"/>
              </w:rPr>
              <w:t xml:space="preserve"> </w:t>
            </w:r>
            <w:r>
              <w:t>levels</w:t>
            </w:r>
            <w:r>
              <w:rPr>
                <w:spacing w:val="-2"/>
              </w:rPr>
              <w:t xml:space="preserve"> </w:t>
            </w:r>
            <w:r>
              <w:t>of</w:t>
            </w:r>
            <w:r>
              <w:rPr>
                <w:spacing w:val="-3"/>
              </w:rPr>
              <w:t xml:space="preserve"> </w:t>
            </w:r>
            <w:r>
              <w:t xml:space="preserve">generic </w:t>
            </w:r>
            <w:r>
              <w:rPr>
                <w:i/>
              </w:rPr>
              <w:t xml:space="preserve">E. coli </w:t>
            </w:r>
            <w:r>
              <w:rPr>
                <w:u w:val="single"/>
              </w:rPr>
              <w:t>or</w:t>
            </w:r>
            <w:r>
              <w:t xml:space="preserve"> the level in at least one sample is greater than (&gt;) 10</w:t>
            </w:r>
            <w:r>
              <w:rPr>
                <w:spacing w:val="-48"/>
              </w:rPr>
              <w:t xml:space="preserve"> </w:t>
            </w:r>
            <w:r>
              <w:t xml:space="preserve">MPN, prior to the next irrigation event perform a </w:t>
            </w:r>
            <w:r>
              <w:rPr>
                <w:b/>
              </w:rPr>
              <w:t>Level 1</w:t>
            </w:r>
            <w:r>
              <w:rPr>
                <w:b/>
                <w:spacing w:val="1"/>
              </w:rPr>
              <w:t xml:space="preserve"> </w:t>
            </w:r>
            <w:r>
              <w:rPr>
                <w:b/>
              </w:rPr>
              <w:t xml:space="preserve">Assessment </w:t>
            </w:r>
            <w:r>
              <w:t>as</w:t>
            </w:r>
            <w:r>
              <w:rPr>
                <w:spacing w:val="-1"/>
              </w:rPr>
              <w:t xml:space="preserve"> </w:t>
            </w:r>
            <w:r>
              <w:t>outlined in</w:t>
            </w:r>
            <w:r>
              <w:rPr>
                <w:spacing w:val="-1"/>
              </w:rPr>
              <w:t xml:space="preserve"> </w:t>
            </w:r>
            <w:hyperlink w:anchor="Table2F" w:history="1">
              <w:r w:rsidRPr="00562FB7">
                <w:rPr>
                  <w:rStyle w:val="Hyperlink"/>
                </w:rPr>
                <w:t>Table 2F</w:t>
              </w:r>
            </w:hyperlink>
            <w:r>
              <w:t>.</w:t>
            </w:r>
          </w:p>
        </w:tc>
      </w:tr>
      <w:tr w:rsidR="00EF395F" w14:paraId="20941AC6" w14:textId="77777777" w:rsidTr="00EF395F">
        <w:trPr>
          <w:trHeight w:val="512"/>
        </w:trPr>
        <w:tc>
          <w:tcPr>
            <w:tcW w:w="10170" w:type="dxa"/>
            <w:gridSpan w:val="2"/>
            <w:vAlign w:val="center"/>
          </w:tcPr>
          <w:p w14:paraId="1B798947" w14:textId="77777777" w:rsidR="00EF395F" w:rsidRDefault="00EF395F" w:rsidP="00EF395F">
            <w:pPr>
              <w:pStyle w:val="TableParagraph"/>
              <w:ind w:left="90" w:right="165"/>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w:anchor="_bookmark1" w:history="1">
              <w:r>
                <w:rPr>
                  <w:vertAlign w:val="superscript"/>
                </w:rPr>
                <w:t>2</w:t>
              </w:r>
            </w:hyperlink>
          </w:p>
        </w:tc>
      </w:tr>
      <w:tr w:rsidR="00EF395F" w14:paraId="15F86A3D" w14:textId="77777777" w:rsidTr="00EF395F">
        <w:trPr>
          <w:trHeight w:val="800"/>
        </w:trPr>
        <w:tc>
          <w:tcPr>
            <w:tcW w:w="10170" w:type="dxa"/>
            <w:gridSpan w:val="2"/>
            <w:vAlign w:val="center"/>
          </w:tcPr>
          <w:p w14:paraId="6CD3D753" w14:textId="77777777" w:rsidR="00EF395F" w:rsidRDefault="00EF395F" w:rsidP="00EF395F">
            <w:pPr>
              <w:pStyle w:val="TableParagraph"/>
              <w:spacing w:before="120" w:after="120"/>
              <w:ind w:left="86" w:right="158"/>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3"/>
              </w:rPr>
              <w:t xml:space="preserve"> </w:t>
            </w:r>
            <w:r>
              <w:t>of</w:t>
            </w:r>
            <w:r>
              <w:rPr>
                <w:spacing w:val="-3"/>
              </w:rPr>
              <w:t xml:space="preserve"> </w:t>
            </w:r>
            <w:r>
              <w:t>water</w:t>
            </w:r>
            <w:r>
              <w:rPr>
                <w:spacing w:val="-3"/>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6AA7E279" w14:textId="61F68842" w:rsidR="003B61E9" w:rsidRDefault="003B61E9" w:rsidP="00EB6ECD">
      <w:pPr>
        <w:tabs>
          <w:tab w:val="left" w:pos="887"/>
          <w:tab w:val="left" w:pos="888"/>
        </w:tabs>
        <w:spacing w:before="240" w:after="120"/>
        <w:jc w:val="both"/>
      </w:pPr>
    </w:p>
    <w:p w14:paraId="49D625D1" w14:textId="77777777" w:rsidR="003B61E9" w:rsidRDefault="003B61E9">
      <w:r>
        <w:br w:type="page"/>
      </w:r>
    </w:p>
    <w:p w14:paraId="0F1CE129" w14:textId="7D51757E" w:rsidR="00F73788" w:rsidRDefault="00062934" w:rsidP="00041501">
      <w:pPr>
        <w:pStyle w:val="Heading2"/>
      </w:pPr>
      <w:bookmarkStart w:id="21" w:name="_Toc146700131"/>
      <w:r>
        <w:lastRenderedPageBreak/>
        <w:t xml:space="preserve">FIGURE 2A. Irrigation Water from Type </w:t>
      </w:r>
      <w:proofErr w:type="gramStart"/>
      <w:r>
        <w:t>A</w:t>
      </w:r>
      <w:proofErr w:type="gramEnd"/>
      <w:r>
        <w:t xml:space="preserve"> Agricultural Water Systems Sourced from Public / Private</w:t>
      </w:r>
      <w:r>
        <w:rPr>
          <w:spacing w:val="-53"/>
        </w:rPr>
        <w:t xml:space="preserve"> </w:t>
      </w:r>
      <w:r>
        <w:t>Providers</w:t>
      </w:r>
      <w:r>
        <w:rPr>
          <w:spacing w:val="-2"/>
        </w:rPr>
        <w:t xml:space="preserve"> </w:t>
      </w:r>
      <w:r>
        <w:t>– See</w:t>
      </w:r>
      <w:r w:rsidR="00051903">
        <w:t xml:space="preserve"> TABLE 2B</w:t>
      </w:r>
      <w:bookmarkEnd w:id="21"/>
    </w:p>
    <w:p w14:paraId="2917DA82" w14:textId="7CAF4FE6" w:rsidR="00CB76E1" w:rsidRDefault="00292D8A" w:rsidP="00CB76E1">
      <w:pPr>
        <w:keepNext/>
        <w:keepLines/>
        <w:tabs>
          <w:tab w:val="left" w:pos="887"/>
          <w:tab w:val="left" w:pos="888"/>
        </w:tabs>
        <w:spacing w:before="240" w:after="120"/>
        <w:jc w:val="both"/>
      </w:pPr>
      <w:r>
        <w:rPr>
          <w:b/>
          <w:noProof/>
          <w:color w:val="000000"/>
          <w:sz w:val="24"/>
        </w:rPr>
        <mc:AlternateContent>
          <mc:Choice Requires="wpg">
            <w:drawing>
              <wp:anchor distT="0" distB="0" distL="114300" distR="114300" simplePos="0" relativeHeight="251658256" behindDoc="0" locked="0" layoutInCell="1" allowOverlap="1" wp14:anchorId="43AFF8D2" wp14:editId="582D67AA">
                <wp:simplePos x="0" y="0"/>
                <wp:positionH relativeFrom="margin">
                  <wp:posOffset>-2540</wp:posOffset>
                </wp:positionH>
                <wp:positionV relativeFrom="paragraph">
                  <wp:posOffset>15240</wp:posOffset>
                </wp:positionV>
                <wp:extent cx="6442710" cy="6521450"/>
                <wp:effectExtent l="0" t="0" r="0" b="0"/>
                <wp:wrapNone/>
                <wp:docPr id="55" name="Group 55"/>
                <wp:cNvGraphicFramePr/>
                <a:graphic xmlns:a="http://schemas.openxmlformats.org/drawingml/2006/main">
                  <a:graphicData uri="http://schemas.microsoft.com/office/word/2010/wordprocessingGroup">
                    <wpg:wgp>
                      <wpg:cNvGrpSpPr/>
                      <wpg:grpSpPr>
                        <a:xfrm>
                          <a:off x="0" y="0"/>
                          <a:ext cx="6442710" cy="6521450"/>
                          <a:chOff x="0" y="0"/>
                          <a:chExt cx="6442710" cy="6339205"/>
                        </a:xfrm>
                      </wpg:grpSpPr>
                      <wpg:grpSp>
                        <wpg:cNvPr id="56" name="Group 56"/>
                        <wpg:cNvGrpSpPr/>
                        <wpg:grpSpPr>
                          <a:xfrm>
                            <a:off x="0" y="0"/>
                            <a:ext cx="6442710" cy="6339205"/>
                            <a:chOff x="0" y="0"/>
                            <a:chExt cx="6442710" cy="6339205"/>
                          </a:xfrm>
                        </wpg:grpSpPr>
                        <wpg:grpSp>
                          <wpg:cNvPr id="57" name="Group 57"/>
                          <wpg:cNvGrpSpPr/>
                          <wpg:grpSpPr>
                            <a:xfrm>
                              <a:off x="0" y="0"/>
                              <a:ext cx="6442710" cy="6339205"/>
                              <a:chOff x="0" y="0"/>
                              <a:chExt cx="6442710" cy="6339205"/>
                            </a:xfrm>
                          </wpg:grpSpPr>
                          <wpg:grpSp>
                            <wpg:cNvPr id="58" name="Group 58"/>
                            <wpg:cNvGrpSpPr/>
                            <wpg:grpSpPr>
                              <a:xfrm>
                                <a:off x="0" y="0"/>
                                <a:ext cx="6442710" cy="6339205"/>
                                <a:chOff x="0" y="0"/>
                                <a:chExt cx="6442710" cy="6339205"/>
                              </a:xfrm>
                            </wpg:grpSpPr>
                            <wpg:grpSp>
                              <wpg:cNvPr id="59" name="Group 59"/>
                              <wpg:cNvGrpSpPr/>
                              <wpg:grpSpPr>
                                <a:xfrm>
                                  <a:off x="0" y="0"/>
                                  <a:ext cx="6442710" cy="6339205"/>
                                  <a:chOff x="0" y="0"/>
                                  <a:chExt cx="6442710" cy="6339205"/>
                                </a:xfrm>
                              </wpg:grpSpPr>
                              <wpg:grpSp>
                                <wpg:cNvPr id="60" name="Group 60"/>
                                <wpg:cNvGrpSpPr/>
                                <wpg:grpSpPr>
                                  <a:xfrm>
                                    <a:off x="0" y="0"/>
                                    <a:ext cx="6442710" cy="6339205"/>
                                    <a:chOff x="0" y="0"/>
                                    <a:chExt cx="6442710" cy="6339205"/>
                                  </a:xfrm>
                                </wpg:grpSpPr>
                                <wpg:grpSp>
                                  <wpg:cNvPr id="61" name="Group 61"/>
                                  <wpg:cNvGrpSpPr/>
                                  <wpg:grpSpPr>
                                    <a:xfrm>
                                      <a:off x="0" y="0"/>
                                      <a:ext cx="6442710" cy="6339205"/>
                                      <a:chOff x="0" y="0"/>
                                      <a:chExt cx="6442710" cy="6339205"/>
                                    </a:xfrm>
                                  </wpg:grpSpPr>
                                  <wpg:grpSp>
                                    <wpg:cNvPr id="62" name="Group 62"/>
                                    <wpg:cNvGrpSpPr/>
                                    <wpg:grpSpPr>
                                      <a:xfrm>
                                        <a:off x="0" y="0"/>
                                        <a:ext cx="6442710" cy="6339205"/>
                                        <a:chOff x="0" y="0"/>
                                        <a:chExt cx="6442710" cy="6339205"/>
                                      </a:xfrm>
                                    </wpg:grpSpPr>
                                    <wpg:grpSp>
                                      <wpg:cNvPr id="63" name="docshapegroup47"/>
                                      <wpg:cNvGrpSpPr>
                                        <a:grpSpLocks/>
                                      </wpg:cNvGrpSpPr>
                                      <wpg:grpSpPr bwMode="auto">
                                        <a:xfrm>
                                          <a:off x="0" y="0"/>
                                          <a:ext cx="6442710" cy="6339205"/>
                                          <a:chOff x="1008" y="-106"/>
                                          <a:chExt cx="10146" cy="9983"/>
                                        </a:xfrm>
                                      </wpg:grpSpPr>
                                      <wps:wsp>
                                        <wps:cNvPr id="64" name="docshape48"/>
                                        <wps:cNvSpPr>
                                          <a:spLocks noChangeArrowheads="1"/>
                                        </wps:cNvSpPr>
                                        <wps:spPr bwMode="auto">
                                          <a:xfrm>
                                            <a:off x="1008" y="-106"/>
                                            <a:ext cx="10146"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docshape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694" y="2795"/>
                                            <a:ext cx="3567"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docshape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708" y="2879"/>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51"/>
                                        <wps:cNvSpPr>
                                          <a:spLocks noChangeArrowheads="1"/>
                                        </wps:cNvSpPr>
                                        <wps:spPr bwMode="auto">
                                          <a:xfrm>
                                            <a:off x="1582" y="2684"/>
                                            <a:ext cx="3550" cy="1290"/>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52"/>
                                        <wps:cNvSpPr>
                                          <a:spLocks noChangeArrowheads="1"/>
                                        </wps:cNvSpPr>
                                        <wps:spPr bwMode="auto">
                                          <a:xfrm>
                                            <a:off x="1582" y="2684"/>
                                            <a:ext cx="3550" cy="1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docshape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124" y="225"/>
                                            <a:ext cx="9567" cy="1233"/>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55"/>
                                        <wps:cNvSpPr>
                                          <a:spLocks noChangeArrowheads="1"/>
                                        </wps:cNvSpPr>
                                        <wps:spPr bwMode="auto">
                                          <a:xfrm>
                                            <a:off x="1028" y="-76"/>
                                            <a:ext cx="9565" cy="1496"/>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57"/>
                                        <wps:cNvSpPr>
                                          <a:spLocks/>
                                        </wps:cNvSpPr>
                                        <wps:spPr bwMode="auto">
                                          <a:xfrm>
                                            <a:off x="1582" y="110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138" y="5650"/>
                                            <a:ext cx="9525"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54" y="5744"/>
                                            <a:ext cx="9494" cy="2067"/>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0"/>
                                        <wps:cNvSpPr>
                                          <a:spLocks noChangeArrowheads="1"/>
                                        </wps:cNvSpPr>
                                        <wps:spPr bwMode="auto">
                                          <a:xfrm>
                                            <a:off x="1028" y="5549"/>
                                            <a:ext cx="9507"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1"/>
                                        <wps:cNvSpPr>
                                          <a:spLocks noChangeArrowheads="1"/>
                                        </wps:cNvSpPr>
                                        <wps:spPr bwMode="auto">
                                          <a:xfrm>
                                            <a:off x="1028" y="5549"/>
                                            <a:ext cx="9507"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63"/>
                                        <wps:cNvSpPr>
                                          <a:spLocks/>
                                        </wps:cNvSpPr>
                                        <wps:spPr bwMode="auto">
                                          <a:xfrm>
                                            <a:off x="6796" y="998"/>
                                            <a:ext cx="3479" cy="4582"/>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docshape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138" y="9035"/>
                                            <a:ext cx="9627"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154" y="9119"/>
                                            <a:ext cx="9597" cy="676"/>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66"/>
                                        <wps:cNvSpPr>
                                          <a:spLocks noChangeArrowheads="1"/>
                                        </wps:cNvSpPr>
                                        <wps:spPr bwMode="auto">
                                          <a:xfrm>
                                            <a:off x="1028" y="8924"/>
                                            <a:ext cx="961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7"/>
                                        <wps:cNvSpPr>
                                          <a:spLocks noChangeArrowheads="1"/>
                                        </wps:cNvSpPr>
                                        <wps:spPr bwMode="auto">
                                          <a:xfrm>
                                            <a:off x="1028" y="8924"/>
                                            <a:ext cx="961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582" y="4760"/>
                                            <a:ext cx="3551" cy="896"/>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71"/>
                                        <wps:cNvSpPr>
                                          <a:spLocks/>
                                        </wps:cNvSpPr>
                                        <wps:spPr bwMode="auto">
                                          <a:xfrm>
                                            <a:off x="1583" y="3869"/>
                                            <a:ext cx="3549" cy="1785"/>
                                          </a:xfrm>
                                          <a:custGeom>
                                            <a:avLst/>
                                            <a:gdLst>
                                              <a:gd name="T0" fmla="+- 0 3358 1584"/>
                                              <a:gd name="T1" fmla="*/ T0 w 3549"/>
                                              <a:gd name="T2" fmla="+- 0 3869 3869"/>
                                              <a:gd name="T3" fmla="*/ 3869 h 1785"/>
                                              <a:gd name="T4" fmla="+- 0 1584 1584"/>
                                              <a:gd name="T5" fmla="*/ T4 w 3549"/>
                                              <a:gd name="T6" fmla="+- 0 4226 3869"/>
                                              <a:gd name="T7" fmla="*/ 4226 h 1785"/>
                                              <a:gd name="T8" fmla="+- 0 1584 1584"/>
                                              <a:gd name="T9" fmla="*/ T8 w 3549"/>
                                              <a:gd name="T10" fmla="+- 0 5654 3869"/>
                                              <a:gd name="T11" fmla="*/ 5654 h 1785"/>
                                              <a:gd name="T12" fmla="+- 0 5132 1584"/>
                                              <a:gd name="T13" fmla="*/ T12 w 3549"/>
                                              <a:gd name="T14" fmla="+- 0 5654 3869"/>
                                              <a:gd name="T15" fmla="*/ 5654 h 1785"/>
                                              <a:gd name="T16" fmla="+- 0 5132 1584"/>
                                              <a:gd name="T17" fmla="*/ T16 w 3549"/>
                                              <a:gd name="T18" fmla="+- 0 4226 3869"/>
                                              <a:gd name="T19" fmla="*/ 4226 h 1785"/>
                                              <a:gd name="T20" fmla="+- 0 3358 1584"/>
                                              <a:gd name="T21" fmla="*/ T20 w 3549"/>
                                              <a:gd name="T22" fmla="+- 0 3869 3869"/>
                                              <a:gd name="T23" fmla="*/ 3869 h 1785"/>
                                            </a:gdLst>
                                            <a:ahLst/>
                                            <a:cxnLst>
                                              <a:cxn ang="0">
                                                <a:pos x="T1" y="T3"/>
                                              </a:cxn>
                                              <a:cxn ang="0">
                                                <a:pos x="T5" y="T7"/>
                                              </a:cxn>
                                              <a:cxn ang="0">
                                                <a:pos x="T9" y="T11"/>
                                              </a:cxn>
                                              <a:cxn ang="0">
                                                <a:pos x="T13" y="T15"/>
                                              </a:cxn>
                                              <a:cxn ang="0">
                                                <a:pos x="T17" y="T19"/>
                                              </a:cxn>
                                              <a:cxn ang="0">
                                                <a:pos x="T21" y="T23"/>
                                              </a:cxn>
                                            </a:cxnLst>
                                            <a:rect l="0" t="0" r="r" b="b"/>
                                            <a:pathLst>
                                              <a:path w="3549" h="1785">
                                                <a:moveTo>
                                                  <a:pt x="1774" y="0"/>
                                                </a:moveTo>
                                                <a:lnTo>
                                                  <a:pt x="0" y="357"/>
                                                </a:lnTo>
                                                <a:lnTo>
                                                  <a:pt x="0" y="1785"/>
                                                </a:lnTo>
                                                <a:lnTo>
                                                  <a:pt x="3548" y="1785"/>
                                                </a:lnTo>
                                                <a:lnTo>
                                                  <a:pt x="3548" y="357"/>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9"/>
                                        <wps:cNvSpPr>
                                          <a:spLocks/>
                                        </wps:cNvSpPr>
                                        <wps:spPr bwMode="auto">
                                          <a:xfrm>
                                            <a:off x="4267" y="7360"/>
                                            <a:ext cx="3422" cy="1685"/>
                                          </a:xfrm>
                                          <a:custGeom>
                                            <a:avLst/>
                                            <a:gdLst>
                                              <a:gd name="T0" fmla="+- 0 7990 4568"/>
                                              <a:gd name="T1" fmla="*/ T0 w 3422"/>
                                              <a:gd name="T2" fmla="+- 0 7360 7360"/>
                                              <a:gd name="T3" fmla="*/ 7360 h 1685"/>
                                              <a:gd name="T4" fmla="+- 0 4568 4568"/>
                                              <a:gd name="T5" fmla="*/ T4 w 3422"/>
                                              <a:gd name="T6" fmla="+- 0 7360 7360"/>
                                              <a:gd name="T7" fmla="*/ 7360 h 1685"/>
                                              <a:gd name="T8" fmla="+- 0 4568 4568"/>
                                              <a:gd name="T9" fmla="*/ T8 w 3422"/>
                                              <a:gd name="T10" fmla="+- 0 8707 7360"/>
                                              <a:gd name="T11" fmla="*/ 8707 h 1685"/>
                                              <a:gd name="T12" fmla="+- 0 6279 4568"/>
                                              <a:gd name="T13" fmla="*/ T12 w 3422"/>
                                              <a:gd name="T14" fmla="+- 0 9044 7360"/>
                                              <a:gd name="T15" fmla="*/ 9044 h 1685"/>
                                              <a:gd name="T16" fmla="+- 0 7990 4568"/>
                                              <a:gd name="T17" fmla="*/ T16 w 3422"/>
                                              <a:gd name="T18" fmla="+- 0 8707 7360"/>
                                              <a:gd name="T19" fmla="*/ 8707 h 1685"/>
                                              <a:gd name="T20" fmla="+- 0 7990 4568"/>
                                              <a:gd name="T21" fmla="*/ T20 w 3422"/>
                                              <a:gd name="T22" fmla="+- 0 7360 7360"/>
                                              <a:gd name="T23" fmla="*/ 7360 h 1685"/>
                                            </a:gdLst>
                                            <a:ahLst/>
                                            <a:cxnLst>
                                              <a:cxn ang="0">
                                                <a:pos x="T1" y="T3"/>
                                              </a:cxn>
                                              <a:cxn ang="0">
                                                <a:pos x="T5" y="T7"/>
                                              </a:cxn>
                                              <a:cxn ang="0">
                                                <a:pos x="T9" y="T11"/>
                                              </a:cxn>
                                              <a:cxn ang="0">
                                                <a:pos x="T13" y="T15"/>
                                              </a:cxn>
                                              <a:cxn ang="0">
                                                <a:pos x="T17" y="T19"/>
                                              </a:cxn>
                                              <a:cxn ang="0">
                                                <a:pos x="T21" y="T23"/>
                                              </a:cxn>
                                            </a:cxnLst>
                                            <a:rect l="0" t="0" r="r" b="b"/>
                                            <a:pathLst>
                                              <a:path w="3422" h="1685">
                                                <a:moveTo>
                                                  <a:pt x="3422" y="0"/>
                                                </a:moveTo>
                                                <a:lnTo>
                                                  <a:pt x="0" y="0"/>
                                                </a:lnTo>
                                                <a:lnTo>
                                                  <a:pt x="0" y="1347"/>
                                                </a:lnTo>
                                                <a:lnTo>
                                                  <a:pt x="1711" y="1684"/>
                                                </a:lnTo>
                                                <a:lnTo>
                                                  <a:pt x="3422" y="1347"/>
                                                </a:lnTo>
                                                <a:lnTo>
                                                  <a:pt x="3422"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Text Box 2"/>
                                      <wps:cNvSpPr txBox="1">
                                        <a:spLocks noChangeArrowheads="1"/>
                                      </wps:cNvSpPr>
                                      <wps:spPr bwMode="auto">
                                        <a:xfrm>
                                          <a:off x="63305" y="35169"/>
                                          <a:ext cx="5950585" cy="866023"/>
                                        </a:xfrm>
                                        <a:prstGeom prst="rect">
                                          <a:avLst/>
                                        </a:prstGeom>
                                        <a:noFill/>
                                        <a:ln w="9525">
                                          <a:noFill/>
                                          <a:miter lim="800000"/>
                                          <a:headEnd/>
                                          <a:tailEnd/>
                                        </a:ln>
                                      </wps:spPr>
                                      <wps:txb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 xml:space="preserve">using </w:t>
                                            </w:r>
                                            <w:proofErr w:type="gramStart"/>
                                            <w:r>
                                              <w:rPr>
                                                <w:color w:val="FFFFFF"/>
                                                <w:sz w:val="18"/>
                                              </w:rPr>
                                              <w:t>a</w:t>
                                            </w:r>
                                            <w:proofErr w:type="gramEnd"/>
                                            <w:r>
                                              <w:rPr>
                                                <w:color w:val="FFFFFF"/>
                                                <w:sz w:val="18"/>
                                              </w:rPr>
                                              <w:t xml:space="preserve">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wps:txbx>
                                      <wps:bodyPr rot="0" vert="horz" wrap="square" lIns="91440" tIns="45720" rIns="91440" bIns="45720" anchor="t" anchorCtr="0">
                                        <a:noAutofit/>
                                      </wps:bodyPr>
                                    </wps:wsp>
                                  </wpg:grpSp>
                                  <wps:wsp>
                                    <wps:cNvPr id="88" name="Text Box 2"/>
                                    <wps:cNvSpPr txBox="1">
                                      <a:spLocks noChangeArrowheads="1"/>
                                    </wps:cNvSpPr>
                                    <wps:spPr bwMode="auto">
                                      <a:xfrm>
                                        <a:off x="412750" y="901192"/>
                                        <a:ext cx="2152650" cy="84455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89" name="Text Box 2"/>
                                  <wps:cNvSpPr txBox="1">
                                    <a:spLocks noChangeArrowheads="1"/>
                                  </wps:cNvSpPr>
                                  <wps:spPr bwMode="auto">
                                    <a:xfrm>
                                      <a:off x="466725" y="1920679"/>
                                      <a:ext cx="2152650" cy="717550"/>
                                    </a:xfrm>
                                    <a:prstGeom prst="rect">
                                      <a:avLst/>
                                    </a:prstGeom>
                                    <a:noFill/>
                                    <a:ln w="9525">
                                      <a:noFill/>
                                      <a:miter lim="800000"/>
                                      <a:headEnd/>
                                      <a:tailEnd/>
                                    </a:ln>
                                  </wps:spPr>
                                  <wps:txb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400050" y="2797411"/>
                                    <a:ext cx="2152650" cy="844550"/>
                                  </a:xfrm>
                                  <a:prstGeom prst="rect">
                                    <a:avLst/>
                                  </a:prstGeom>
                                  <a:noFill/>
                                  <a:ln w="9525">
                                    <a:noFill/>
                                    <a:miter lim="800000"/>
                                    <a:headEnd/>
                                    <a:tailEnd/>
                                  </a:ln>
                                </wps:spPr>
                                <wps:txb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1" name="Text Box 2"/>
                              <wps:cNvSpPr txBox="1">
                                <a:spLocks noChangeArrowheads="1"/>
                              </wps:cNvSpPr>
                              <wps:spPr bwMode="auto">
                                <a:xfrm>
                                  <a:off x="3657600" y="952500"/>
                                  <a:ext cx="2152650" cy="1987550"/>
                                </a:xfrm>
                                <a:prstGeom prst="rect">
                                  <a:avLst/>
                                </a:prstGeom>
                                <a:noFill/>
                                <a:ln w="9525">
                                  <a:noFill/>
                                  <a:miter lim="800000"/>
                                  <a:headEnd/>
                                  <a:tailEnd/>
                                </a:ln>
                              </wps:spPr>
                              <wps:txb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samples</w:t>
                                    </w:r>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25400" y="3642594"/>
                                <a:ext cx="5918200" cy="1371600"/>
                              </a:xfrm>
                              <a:prstGeom prst="rect">
                                <a:avLst/>
                              </a:prstGeom>
                              <a:noFill/>
                              <a:ln w="9525">
                                <a:noFill/>
                                <a:miter lim="800000"/>
                                <a:headEnd/>
                                <a:tailEnd/>
                              </a:ln>
                            </wps:spPr>
                            <wps:txb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wps:txbx>
                            <wps:bodyPr rot="0" vert="horz" wrap="square" lIns="91440" tIns="45720" rIns="91440" bIns="45720" anchor="t" anchorCtr="0">
                              <a:noAutofit/>
                            </wps:bodyPr>
                          </wps:wsp>
                        </wpg:grpSp>
                        <wps:wsp>
                          <wps:cNvPr id="93" name="Text Box 2"/>
                          <wps:cNvSpPr txBox="1">
                            <a:spLocks noChangeArrowheads="1"/>
                          </wps:cNvSpPr>
                          <wps:spPr bwMode="auto">
                            <a:xfrm>
                              <a:off x="2101850" y="4785416"/>
                              <a:ext cx="2152650" cy="844550"/>
                            </a:xfrm>
                            <a:prstGeom prst="rect">
                              <a:avLst/>
                            </a:prstGeom>
                            <a:noFill/>
                            <a:ln w="9525">
                              <a:noFill/>
                              <a:miter lim="800000"/>
                              <a:headEnd/>
                              <a:tailEnd/>
                            </a:ln>
                          </wps:spPr>
                          <wps:txb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50800" y="5734050"/>
                            <a:ext cx="6038850" cy="469900"/>
                          </a:xfrm>
                          <a:prstGeom prst="rect">
                            <a:avLst/>
                          </a:prstGeom>
                          <a:noFill/>
                          <a:ln w="9525">
                            <a:noFill/>
                            <a:miter lim="800000"/>
                            <a:headEnd/>
                            <a:tailEnd/>
                          </a:ln>
                        </wps:spPr>
                        <wps:txb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3AFF8D2" id="Group 55" o:spid="_x0000_s1076" style="position:absolute;left:0;text-align:left;margin-left:-.2pt;margin-top:1.2pt;width:507.3pt;height:513.5pt;z-index:251658256;mso-position-horizontal-relative:margin;mso-width-relative:margin;mso-height-relative:margin" coordsize="64427,6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">
                <v:group id="Group 56" o:spid="_x0000_s1077"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78"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79"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80"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81"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82"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83" style="position:absolute;width:64427;height:63392" coordsize="64427,6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docshapegroup47" o:spid="_x0000_s1084" style="position:absolute;width:64427;height:63392" coordorigin="1008,-106" coordsize="10146,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docshape48" o:spid="_x0000_s1085" style="position:absolute;left:1008;top:-106;width:1014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" fillcolor="#dbdbdb" stroked="f"/>
                                <v:shape id="docshape49" o:spid="_x0000_s1086" type="#_x0000_t75" style="position:absolute;left:1694;top:2795;width:356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">
                                  <v:imagedata r:id="rId82" o:title=""/>
                                </v:shape>
                                <v:shape id="docshape50" o:spid="_x0000_s1087" type="#_x0000_t75" style="position:absolute;left:1708;top:2879;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">
                                  <v:imagedata r:id="rId83" o:title=""/>
                                </v:shape>
                                <v:rect id="docshape51" o:spid="_x0000_s1088"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" fillcolor="#c5dfb3" stroked="f"/>
                                <v:rect id="docshape52" o:spid="_x0000_s1089" style="position:absolute;left:1582;top:268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docshape53" o:spid="_x0000_s1090" type="#_x0000_t75" style="position:absolute;left:1124;top:225;width:9567;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">
                                  <v:imagedata r:id="rId84" o:title=""/>
                                </v:shape>
                                <v:rect id="docshape55" o:spid="_x0000_s1091" style="position:absolute;left:1028;top:-76;width:956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" fillcolor="#2e5395" stroked="f"/>
                                <v:shape id="docshape57" o:spid="_x0000_s1092" style="position:absolute;left:1582;top:110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8" o:spid="_x0000_s1093" type="#_x0000_t75" style="position:absolute;left:1138;top:5650;width:9525;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">
                                  <v:imagedata r:id="rId85" o:title=""/>
                                </v:shape>
                                <v:shape id="docshape59" o:spid="_x0000_s1094" type="#_x0000_t75" style="position:absolute;left:1154;top:5744;width:9494;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">
                                  <v:imagedata r:id="rId86" o:title=""/>
                                </v:shape>
                                <v:rect id="docshape60" o:spid="_x0000_s1095"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" fillcolor="#bcd5ed" stroked="f"/>
                                <v:rect id="docshape61" o:spid="_x0000_s1096" style="position:absolute;left:1028;top:5549;width:950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shape id="docshape63" o:spid="_x0000_s1097" style="position:absolute;left:6796;top:998;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" path="m3478,l,,,3665r1739,916l3478,3665,3478,xe" fillcolor="#c00000" stroked="f">
                                  <v:shadow on="t" color="black" opacity="20971f" offset="0,2.2pt"/>
                                  <v:path arrowok="t" o:connecttype="custom" o:connectlocs="3478,1028;0,1028;0,4693;1739,5609;3478,4693;3478,1028" o:connectangles="0,0,0,0,0,0"/>
                                </v:shape>
                                <v:shape id="docshape64" o:spid="_x0000_s1098" type="#_x0000_t75" style="position:absolute;left:1138;top:9035;width:962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">
                                  <v:imagedata r:id="rId87" o:title=""/>
                                </v:shape>
                                <v:shape id="docshape65" o:spid="_x0000_s1099" type="#_x0000_t75" style="position:absolute;left:1154;top:9119;width:959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">
                                  <v:imagedata r:id="rId88" o:title=""/>
                                </v:shape>
                                <v:rect id="docshape66" o:spid="_x0000_s1100"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" fillcolor="#fcaeb0" stroked="f"/>
                                <v:rect id="docshape67" o:spid="_x0000_s1101" style="position:absolute;left:1028;top:8924;width:9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shape id="docshape70" o:spid="_x0000_s1102" type="#_x0000_t75" style="position:absolute;left:1582;top:4760;width:355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">
                                  <v:imagedata r:id="rId89" o:title=""/>
                                </v:shape>
                                <v:shape id="docshape71" o:spid="_x0000_s1103" style="position:absolute;left:1583;top:3869;width:3549;height:1785;visibility:visible;mso-wrap-style:square;v-text-anchor:top" coordsize="354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" path="m1774,l,357,,1785r3548,l3548,357,1774,xe" fillcolor="#538235" stroked="f">
                                  <v:shadow on="t" color="black" opacity="20971f" offset="0,2.2pt"/>
                                  <v:path arrowok="t" o:connecttype="custom" o:connectlocs="1774,3869;0,4226;0,5654;3548,5654;3548,4226;1774,3869" o:connectangles="0,0,0,0,0,0"/>
                                </v:shape>
                                <v:shape id="docshape69" o:spid="_x0000_s1104" style="position:absolute;left:4267;top:7360;width:3422;height:1685;visibility:visible;mso-wrap-style:square;v-text-anchor:top" coordsize="34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" path="m3422,l,,,1347r1711,337l3422,1347,3422,xe" fillcolor="#c00000" stroked="f">
                                  <v:shadow on="t" color="black" opacity="20971f" offset="0,2.2pt"/>
                                  <v:path arrowok="t" o:connecttype="custom" o:connectlocs="3422,7360;0,7360;0,8707;1711,9044;3422,8707;3422,7360" o:connectangles="0,0,0,0,0,0"/>
                                </v:shape>
                              </v:group>
                              <v:shape id="_x0000_s1105" type="#_x0000_t202" style="position:absolute;left:633;top:351;width:59505;height: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AC2685F" w14:textId="77777777" w:rsidR="00292D8A" w:rsidRDefault="00292D8A" w:rsidP="00292D8A">
                                      <w:pPr>
                                        <w:spacing w:before="60"/>
                                        <w:ind w:right="-29" w:hanging="1"/>
                                        <w:jc w:val="center"/>
                                        <w:rPr>
                                          <w:color w:val="FFFFFF"/>
                                          <w:sz w:val="18"/>
                                        </w:rPr>
                                      </w:pPr>
                                      <w:r>
                                        <w:rPr>
                                          <w:color w:val="FFFFFF"/>
                                        </w:rPr>
                                        <w:t>INITIAL</w:t>
                                      </w:r>
                                      <w:r>
                                        <w:rPr>
                                          <w:color w:val="FFFFFF"/>
                                          <w:spacing w:val="-5"/>
                                        </w:rPr>
                                        <w:t xml:space="preserve"> </w:t>
                                      </w:r>
                                      <w:r>
                                        <w:rPr>
                                          <w:color w:val="FFFFFF"/>
                                        </w:rPr>
                                        <w:t>MICROBIAL</w:t>
                                      </w:r>
                                      <w:r>
                                        <w:rPr>
                                          <w:color w:val="FFFFFF"/>
                                          <w:spacing w:val="-5"/>
                                        </w:rPr>
                                        <w:t xml:space="preserve"> </w:t>
                                      </w:r>
                                      <w:r>
                                        <w:rPr>
                                          <w:color w:val="FFFFFF"/>
                                        </w:rPr>
                                        <w:t>WATER</w:t>
                                      </w:r>
                                      <w:r>
                                        <w:rPr>
                                          <w:color w:val="FFFFFF"/>
                                          <w:spacing w:val="-5"/>
                                        </w:rPr>
                                        <w:t xml:space="preserve"> </w:t>
                                      </w:r>
                                      <w:r>
                                        <w:rPr>
                                          <w:color w:val="FFFFFF"/>
                                        </w:rPr>
                                        <w:t>QUALITY</w:t>
                                      </w:r>
                                      <w:r>
                                        <w:rPr>
                                          <w:color w:val="FFFFFF"/>
                                          <w:spacing w:val="-5"/>
                                        </w:rPr>
                                        <w:t xml:space="preserve"> </w:t>
                                      </w:r>
                                      <w:r>
                                        <w:rPr>
                                          <w:color w:val="FFFFFF"/>
                                        </w:rPr>
                                        <w:t>ASSESSMENT</w:t>
                                      </w:r>
                                    </w:p>
                                    <w:p w14:paraId="3F2AFFFE" w14:textId="77777777" w:rsidR="00292D8A" w:rsidRDefault="00292D8A" w:rsidP="00292D8A">
                                      <w:pPr>
                                        <w:spacing w:before="60"/>
                                        <w:ind w:right="61" w:hanging="1"/>
                                        <w:jc w:val="center"/>
                                        <w:rPr>
                                          <w:sz w:val="20"/>
                                        </w:rPr>
                                      </w:pPr>
                                      <w:r>
                                        <w:rPr>
                                          <w:color w:val="FFFFFF"/>
                                          <w:sz w:val="18"/>
                                        </w:rPr>
                                        <w:t>To test the irrigation water delivery system, collect three (3)-100 mL samples during one irrigation event with at least one</w:t>
                                      </w:r>
                                      <w:r>
                                        <w:rPr>
                                          <w:color w:val="FFFFFF"/>
                                          <w:spacing w:val="1"/>
                                          <w:sz w:val="18"/>
                                        </w:rPr>
                                        <w:t xml:space="preserve"> </w:t>
                                      </w:r>
                                      <w:r>
                                        <w:rPr>
                                          <w:color w:val="FFFFFF"/>
                                          <w:sz w:val="18"/>
                                        </w:rPr>
                                        <w:t xml:space="preserve">sample taken at the end of the delivery system (e.g., last sprinkler head) and analyze for generic </w:t>
                                      </w:r>
                                      <w:r>
                                        <w:rPr>
                                          <w:i/>
                                          <w:color w:val="FFFFFF"/>
                                          <w:sz w:val="18"/>
                                        </w:rPr>
                                        <w:t xml:space="preserve">E. coli </w:t>
                                      </w:r>
                                      <w:r>
                                        <w:rPr>
                                          <w:color w:val="FFFFFF"/>
                                          <w:sz w:val="18"/>
                                        </w:rPr>
                                        <w:t xml:space="preserve">using </w:t>
                                      </w:r>
                                      <w:proofErr w:type="gramStart"/>
                                      <w:r>
                                        <w:rPr>
                                          <w:color w:val="FFFFFF"/>
                                          <w:sz w:val="18"/>
                                        </w:rPr>
                                        <w:t>a</w:t>
                                      </w:r>
                                      <w:proofErr w:type="gramEnd"/>
                                      <w:r>
                                        <w:rPr>
                                          <w:color w:val="FFFFFF"/>
                                          <w:sz w:val="18"/>
                                        </w:rPr>
                                        <w:t xml:space="preserve"> FDA-allowed</w:t>
                                      </w:r>
                                      <w:r>
                                        <w:rPr>
                                          <w:color w:val="FFFFFF"/>
                                          <w:spacing w:val="-39"/>
                                          <w:sz w:val="18"/>
                                        </w:rPr>
                                        <w:t xml:space="preserve"> </w:t>
                                      </w:r>
                                      <w:r>
                                        <w:rPr>
                                          <w:color w:val="FFFFFF"/>
                                          <w:sz w:val="18"/>
                                        </w:rPr>
                                        <w:t>method</w:t>
                                      </w:r>
                                      <w:r>
                                        <w:rPr>
                                          <w:color w:val="FFFFFF"/>
                                          <w:sz w:val="20"/>
                                        </w:rPr>
                                        <w:t>.</w:t>
                                      </w:r>
                                    </w:p>
                                    <w:p w14:paraId="6FAB9A4C" w14:textId="77777777" w:rsidR="00292D8A" w:rsidRDefault="00292D8A" w:rsidP="00292D8A">
                                      <w:pPr>
                                        <w:ind w:right="61"/>
                                      </w:pPr>
                                    </w:p>
                                  </w:txbxContent>
                                </v:textbox>
                              </v:shape>
                            </v:group>
                            <v:shape id="_x0000_s1106" type="#_x0000_t202" style="position:absolute;left:4127;top:9011;width:21527;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" filled="f" stroked="f">
                              <v:shadow on="t" color="black" opacity="20971f" offset="0,2.2pt"/>
                              <v:textbox>
                                <w:txbxContent>
                                  <w:p w14:paraId="254B4C73" w14:textId="77777777" w:rsidR="00292D8A" w:rsidRDefault="00292D8A" w:rsidP="00292D8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54C08E8D" w14:textId="5976C030" w:rsidR="00292D8A" w:rsidRDefault="00292D8A" w:rsidP="00292D8A">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107" type="#_x0000_t202" style="position:absolute;left:4667;top:19206;width:21526;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66A131A" w14:textId="77777777" w:rsidR="00292D8A" w:rsidRDefault="00292D8A" w:rsidP="00292D8A">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08" type="#_x0000_t202" style="position:absolute;left:4000;top:2797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DD509E0" w14:textId="77777777" w:rsidR="00292D8A" w:rsidRDefault="00292D8A" w:rsidP="00292D8A">
                                <w:pPr>
                                  <w:spacing w:after="60"/>
                                  <w:jc w:val="center"/>
                                  <w:rPr>
                                    <w:b/>
                                    <w:color w:val="FFFFFF"/>
                                    <w:sz w:val="20"/>
                                    <w:u w:val="single" w:color="FFFFFF"/>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0E885F4" w14:textId="77777777" w:rsidR="00292D8A" w:rsidRPr="00657223" w:rsidRDefault="00292D8A" w:rsidP="00292D8A">
                                <w:pPr>
                                  <w:spacing w:before="60"/>
                                  <w:jc w:val="center"/>
                                  <w:rPr>
                                    <w:bCs/>
                                  </w:rPr>
                                </w:pPr>
                                <w:r>
                                  <w:rPr>
                                    <w:color w:val="FFFFFF"/>
                                    <w:sz w:val="20"/>
                                  </w:rPr>
                                  <w:t xml:space="preserve">No detectable generic </w:t>
                                </w:r>
                                <w:r>
                                  <w:rPr>
                                    <w:i/>
                                    <w:color w:val="FFFFFF"/>
                                    <w:sz w:val="20"/>
                                  </w:rPr>
                                  <w:t xml:space="preserve">E. coli </w:t>
                                </w:r>
                                <w:r>
                                  <w:rPr>
                                    <w:color w:val="FFFFFF"/>
                                    <w:sz w:val="20"/>
                                  </w:rPr>
                                  <w:t xml:space="preserve">in at least 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09" type="#_x0000_t202" style="position:absolute;left:36576;top:9525;width:21526;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F8738BA" w14:textId="77777777" w:rsidR="00292D8A" w:rsidRDefault="00292D8A" w:rsidP="00292D8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197F250" w14:textId="77777777" w:rsidR="00292D8A" w:rsidRDefault="00292D8A" w:rsidP="00292D8A">
                              <w:pPr>
                                <w:jc w:val="center"/>
                                <w:rPr>
                                  <w:color w:val="FFFFFF"/>
                                  <w:sz w:val="20"/>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p>
                            <w:p w14:paraId="6D37D07C" w14:textId="77777777" w:rsidR="00292D8A" w:rsidRPr="0097196B" w:rsidRDefault="00292D8A" w:rsidP="00292D8A">
                              <w:pPr>
                                <w:jc w:val="center"/>
                                <w:rPr>
                                  <w:color w:val="FFFFFF"/>
                                  <w:sz w:val="20"/>
                                  <w:u w:val="single"/>
                                </w:rPr>
                              </w:pPr>
                              <w:r w:rsidRPr="0097196B">
                                <w:rPr>
                                  <w:color w:val="FFFFFF"/>
                                  <w:sz w:val="20"/>
                                  <w:u w:val="single"/>
                                </w:rPr>
                                <w:t>OR</w:t>
                              </w:r>
                            </w:p>
                            <w:p w14:paraId="114614C5" w14:textId="77777777" w:rsidR="00292D8A" w:rsidRDefault="00292D8A" w:rsidP="00292D8A">
                              <w:pPr>
                                <w:jc w:val="cente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10" type="#_x0000_t202" style="position:absolute;left:254;top:36425;width:5918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5A7EC0C" w14:textId="3075DB88" w:rsidR="00292D8A" w:rsidRDefault="00292D8A" w:rsidP="00292D8A">
                            <w:pPr>
                              <w:spacing w:after="60"/>
                              <w:rPr>
                                <w:b/>
                                <w:sz w:val="20"/>
                              </w:rPr>
                            </w:pPr>
                            <w:r>
                              <w:rPr>
                                <w:b/>
                                <w:sz w:val="20"/>
                              </w:rPr>
                              <w:t>F</w:t>
                            </w:r>
                            <w:r w:rsidR="008C7F4F">
                              <w:rPr>
                                <w:b/>
                                <w:sz w:val="20"/>
                              </w:rPr>
                              <w:t>OLLOW</w:t>
                            </w:r>
                            <w:r>
                              <w:rPr>
                                <w:b/>
                                <w:sz w:val="20"/>
                              </w:rPr>
                              <w:t>-</w:t>
                            </w:r>
                            <w:r w:rsidR="008C7F4F">
                              <w:rPr>
                                <w:b/>
                                <w:sz w:val="20"/>
                              </w:rPr>
                              <w:t>UP</w:t>
                            </w:r>
                            <w:r>
                              <w:rPr>
                                <w:b/>
                                <w:spacing w:val="-5"/>
                                <w:sz w:val="20"/>
                              </w:rPr>
                              <w:t xml:space="preserve"> </w:t>
                            </w:r>
                            <w:r>
                              <w:rPr>
                                <w:b/>
                                <w:sz w:val="20"/>
                              </w:rPr>
                              <w:t>T</w:t>
                            </w:r>
                            <w:r w:rsidR="008C7F4F">
                              <w:rPr>
                                <w:b/>
                                <w:sz w:val="20"/>
                              </w:rPr>
                              <w:t>ESTING</w:t>
                            </w:r>
                            <w:r>
                              <w:rPr>
                                <w:b/>
                                <w:sz w:val="20"/>
                              </w:rPr>
                              <w:t>:</w:t>
                            </w:r>
                          </w:p>
                          <w:p w14:paraId="46177322"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Pause</w:t>
                            </w:r>
                            <w:r w:rsidRPr="008022BE">
                              <w:rPr>
                                <w:spacing w:val="-3"/>
                                <w:sz w:val="20"/>
                              </w:rPr>
                              <w:t xml:space="preserve"> </w:t>
                            </w:r>
                            <w:r w:rsidRPr="008022BE">
                              <w:rPr>
                                <w:sz w:val="20"/>
                              </w:rPr>
                              <w:t>irrigation</w:t>
                            </w:r>
                            <w:r w:rsidRPr="008022BE">
                              <w:rPr>
                                <w:spacing w:val="-2"/>
                                <w:sz w:val="20"/>
                              </w:rPr>
                              <w:t xml:space="preserve"> </w:t>
                            </w:r>
                            <w:r w:rsidRPr="008022BE">
                              <w:rPr>
                                <w:sz w:val="20"/>
                              </w:rPr>
                              <w:t>to</w:t>
                            </w:r>
                            <w:r w:rsidRPr="008022BE">
                              <w:rPr>
                                <w:spacing w:val="-3"/>
                                <w:sz w:val="20"/>
                              </w:rPr>
                              <w:t xml:space="preserve"> </w:t>
                            </w:r>
                            <w:r w:rsidRPr="008022BE">
                              <w:rPr>
                                <w:sz w:val="20"/>
                              </w:rPr>
                              <w:t>perform</w:t>
                            </w:r>
                            <w:r w:rsidRPr="008022BE">
                              <w:rPr>
                                <w:spacing w:val="-4"/>
                                <w:sz w:val="20"/>
                              </w:rPr>
                              <w:t xml:space="preserve"> </w:t>
                            </w:r>
                            <w:r w:rsidRPr="008022BE">
                              <w:rPr>
                                <w:sz w:val="20"/>
                              </w:rPr>
                              <w:t>a</w:t>
                            </w:r>
                            <w:r w:rsidRPr="008022BE">
                              <w:rPr>
                                <w:spacing w:val="-4"/>
                                <w:sz w:val="20"/>
                              </w:rPr>
                              <w:t xml:space="preserve"> </w:t>
                            </w:r>
                            <w:r w:rsidRPr="008022BE">
                              <w:rPr>
                                <w:sz w:val="20"/>
                              </w:rPr>
                              <w:t>root</w:t>
                            </w:r>
                            <w:r w:rsidRPr="008022BE">
                              <w:rPr>
                                <w:spacing w:val="-2"/>
                                <w:sz w:val="20"/>
                              </w:rPr>
                              <w:t xml:space="preserve"> </w:t>
                            </w:r>
                            <w:r w:rsidRPr="008022BE">
                              <w:rPr>
                                <w:sz w:val="20"/>
                              </w:rPr>
                              <w:t>cause</w:t>
                            </w:r>
                            <w:r w:rsidRPr="008022BE">
                              <w:rPr>
                                <w:spacing w:val="-2"/>
                                <w:sz w:val="20"/>
                              </w:rPr>
                              <w:t xml:space="preserve"> </w:t>
                            </w:r>
                            <w:r w:rsidRPr="008022BE">
                              <w:rPr>
                                <w:sz w:val="20"/>
                              </w:rPr>
                              <w:t>analysis</w:t>
                            </w:r>
                            <w:r w:rsidRPr="008022BE">
                              <w:rPr>
                                <w:spacing w:val="-4"/>
                                <w:sz w:val="20"/>
                              </w:rPr>
                              <w:t xml:space="preserve"> </w:t>
                            </w:r>
                            <w:r w:rsidRPr="008022BE">
                              <w:rPr>
                                <w:sz w:val="20"/>
                              </w:rPr>
                              <w:t>and</w:t>
                            </w:r>
                            <w:r w:rsidRPr="008022BE">
                              <w:rPr>
                                <w:spacing w:val="-3"/>
                                <w:sz w:val="20"/>
                              </w:rPr>
                              <w:t xml:space="preserve"> </w:t>
                            </w:r>
                            <w:r w:rsidRPr="008022BE">
                              <w:rPr>
                                <w:sz w:val="20"/>
                              </w:rPr>
                              <w:t>an</w:t>
                            </w:r>
                            <w:r w:rsidRPr="008022BE">
                              <w:rPr>
                                <w:spacing w:val="-2"/>
                                <w:sz w:val="20"/>
                              </w:rPr>
                              <w:t xml:space="preserve"> </w:t>
                            </w:r>
                            <w:r w:rsidRPr="008022BE">
                              <w:rPr>
                                <w:sz w:val="20"/>
                              </w:rPr>
                              <w:t>agricultural</w:t>
                            </w:r>
                            <w:r w:rsidRPr="008022BE">
                              <w:rPr>
                                <w:spacing w:val="-3"/>
                                <w:sz w:val="20"/>
                              </w:rPr>
                              <w:t xml:space="preserve"> </w:t>
                            </w:r>
                            <w:r w:rsidRPr="008022BE">
                              <w:rPr>
                                <w:sz w:val="20"/>
                              </w:rPr>
                              <w:t>water</w:t>
                            </w:r>
                            <w:r w:rsidRPr="008022BE">
                              <w:rPr>
                                <w:spacing w:val="-3"/>
                                <w:sz w:val="20"/>
                              </w:rPr>
                              <w:t xml:space="preserve"> </w:t>
                            </w:r>
                            <w:r w:rsidRPr="008022BE">
                              <w:rPr>
                                <w:sz w:val="20"/>
                              </w:rPr>
                              <w:t>system</w:t>
                            </w:r>
                            <w:r w:rsidRPr="008022BE">
                              <w:rPr>
                                <w:spacing w:val="-3"/>
                                <w:sz w:val="20"/>
                              </w:rPr>
                              <w:t xml:space="preserve"> </w:t>
                            </w:r>
                            <w:r w:rsidRPr="008022BE">
                              <w:rPr>
                                <w:sz w:val="20"/>
                              </w:rPr>
                              <w:t>assessment</w:t>
                            </w:r>
                            <w:r w:rsidRPr="008022BE">
                              <w:rPr>
                                <w:spacing w:val="-2"/>
                                <w:sz w:val="20"/>
                              </w:rPr>
                              <w:t xml:space="preserve"> </w:t>
                            </w:r>
                            <w:r w:rsidRPr="008022BE">
                              <w:rPr>
                                <w:sz w:val="20"/>
                              </w:rPr>
                              <w:t>as</w:t>
                            </w:r>
                            <w:r w:rsidRPr="008022BE">
                              <w:rPr>
                                <w:spacing w:val="-2"/>
                                <w:sz w:val="20"/>
                              </w:rPr>
                              <w:t xml:space="preserve"> </w:t>
                            </w:r>
                            <w:r w:rsidRPr="008022BE">
                              <w:rPr>
                                <w:sz w:val="20"/>
                              </w:rPr>
                              <w:t>described</w:t>
                            </w:r>
                            <w:r w:rsidRPr="008022BE">
                              <w:rPr>
                                <w:spacing w:val="-3"/>
                                <w:sz w:val="20"/>
                              </w:rPr>
                              <w:t xml:space="preserve"> </w:t>
                            </w:r>
                            <w:r w:rsidRPr="008022BE">
                              <w:rPr>
                                <w:sz w:val="20"/>
                              </w:rPr>
                              <w:t>in</w:t>
                            </w:r>
                            <w:r w:rsidRPr="008022BE">
                              <w:rPr>
                                <w:spacing w:val="1"/>
                                <w:sz w:val="20"/>
                              </w:rPr>
                              <w:t xml:space="preserve"> </w:t>
                            </w:r>
                            <w:r w:rsidRPr="008022BE">
                              <w:rPr>
                                <w:sz w:val="20"/>
                              </w:rPr>
                              <w:t>Appendix</w:t>
                            </w:r>
                            <w:r w:rsidRPr="008022BE">
                              <w:rPr>
                                <w:spacing w:val="-3"/>
                                <w:sz w:val="20"/>
                              </w:rPr>
                              <w:t xml:space="preserve"> </w:t>
                            </w:r>
                            <w:r w:rsidRPr="008022BE">
                              <w:rPr>
                                <w:sz w:val="20"/>
                              </w:rPr>
                              <w:t>A</w:t>
                            </w:r>
                            <w:r w:rsidRPr="008022BE">
                              <w:rPr>
                                <w:spacing w:val="1"/>
                                <w:sz w:val="20"/>
                              </w:rPr>
                              <w:t xml:space="preserve"> </w:t>
                            </w:r>
                            <w:r w:rsidRPr="008022BE">
                              <w:rPr>
                                <w:sz w:val="20"/>
                              </w:rPr>
                              <w:t>to</w:t>
                            </w:r>
                            <w:r w:rsidRPr="008022BE">
                              <w:rPr>
                                <w:spacing w:val="-3"/>
                                <w:sz w:val="20"/>
                              </w:rPr>
                              <w:t xml:space="preserve"> </w:t>
                            </w:r>
                            <w:r w:rsidRPr="008022BE">
                              <w:rPr>
                                <w:sz w:val="20"/>
                              </w:rPr>
                              <w:t>identify</w:t>
                            </w:r>
                            <w:r w:rsidRPr="008022BE">
                              <w:rPr>
                                <w:spacing w:val="-1"/>
                                <w:sz w:val="20"/>
                              </w:rPr>
                              <w:t xml:space="preserve"> </w:t>
                            </w:r>
                            <w:r w:rsidRPr="008022BE">
                              <w:rPr>
                                <w:sz w:val="20"/>
                              </w:rPr>
                              <w:t>and</w:t>
                            </w:r>
                            <w:r w:rsidRPr="008022BE">
                              <w:rPr>
                                <w:spacing w:val="-1"/>
                                <w:sz w:val="20"/>
                              </w:rPr>
                              <w:t xml:space="preserve"> </w:t>
                            </w:r>
                            <w:r w:rsidRPr="008022BE">
                              <w:rPr>
                                <w:sz w:val="20"/>
                              </w:rPr>
                              <w:t>correct the failure.</w:t>
                            </w:r>
                          </w:p>
                          <w:p w14:paraId="0CA8B30D" w14:textId="77777777" w:rsidR="00292D8A" w:rsidRPr="008022BE" w:rsidRDefault="00292D8A" w:rsidP="00E843FC">
                            <w:pPr>
                              <w:pStyle w:val="ListParagraph"/>
                              <w:numPr>
                                <w:ilvl w:val="0"/>
                                <w:numId w:val="28"/>
                              </w:numPr>
                              <w:spacing w:before="60" w:after="60"/>
                              <w:ind w:left="274" w:right="14" w:hanging="274"/>
                              <w:rPr>
                                <w:bCs/>
                              </w:rPr>
                            </w:pPr>
                            <w:r w:rsidRPr="008022BE">
                              <w:rPr>
                                <w:sz w:val="20"/>
                              </w:rPr>
                              <w:t>After conducting the analysis and assessment, retest the water in five (5)-100 mL samples collected during the</w:t>
                            </w:r>
                            <w:r w:rsidRPr="008022BE">
                              <w:rPr>
                                <w:spacing w:val="-43"/>
                                <w:sz w:val="20"/>
                              </w:rPr>
                              <w:t xml:space="preserve"> </w:t>
                            </w:r>
                            <w:r w:rsidRPr="008022BE">
                              <w:rPr>
                                <w:sz w:val="20"/>
                              </w:rPr>
                              <w:t>next irrigation event (sampling locations can be at the end of any segment or node/branch within the</w:t>
                            </w:r>
                            <w:r w:rsidRPr="008022BE">
                              <w:rPr>
                                <w:spacing w:val="1"/>
                                <w:sz w:val="20"/>
                              </w:rPr>
                              <w:t xml:space="preserve"> </w:t>
                            </w:r>
                            <w:r w:rsidRPr="008022BE">
                              <w:rPr>
                                <w:sz w:val="20"/>
                              </w:rPr>
                              <w:t>irrigation</w:t>
                            </w:r>
                            <w:r w:rsidRPr="008022BE">
                              <w:rPr>
                                <w:spacing w:val="-1"/>
                                <w:sz w:val="20"/>
                              </w:rPr>
                              <w:t xml:space="preserve"> </w:t>
                            </w:r>
                            <w:r w:rsidRPr="008022BE">
                              <w:rPr>
                                <w:sz w:val="20"/>
                              </w:rPr>
                              <w:t>system</w:t>
                            </w:r>
                            <w:r w:rsidRPr="008022BE">
                              <w:rPr>
                                <w:spacing w:val="-1"/>
                                <w:sz w:val="20"/>
                              </w:rPr>
                              <w:t xml:space="preserve"> </w:t>
                            </w:r>
                            <w:r w:rsidRPr="008022BE">
                              <w:rPr>
                                <w:sz w:val="20"/>
                              </w:rPr>
                              <w:t>of concern).</w:t>
                            </w:r>
                          </w:p>
                        </w:txbxContent>
                      </v:textbox>
                    </v:shape>
                  </v:group>
                  <v:shape id="_x0000_s1111" type="#_x0000_t202" style="position:absolute;left:21018;top:47854;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5083650" w14:textId="77777777" w:rsidR="00292D8A" w:rsidRDefault="00292D8A" w:rsidP="00292D8A">
                          <w:pPr>
                            <w:spacing w:after="60"/>
                            <w:jc w:val="center"/>
                            <w:rPr>
                              <w:b/>
                              <w:color w:val="FFFFFF"/>
                              <w:sz w:val="20"/>
                              <w:u w:val="single" w:color="FFFFFF"/>
                            </w:rPr>
                          </w:pPr>
                          <w:r>
                            <w:rPr>
                              <w:b/>
                              <w:color w:val="FFFFFF"/>
                              <w:sz w:val="20"/>
                              <w:u w:val="single" w:color="FFFFFF"/>
                            </w:rPr>
                            <w:t>ACTION LEVEL</w:t>
                          </w:r>
                        </w:p>
                        <w:p w14:paraId="471870EE" w14:textId="77777777" w:rsidR="00292D8A" w:rsidRPr="00657223" w:rsidRDefault="00292D8A" w:rsidP="00292D8A">
                          <w:pPr>
                            <w:spacing w:before="60"/>
                            <w:ind w:left="-90"/>
                            <w:jc w:val="center"/>
                            <w:rPr>
                              <w:bCs/>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3"/>
                              <w:sz w:val="20"/>
                            </w:rPr>
                            <w:t xml:space="preserve"> </w:t>
                          </w:r>
                          <w:r>
                            <w:rPr>
                              <w:color w:val="FFFFFF"/>
                              <w:sz w:val="20"/>
                            </w:rPr>
                            <w:t>2</w:t>
                          </w:r>
                          <w:r>
                            <w:rPr>
                              <w:color w:val="FFFFFF"/>
                              <w:spacing w:val="-2"/>
                              <w:sz w:val="20"/>
                            </w:rPr>
                            <w:t xml:space="preserve"> </w:t>
                          </w:r>
                          <w:r>
                            <w:rPr>
                              <w:color w:val="FFFFFF"/>
                              <w:sz w:val="20"/>
                            </w:rPr>
                            <w:t>samples</w:t>
                          </w:r>
                          <w:r>
                            <w:rPr>
                              <w:color w:val="FFFFFF"/>
                              <w:spacing w:val="-42"/>
                              <w:sz w:val="20"/>
                            </w:rPr>
                            <w:t xml:space="preserve"> </w:t>
                          </w:r>
                          <w:r>
                            <w:rPr>
                              <w:color w:val="FFFFFF"/>
                              <w:sz w:val="20"/>
                            </w:rPr>
                            <w:t xml:space="preserve">OR </w:t>
                          </w:r>
                          <w:r>
                            <w:rPr>
                              <w:color w:val="FFFFFF"/>
                              <w:sz w:val="20"/>
                              <w:u w:val="single" w:color="FFFFFF"/>
                            </w:rPr>
                            <w:t>&gt;</w:t>
                          </w:r>
                          <w:r>
                            <w:rPr>
                              <w:color w:val="FFFFFF"/>
                              <w:sz w:val="20"/>
                            </w:rPr>
                            <w:t xml:space="preserve"> 1 sample has level above (&gt;) 10</w:t>
                          </w:r>
                          <w:r>
                            <w:rPr>
                              <w:color w:val="FFFFFF"/>
                              <w:spacing w:val="1"/>
                              <w:sz w:val="20"/>
                            </w:rPr>
                            <w:t xml:space="preserve"> </w:t>
                          </w:r>
                          <w:r>
                            <w:rPr>
                              <w:color w:val="FFFFFF"/>
                              <w:sz w:val="20"/>
                            </w:rPr>
                            <w:t>MPN</w:t>
                          </w:r>
                          <w:r>
                            <w:rPr>
                              <w:color w:val="FFFFFF"/>
                              <w:spacing w:val="-2"/>
                              <w:sz w:val="20"/>
                            </w:rPr>
                            <w:t xml:space="preserve"> </w:t>
                          </w:r>
                          <w:r>
                            <w:rPr>
                              <w:color w:val="FFFFFF"/>
                              <w:sz w:val="20"/>
                            </w:rPr>
                            <w:t>/</w:t>
                          </w:r>
                          <w:r>
                            <w:rPr>
                              <w:color w:val="FFFFFF"/>
                              <w:spacing w:val="-1"/>
                              <w:sz w:val="20"/>
                            </w:rPr>
                            <w:t xml:space="preserve"> </w:t>
                          </w:r>
                          <w:r>
                            <w:rPr>
                              <w:color w:val="FFFFFF"/>
                              <w:sz w:val="20"/>
                            </w:rPr>
                            <w:t xml:space="preserve">100 </w:t>
                          </w:r>
                          <w:proofErr w:type="gramStart"/>
                          <w:r>
                            <w:rPr>
                              <w:color w:val="FFFFFF"/>
                              <w:sz w:val="20"/>
                            </w:rPr>
                            <w:t>mL</w:t>
                          </w:r>
                          <w:proofErr w:type="gramEnd"/>
                        </w:p>
                      </w:txbxContent>
                    </v:textbox>
                  </v:shape>
                </v:group>
                <v:shape id="_x0000_s1112" type="#_x0000_t202" style="position:absolute;left:508;top:57340;width:6038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D1BF50B" w14:textId="3F4D14BB" w:rsidR="00292D8A" w:rsidRPr="00092DD0" w:rsidRDefault="00292D8A" w:rsidP="00292D8A">
                        <w:pPr>
                          <w:widowControl w:val="0"/>
                          <w:autoSpaceDE w:val="0"/>
                          <w:autoSpaceDN w:val="0"/>
                          <w:spacing w:before="60" w:after="60"/>
                          <w:ind w:right="14"/>
                          <w:jc w:val="center"/>
                          <w:rPr>
                            <w:bCs/>
                          </w:rPr>
                        </w:pPr>
                        <w:r>
                          <w:rPr>
                            <w:b/>
                            <w:sz w:val="20"/>
                          </w:rPr>
                          <w:t>Agricultural water system is disqualified for Type A usage; however, water can be used as a Type B agricultural</w:t>
                        </w:r>
                        <w:r>
                          <w:rPr>
                            <w:b/>
                            <w:spacing w:val="-43"/>
                            <w:sz w:val="20"/>
                          </w:rPr>
                          <w:t xml:space="preserve"> </w:t>
                        </w:r>
                        <w:r>
                          <w:rPr>
                            <w:b/>
                            <w:sz w:val="20"/>
                          </w:rPr>
                          <w:t>water</w:t>
                        </w:r>
                        <w:r>
                          <w:rPr>
                            <w:b/>
                            <w:spacing w:val="-2"/>
                            <w:sz w:val="20"/>
                          </w:rPr>
                          <w:t xml:space="preserve"> </w:t>
                        </w:r>
                        <w:r>
                          <w:rPr>
                            <w:b/>
                            <w:sz w:val="20"/>
                          </w:rPr>
                          <w:t>system</w:t>
                        </w:r>
                        <w:r w:rsidR="00FB100C">
                          <w:rPr>
                            <w:b/>
                            <w:sz w:val="20"/>
                          </w:rPr>
                          <w:t>.</w:t>
                        </w:r>
                      </w:p>
                    </w:txbxContent>
                  </v:textbox>
                </v:shape>
                <w10:wrap anchorx="margin"/>
              </v:group>
            </w:pict>
          </mc:Fallback>
        </mc:AlternateContent>
      </w:r>
      <w:r w:rsidR="00CB76E1">
        <w:br w:type="page"/>
      </w:r>
    </w:p>
    <w:p w14:paraId="0A46F50B" w14:textId="3222F0E0" w:rsidR="002970F3" w:rsidRDefault="00D54B3D" w:rsidP="00A71956">
      <w:pPr>
        <w:pStyle w:val="Heading2"/>
      </w:pPr>
      <w:bookmarkStart w:id="22" w:name="_Toc146700132"/>
      <w:r>
        <w:lastRenderedPageBreak/>
        <w:t xml:space="preserve">FIGURE 2B. Irrigation Water from Type </w:t>
      </w:r>
      <w:proofErr w:type="gramStart"/>
      <w:r>
        <w:t>A</w:t>
      </w:r>
      <w:proofErr w:type="gramEnd"/>
      <w:r>
        <w:t xml:space="preserve"> Agricultural Water Systems Sourced from Public / Private Providers</w:t>
      </w:r>
      <w:r>
        <w:rPr>
          <w:spacing w:val="-2"/>
        </w:rPr>
        <w:t xml:space="preserve"> </w:t>
      </w:r>
      <w:r>
        <w:t>– See TABLE 2B</w:t>
      </w:r>
      <w:bookmarkEnd w:id="22"/>
    </w:p>
    <w:p w14:paraId="2C68B649" w14:textId="198BABAE" w:rsidR="00752877" w:rsidRDefault="009D60B8">
      <w:r>
        <w:rPr>
          <w:b/>
          <w:noProof/>
          <w:color w:val="000000"/>
          <w:sz w:val="24"/>
        </w:rPr>
        <mc:AlternateContent>
          <mc:Choice Requires="wpg">
            <w:drawing>
              <wp:anchor distT="0" distB="0" distL="114300" distR="114300" simplePos="0" relativeHeight="251658257" behindDoc="0" locked="0" layoutInCell="1" allowOverlap="1" wp14:anchorId="1E460349" wp14:editId="60EED42D">
                <wp:simplePos x="0" y="0"/>
                <wp:positionH relativeFrom="margin">
                  <wp:align>left</wp:align>
                </wp:positionH>
                <wp:positionV relativeFrom="paragraph">
                  <wp:posOffset>59690</wp:posOffset>
                </wp:positionV>
                <wp:extent cx="6508750" cy="7336614"/>
                <wp:effectExtent l="19050" t="19050" r="6350" b="36195"/>
                <wp:wrapNone/>
                <wp:docPr id="95" name="Group 95"/>
                <wp:cNvGraphicFramePr/>
                <a:graphic xmlns:a="http://schemas.openxmlformats.org/drawingml/2006/main">
                  <a:graphicData uri="http://schemas.microsoft.com/office/word/2010/wordprocessingGroup">
                    <wpg:wgp>
                      <wpg:cNvGrpSpPr/>
                      <wpg:grpSpPr>
                        <a:xfrm>
                          <a:off x="0" y="0"/>
                          <a:ext cx="6508750" cy="7336614"/>
                          <a:chOff x="0" y="0"/>
                          <a:chExt cx="6508750" cy="6632575"/>
                        </a:xfrm>
                      </wpg:grpSpPr>
                      <wpg:grpSp>
                        <wpg:cNvPr id="96" name="Group 96"/>
                        <wpg:cNvGrpSpPr/>
                        <wpg:grpSpPr>
                          <a:xfrm>
                            <a:off x="0" y="0"/>
                            <a:ext cx="6508750" cy="6632575"/>
                            <a:chOff x="0" y="0"/>
                            <a:chExt cx="6508750" cy="6632575"/>
                          </a:xfrm>
                        </wpg:grpSpPr>
                        <wpg:grpSp>
                          <wpg:cNvPr id="97" name="Group 97"/>
                          <wpg:cNvGrpSpPr/>
                          <wpg:grpSpPr>
                            <a:xfrm>
                              <a:off x="0" y="0"/>
                              <a:ext cx="6508750" cy="6632575"/>
                              <a:chOff x="0" y="0"/>
                              <a:chExt cx="6508750" cy="6632575"/>
                            </a:xfrm>
                          </wpg:grpSpPr>
                          <wpg:grpSp>
                            <wpg:cNvPr id="98" name="Group 98"/>
                            <wpg:cNvGrpSpPr/>
                            <wpg:grpSpPr>
                              <a:xfrm>
                                <a:off x="0" y="0"/>
                                <a:ext cx="6508750" cy="6632575"/>
                                <a:chOff x="0" y="0"/>
                                <a:chExt cx="6508750" cy="6632575"/>
                              </a:xfrm>
                            </wpg:grpSpPr>
                            <wpg:grpSp>
                              <wpg:cNvPr id="99" name="Group 99"/>
                              <wpg:cNvGrpSpPr/>
                              <wpg:grpSpPr>
                                <a:xfrm>
                                  <a:off x="0" y="0"/>
                                  <a:ext cx="6508750" cy="6632575"/>
                                  <a:chOff x="0" y="0"/>
                                  <a:chExt cx="6508750" cy="6632575"/>
                                </a:xfrm>
                              </wpg:grpSpPr>
                              <wpg:grpSp>
                                <wpg:cNvPr id="100" name="docshapegroup47"/>
                                <wpg:cNvGrpSpPr>
                                  <a:grpSpLocks/>
                                </wpg:cNvGrpSpPr>
                                <wpg:grpSpPr bwMode="auto">
                                  <a:xfrm>
                                    <a:off x="0" y="0"/>
                                    <a:ext cx="6508750" cy="6632575"/>
                                    <a:chOff x="1008" y="-106"/>
                                    <a:chExt cx="10250" cy="10445"/>
                                  </a:xfrm>
                                </wpg:grpSpPr>
                                <wps:wsp>
                                  <wps:cNvPr id="101"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docshape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103" name="docshape51"/>
                                  <wps:cNvSpPr>
                                    <a:spLocks noChangeArrowheads="1"/>
                                  </wps:cNvSpPr>
                                  <wps:spPr bwMode="auto">
                                    <a:xfrm>
                                      <a:off x="1622" y="4154"/>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04" name="docshape55"/>
                                  <wps:cNvSpPr>
                                    <a:spLocks noChangeArrowheads="1"/>
                                  </wps:cNvSpPr>
                                  <wps:spPr bwMode="auto">
                                    <a:xfrm>
                                      <a:off x="1028" y="-76"/>
                                      <a:ext cx="1009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108" name="docshape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0" name="Text Box 2"/>
                                <wps:cNvSpPr txBox="1">
                                  <a:spLocks noChangeArrowheads="1"/>
                                </wps:cNvSpPr>
                                <wps:spPr bwMode="auto">
                                  <a:xfrm>
                                    <a:off x="44255" y="82564"/>
                                    <a:ext cx="6267645" cy="1736481"/>
                                  </a:xfrm>
                                  <a:prstGeom prst="rect">
                                    <a:avLst/>
                                  </a:prstGeom>
                                  <a:noFill/>
                                  <a:ln w="9525">
                                    <a:noFill/>
                                    <a:miter lim="800000"/>
                                    <a:headEnd/>
                                    <a:tailEnd/>
                                  </a:ln>
                                </wps:spPr>
                                <wps:txbx>
                                  <w:txbxContent>
                                    <w:p w14:paraId="14629BB5" w14:textId="77777777" w:rsidR="009D60B8" w:rsidRDefault="009D60B8" w:rsidP="009D60B8">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5FC277A" w14:textId="77777777" w:rsidR="009D60B8"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Type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Aseptically collect three (3) samples during one irrigation event with at least one sample taken at the end of the delivery</w:t>
                                      </w:r>
                                      <w:r>
                                        <w:rPr>
                                          <w:color w:val="FFFFFF"/>
                                          <w:spacing w:val="-44"/>
                                          <w:sz w:val="20"/>
                                        </w:rPr>
                                        <w:t xml:space="preserve"> </w:t>
                                      </w:r>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r>
                                        <w:rPr>
                                          <w:color w:val="FFFFFF"/>
                                          <w:sz w:val="20"/>
                                        </w:rPr>
                                        <w:t>during</w:t>
                                      </w:r>
                                      <w:r>
                                        <w:rPr>
                                          <w:color w:val="FFFFFF"/>
                                          <w:spacing w:val="-2"/>
                                          <w:sz w:val="20"/>
                                        </w:rPr>
                                        <w:t xml:space="preserve"> </w:t>
                                      </w:r>
                                      <w:r>
                                        <w:rPr>
                                          <w:color w:val="FFFFFF"/>
                                          <w:sz w:val="20"/>
                                        </w:rPr>
                                        <w:t>the</w:t>
                                      </w:r>
                                      <w:r>
                                        <w:rPr>
                                          <w:color w:val="FFFFFF"/>
                                          <w:spacing w:val="-1"/>
                                          <w:sz w:val="20"/>
                                        </w:rPr>
                                        <w:t xml:space="preserve"> </w:t>
                                      </w:r>
                                      <w:r>
                                        <w:rPr>
                                          <w:color w:val="FFFFFF"/>
                                          <w:sz w:val="20"/>
                                        </w:rPr>
                                        <w:t>season.</w:t>
                                      </w:r>
                                    </w:p>
                                    <w:p w14:paraId="2656F08C"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proofErr w:type="gramStart"/>
                                      <w:r w:rsidRPr="00D42F0A">
                                        <w:rPr>
                                          <w:color w:val="FFFFFF"/>
                                          <w:sz w:val="20"/>
                                        </w:rPr>
                                        <w:t>a</w:t>
                                      </w:r>
                                      <w:proofErr w:type="gramEnd"/>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r w:rsidRPr="00D42F0A">
                                        <w:rPr>
                                          <w:color w:val="FFFFFF"/>
                                          <w:sz w:val="20"/>
                                        </w:rPr>
                                        <w:t>three</w:t>
                                      </w:r>
                                      <w:r w:rsidRPr="00D42F0A">
                                        <w:rPr>
                                          <w:color w:val="FFFFFF"/>
                                          <w:spacing w:val="-2"/>
                                          <w:sz w:val="20"/>
                                        </w:rPr>
                                        <w:t xml:space="preserve"> </w:t>
                                      </w:r>
                                      <w:r w:rsidRPr="00D42F0A">
                                        <w:rPr>
                                          <w:color w:val="FFFFFF"/>
                                          <w:sz w:val="20"/>
                                        </w:rPr>
                                        <w:t>(3)</w:t>
                                      </w:r>
                                      <w:r w:rsidRPr="00D42F0A">
                                        <w:rPr>
                                          <w:color w:val="FFFFFF"/>
                                          <w:spacing w:val="-4"/>
                                          <w:sz w:val="20"/>
                                        </w:rPr>
                                        <w:t xml:space="preserve"> </w:t>
                                      </w:r>
                                      <w:r w:rsidRPr="00D42F0A">
                                        <w:rPr>
                                          <w:color w:val="FFFFFF"/>
                                          <w:sz w:val="20"/>
                                        </w:rPr>
                                        <w:t>collected</w:t>
                                      </w:r>
                                      <w:r w:rsidRPr="00D42F0A">
                                        <w:rPr>
                                          <w:color w:val="FFFFFF"/>
                                          <w:spacing w:val="-2"/>
                                          <w:sz w:val="20"/>
                                        </w:rPr>
                                        <w:t xml:space="preserve"> </w:t>
                                      </w:r>
                                      <w:r w:rsidRPr="00D42F0A">
                                        <w:rPr>
                                          <w:color w:val="FFFFFF"/>
                                          <w:sz w:val="20"/>
                                        </w:rPr>
                                        <w:t>samples.</w:t>
                                      </w:r>
                                    </w:p>
                                    <w:p w14:paraId="7056ECF2" w14:textId="77777777" w:rsidR="009D60B8" w:rsidRDefault="009D60B8" w:rsidP="009D60B8">
                                      <w:pPr>
                                        <w:ind w:right="61"/>
                                      </w:pPr>
                                    </w:p>
                                  </w:txbxContent>
                                </wps:txbx>
                                <wps:bodyPr rot="0" vert="horz" wrap="square" lIns="91440" tIns="45720" rIns="91440" bIns="45720" anchor="t" anchorCtr="0">
                                  <a:noAutofit/>
                                </wps:bodyPr>
                              </wps:wsp>
                            </wpg:grpSp>
                            <wps:wsp>
                              <wps:cNvPr id="111"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77777777"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sidRPr="00487898">
                                      <w:rPr>
                                        <w:color w:val="FFFFFF"/>
                                        <w:sz w:val="20"/>
                                        <w:u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112" name="Text Box 2"/>
                            <wps:cNvSpPr txBox="1">
                              <a:spLocks noChangeArrowheads="1"/>
                            </wps:cNvSpPr>
                            <wps:spPr bwMode="auto">
                              <a:xfrm>
                                <a:off x="427990" y="2856442"/>
                                <a:ext cx="2152650" cy="570721"/>
                              </a:xfrm>
                              <a:prstGeom prst="rect">
                                <a:avLst/>
                              </a:prstGeom>
                              <a:noFill/>
                              <a:ln w="9525">
                                <a:noFill/>
                                <a:miter lim="800000"/>
                                <a:headEnd/>
                                <a:tailEnd/>
                              </a:ln>
                            </wps:spPr>
                            <wps:txb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wps:txbx>
                            <wps:bodyPr rot="0" vert="horz" wrap="square" lIns="91440" tIns="45720" rIns="91440" bIns="45720" anchor="t" anchorCtr="0">
                              <a:noAutofit/>
                            </wps:bodyPr>
                          </wps:wsp>
                        </wpg:grpSp>
                        <wps:wsp>
                          <wps:cNvPr id="113"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77777777"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AA5B90">
                                  <w:rPr>
                                    <w:color w:val="FFFFFF"/>
                                    <w:sz w:val="20"/>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grpSp>
                      <wps:wsp>
                        <wps:cNvPr id="114" name="Text Box 2"/>
                        <wps:cNvSpPr txBox="1">
                          <a:spLocks noChangeArrowheads="1"/>
                        </wps:cNvSpPr>
                        <wps:spPr bwMode="auto">
                          <a:xfrm>
                            <a:off x="19050" y="3618523"/>
                            <a:ext cx="6030595" cy="2922265"/>
                          </a:xfrm>
                          <a:prstGeom prst="rect">
                            <a:avLst/>
                          </a:prstGeom>
                          <a:noFill/>
                          <a:ln w="9525">
                            <a:noFill/>
                            <a:miter lim="800000"/>
                            <a:headEnd/>
                            <a:tailEnd/>
                          </a:ln>
                        </wps:spPr>
                        <wps:txbx>
                          <w:txbxContent>
                            <w:p w14:paraId="56D9D01B" w14:textId="77777777"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r>
                                <w:rPr>
                                  <w:spacing w:val="-43"/>
                                  <w:sz w:val="20"/>
                                </w:rPr>
                                <w:t xml:space="preserve"> </w:t>
                              </w:r>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E843FC">
                              <w:pPr>
                                <w:pStyle w:val="ListParagraph"/>
                                <w:numPr>
                                  <w:ilvl w:val="0"/>
                                  <w:numId w:val="28"/>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E460349" id="Group 95" o:spid="_x0000_s1113" style="position:absolute;margin-left:0;margin-top:4.7pt;width:512.5pt;height:577.7pt;z-index:251658257;mso-position-horizontal:left;mso-position-horizontal-relative:margin;mso-width-relative:margin;mso-height-relative:margin"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">
                <v:group id="Group 96" o:spid="_x0000_s1114"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115"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16"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17"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docshapegroup47" o:spid="_x0000_s1118"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docshape48" o:spid="_x0000_s1119"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" fillcolor="#dbdbdb" stroked="f"/>
                          <v:shape id="docshape50" o:spid="_x0000_s1120"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">
                            <v:imagedata r:id="rId83" o:title=""/>
                          </v:shape>
                          <v:rect id="docshape51" o:spid="_x0000_s1121"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" fillcolor="#c5dfb3">
                            <v:shadow on="t" color="black" opacity="26214f" origin="-.5,-.5" offset=".74836mm,.74836mm"/>
                          </v:rect>
                          <v:rect id="docshape55" o:spid="_x0000_s1122" style="position:absolute;left:1028;top:-76;width:100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" fillcolor="#2e5395" stroked="f">
                            <v:shadow on="t" color="black" opacity="26214f" origin="-.5,-.5" offset=".74836mm,.74836mm"/>
                          </v:rect>
                          <v:shape id="docshape57" o:spid="_x0000_s1123"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" path="m3550,l,,,1421r1775,355l3550,1421,3550,xe" fillcolor="#538235" stroked="f">
                            <v:shadow on="t" color="black" opacity="20971f" offset="0,2.2pt"/>
                            <v:path arrowok="t" o:connecttype="custom" o:connectlocs="3550,1103;0,1103;0,2524;1775,2879;3550,2524;3550,1103" o:connectangles="0,0,0,0,0,0"/>
                          </v:shape>
                          <v:shape id="docshape59" o:spid="_x0000_s1124"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">
                            <v:imagedata r:id="rId86" o:title=""/>
                          </v:shape>
                          <v:rect id="docshape60" o:spid="_x0000_s1125"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" fillcolor="#bcd5ed">
                            <v:shadow on="t" color="black" opacity="26214f" origin="-.5,-.5" offset=".74836mm,.74836mm"/>
                          </v:rect>
                          <v:shape id="docshape62" o:spid="_x0000_s1126"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">
                            <v:imagedata r:id="rId91" o:title=""/>
                          </v:shape>
                          <v:shape id="docshape63" o:spid="_x0000_s1127"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" path="m3478,l,,,3665r1739,916l3478,3665,3478,xe" fillcolor="#c00000" stroked="f">
                            <v:shadow on="t" color="black" opacity="20971f" offset="0,2.2pt"/>
                            <v:path arrowok="t" o:connecttype="custom" o:connectlocs="3478,663;0,663;0,3027;1739,3617;3478,3027;3478,663" o:connectangles="0,0,0,0,0,0"/>
                          </v:shape>
                        </v:group>
                        <v:shape id="_x0000_s1128" type="#_x0000_t202" style="position:absolute;left:442;top:825;width:62677;height:1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14629BB5" w14:textId="77777777" w:rsidR="009D60B8" w:rsidRDefault="009D60B8" w:rsidP="009D60B8">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25FC277A" w14:textId="77777777" w:rsidR="009D60B8"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 xml:space="preserve">For Type A agricultural water from public/private sources for overhead applications when used </w:t>
                                </w:r>
                                <w:r>
                                  <w:rPr>
                                    <w:b/>
                                    <w:color w:val="FFFFFF"/>
                                    <w:sz w:val="20"/>
                                  </w:rPr>
                                  <w:t>within (</w:t>
                                </w:r>
                                <w:r w:rsidRPr="003F4BCD">
                                  <w:rPr>
                                    <w:b/>
                                    <w:color w:val="FFFFFF"/>
                                    <w:sz w:val="20"/>
                                  </w:rPr>
                                  <w:t>&lt;</w:t>
                                </w:r>
                                <w:r>
                                  <w:rPr>
                                    <w:b/>
                                    <w:color w:val="FFFFFF"/>
                                    <w:sz w:val="20"/>
                                  </w:rPr>
                                  <w:t xml:space="preserve">) 21 days </w:t>
                                </w:r>
                                <w:r>
                                  <w:rPr>
                                    <w:color w:val="FFFFFF"/>
                                    <w:sz w:val="20"/>
                                  </w:rPr>
                                  <w:t>of the</w:t>
                                </w:r>
                                <w:r>
                                  <w:rPr>
                                    <w:color w:val="FFFFFF"/>
                                    <w:spacing w:val="-43"/>
                                    <w:sz w:val="20"/>
                                  </w:rPr>
                                  <w:t xml:space="preserve"> </w:t>
                                </w:r>
                                <w:r>
                                  <w:rPr>
                                    <w:color w:val="FFFFFF"/>
                                    <w:sz w:val="20"/>
                                  </w:rPr>
                                  <w:t xml:space="preserve">scheduled harvest date. (When using </w:t>
                                </w:r>
                                <w:proofErr w:type="gramStart"/>
                                <w:r>
                                  <w:rPr>
                                    <w:color w:val="FFFFFF"/>
                                    <w:sz w:val="20"/>
                                  </w:rPr>
                                  <w:t>Type</w:t>
                                </w:r>
                                <w:proofErr w:type="gramEnd"/>
                                <w:r>
                                  <w:rPr>
                                    <w:color w:val="FFFFFF"/>
                                    <w:sz w:val="20"/>
                                  </w:rPr>
                                  <w:t xml:space="preserve"> A agricultural water from these sources for overhead applications </w:t>
                                </w:r>
                                <w:r>
                                  <w:rPr>
                                    <w:b/>
                                    <w:color w:val="FFFFFF"/>
                                    <w:sz w:val="20"/>
                                  </w:rPr>
                                  <w:t>up to (&gt;) 21</w:t>
                                </w:r>
                                <w:r>
                                  <w:rPr>
                                    <w:b/>
                                    <w:color w:val="FFFFFF"/>
                                    <w:spacing w:val="-43"/>
                                    <w:sz w:val="20"/>
                                  </w:rPr>
                                  <w:t xml:space="preserve"> </w:t>
                                </w:r>
                                <w:r>
                                  <w:rPr>
                                    <w:b/>
                                    <w:color w:val="FFFFFF"/>
                                    <w:sz w:val="20"/>
                                  </w:rPr>
                                  <w:t>days</w:t>
                                </w:r>
                                <w:r>
                                  <w:rPr>
                                    <w:b/>
                                    <w:color w:val="FFFFFF"/>
                                    <w:spacing w:val="-2"/>
                                    <w:sz w:val="20"/>
                                  </w:rPr>
                                  <w:t xml:space="preserve"> </w:t>
                                </w:r>
                                <w:r>
                                  <w:rPr>
                                    <w:color w:val="FFFFFF"/>
                                    <w:sz w:val="20"/>
                                  </w:rPr>
                                  <w:t>of</w:t>
                                </w:r>
                                <w:r>
                                  <w:rPr>
                                    <w:color w:val="FFFFFF"/>
                                    <w:spacing w:val="-2"/>
                                    <w:sz w:val="20"/>
                                  </w:rPr>
                                  <w:t xml:space="preserve"> </w:t>
                                </w:r>
                                <w:r>
                                  <w:rPr>
                                    <w:color w:val="FFFFFF"/>
                                    <w:sz w:val="20"/>
                                  </w:rPr>
                                  <w:t>the</w:t>
                                </w:r>
                                <w:r>
                                  <w:rPr>
                                    <w:color w:val="FFFFFF"/>
                                    <w:spacing w:val="-2"/>
                                    <w:sz w:val="20"/>
                                  </w:rPr>
                                  <w:t xml:space="preserve"> </w:t>
                                </w:r>
                                <w:r>
                                  <w:rPr>
                                    <w:color w:val="FFFFFF"/>
                                    <w:sz w:val="20"/>
                                  </w:rPr>
                                  <w:t>scheduled</w:t>
                                </w:r>
                                <w:r>
                                  <w:rPr>
                                    <w:color w:val="FFFFFF"/>
                                    <w:spacing w:val="-3"/>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2"/>
                                    <w:sz w:val="20"/>
                                  </w:rPr>
                                  <w:t xml:space="preserve"> </w:t>
                                </w:r>
                                <w:r>
                                  <w:rPr>
                                    <w:color w:val="FFFFFF"/>
                                    <w:sz w:val="20"/>
                                  </w:rPr>
                                  <w:t>metrics</w:t>
                                </w:r>
                                <w:r>
                                  <w:rPr>
                                    <w:color w:val="FFFFFF"/>
                                    <w:spacing w:val="-1"/>
                                    <w:sz w:val="20"/>
                                  </w:rPr>
                                  <w:t xml:space="preserve"> </w:t>
                                </w:r>
                                <w:r>
                                  <w:rPr>
                                    <w:color w:val="FFFFFF"/>
                                    <w:sz w:val="20"/>
                                  </w:rPr>
                                  <w:t>in</w:t>
                                </w:r>
                                <w:r>
                                  <w:rPr>
                                    <w:color w:val="FFFFFF"/>
                                    <w:spacing w:val="-3"/>
                                    <w:sz w:val="20"/>
                                  </w:rPr>
                                  <w:t xml:space="preserve"> </w:t>
                                </w:r>
                                <w:r>
                                  <w:rPr>
                                    <w:color w:val="FFFFFF"/>
                                    <w:sz w:val="20"/>
                                  </w:rPr>
                                  <w:t>Table</w:t>
                                </w:r>
                                <w:r>
                                  <w:rPr>
                                    <w:color w:val="FFFFFF"/>
                                    <w:spacing w:val="-1"/>
                                    <w:sz w:val="20"/>
                                  </w:rPr>
                                  <w:t xml:space="preserve"> </w:t>
                                </w:r>
                                <w:r>
                                  <w:rPr>
                                    <w:color w:val="FFFFFF"/>
                                    <w:sz w:val="20"/>
                                  </w:rPr>
                                  <w:t>2E/Figure</w:t>
                                </w:r>
                                <w:r>
                                  <w:rPr>
                                    <w:color w:val="FFFFFF"/>
                                    <w:spacing w:val="-2"/>
                                    <w:sz w:val="20"/>
                                  </w:rPr>
                                  <w:t xml:space="preserve"> </w:t>
                                </w:r>
                                <w:r>
                                  <w:rPr>
                                    <w:color w:val="FFFFFF"/>
                                    <w:sz w:val="20"/>
                                  </w:rPr>
                                  <w:t>5</w:t>
                                </w:r>
                                <w:r>
                                  <w:rPr>
                                    <w:color w:val="FFFFFF"/>
                                    <w:spacing w:val="-1"/>
                                    <w:sz w:val="20"/>
                                  </w:rPr>
                                  <w:t xml:space="preserve"> </w:t>
                                </w:r>
                                <w:r>
                                  <w:rPr>
                                    <w:color w:val="FFFFFF"/>
                                    <w:sz w:val="20"/>
                                  </w:rPr>
                                  <w:t>for</w:t>
                                </w:r>
                                <w:r>
                                  <w:rPr>
                                    <w:color w:val="FFFFFF"/>
                                    <w:spacing w:val="-1"/>
                                    <w:sz w:val="20"/>
                                  </w:rPr>
                                  <w:t xml:space="preserve"> </w:t>
                                </w:r>
                                <w:r>
                                  <w:rPr>
                                    <w:color w:val="FFFFFF"/>
                                    <w:sz w:val="20"/>
                                  </w:rPr>
                                  <w:t>Type</w:t>
                                </w:r>
                                <w:r>
                                  <w:rPr>
                                    <w:color w:val="FFFFFF"/>
                                    <w:spacing w:val="-1"/>
                                    <w:sz w:val="20"/>
                                  </w:rPr>
                                  <w:t xml:space="preserve"> </w:t>
                                </w:r>
                                <w:r>
                                  <w:rPr>
                                    <w:color w:val="FFFFFF"/>
                                    <w:sz w:val="20"/>
                                  </w:rPr>
                                  <w:t>B</w:t>
                                </w:r>
                                <w:r>
                                  <w:rPr>
                                    <w:color w:val="FFFFFF"/>
                                    <w:spacing w:val="-4"/>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55833A0D"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Pr>
                                    <w:color w:val="FFFFFF"/>
                                    <w:sz w:val="20"/>
                                  </w:rPr>
                                  <w:t>Aseptically collect three (3) samples during one irrigation event with at least one sample taken at the end of the delivery</w:t>
                                </w:r>
                                <w:r>
                                  <w:rPr>
                                    <w:color w:val="FFFFFF"/>
                                    <w:spacing w:val="-44"/>
                                    <w:sz w:val="20"/>
                                  </w:rPr>
                                  <w:t xml:space="preserve"> </w:t>
                                </w:r>
                                <w:r>
                                  <w:rPr>
                                    <w:color w:val="FFFFFF"/>
                                    <w:sz w:val="20"/>
                                  </w:rPr>
                                  <w:t>system</w:t>
                                </w:r>
                                <w:r>
                                  <w:rPr>
                                    <w:color w:val="FFFFFF"/>
                                    <w:spacing w:val="-3"/>
                                    <w:sz w:val="20"/>
                                  </w:rPr>
                                  <w:t xml:space="preserve"> </w:t>
                                </w:r>
                                <w:r>
                                  <w:rPr>
                                    <w:color w:val="FFFFFF"/>
                                    <w:sz w:val="20"/>
                                  </w:rPr>
                                  <w:t>(e.g.,</w:t>
                                </w:r>
                                <w:r>
                                  <w:rPr>
                                    <w:color w:val="FFFFFF"/>
                                    <w:spacing w:val="-1"/>
                                    <w:sz w:val="20"/>
                                  </w:rPr>
                                  <w:t xml:space="preserve"> </w:t>
                                </w:r>
                                <w:r>
                                  <w:rPr>
                                    <w:color w:val="FFFFFF"/>
                                    <w:sz w:val="20"/>
                                  </w:rPr>
                                  <w:t>last</w:t>
                                </w:r>
                                <w:r>
                                  <w:rPr>
                                    <w:color w:val="FFFFFF"/>
                                    <w:spacing w:val="-1"/>
                                    <w:sz w:val="20"/>
                                  </w:rPr>
                                  <w:t xml:space="preserve"> </w:t>
                                </w:r>
                                <w:r>
                                  <w:rPr>
                                    <w:color w:val="FFFFFF"/>
                                    <w:sz w:val="20"/>
                                  </w:rPr>
                                  <w:t>sprinkler</w:t>
                                </w:r>
                                <w:r>
                                  <w:rPr>
                                    <w:color w:val="FFFFFF"/>
                                    <w:spacing w:val="-1"/>
                                    <w:sz w:val="20"/>
                                  </w:rPr>
                                  <w:t xml:space="preserve"> </w:t>
                                </w:r>
                                <w:r>
                                  <w:rPr>
                                    <w:color w:val="FFFFFF"/>
                                    <w:sz w:val="20"/>
                                  </w:rPr>
                                  <w:t>head);</w:t>
                                </w:r>
                                <w:r>
                                  <w:rPr>
                                    <w:color w:val="FFFFFF"/>
                                    <w:spacing w:val="-2"/>
                                    <w:sz w:val="20"/>
                                  </w:rPr>
                                  <w:t xml:space="preserve"> </w:t>
                                </w:r>
                                <w:r>
                                  <w:rPr>
                                    <w:color w:val="FFFFFF"/>
                                    <w:sz w:val="20"/>
                                  </w:rPr>
                                  <w:t>each</w:t>
                                </w:r>
                                <w:r>
                                  <w:rPr>
                                    <w:color w:val="FFFFFF"/>
                                    <w:spacing w:val="-2"/>
                                    <w:sz w:val="20"/>
                                  </w:rPr>
                                  <w:t xml:space="preserve"> </w:t>
                                </w:r>
                                <w:r>
                                  <w:rPr>
                                    <w:color w:val="FFFFFF"/>
                                    <w:sz w:val="20"/>
                                  </w:rPr>
                                  <w:t>distinct</w:t>
                                </w:r>
                                <w:r>
                                  <w:rPr>
                                    <w:color w:val="FFFFFF"/>
                                    <w:spacing w:val="-1"/>
                                    <w:sz w:val="20"/>
                                  </w:rPr>
                                  <w:t xml:space="preserve"> </w:t>
                                </w:r>
                                <w:r>
                                  <w:rPr>
                                    <w:color w:val="FFFFFF"/>
                                    <w:sz w:val="20"/>
                                  </w:rPr>
                                  <w:t>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must</w:t>
                                </w:r>
                                <w:r>
                                  <w:rPr>
                                    <w:color w:val="FFFFFF"/>
                                    <w:spacing w:val="-2"/>
                                    <w:sz w:val="20"/>
                                  </w:rPr>
                                  <w:t xml:space="preserve"> </w:t>
                                </w:r>
                                <w:r>
                                  <w:rPr>
                                    <w:color w:val="FFFFFF"/>
                                    <w:sz w:val="20"/>
                                  </w:rPr>
                                  <w:t>be</w:t>
                                </w:r>
                                <w:r>
                                  <w:rPr>
                                    <w:color w:val="FFFFFF"/>
                                    <w:spacing w:val="-4"/>
                                    <w:sz w:val="20"/>
                                  </w:rPr>
                                  <w:t xml:space="preserve"> </w:t>
                                </w:r>
                                <w:r>
                                  <w:rPr>
                                    <w:color w:val="FFFFFF"/>
                                    <w:sz w:val="20"/>
                                  </w:rPr>
                                  <w:t>tested</w:t>
                                </w:r>
                                <w:r>
                                  <w:rPr>
                                    <w:color w:val="FFFFFF"/>
                                    <w:spacing w:val="-2"/>
                                    <w:sz w:val="20"/>
                                  </w:rPr>
                                  <w:t xml:space="preserve"> </w:t>
                                </w:r>
                                <w:r>
                                  <w:rPr>
                                    <w:color w:val="FFFFFF"/>
                                    <w:sz w:val="20"/>
                                  </w:rPr>
                                  <w:t>at</w:t>
                                </w:r>
                                <w:r>
                                  <w:rPr>
                                    <w:color w:val="FFFFFF"/>
                                    <w:spacing w:val="-1"/>
                                    <w:sz w:val="20"/>
                                  </w:rPr>
                                  <w:t xml:space="preserve"> </w:t>
                                </w:r>
                                <w:r>
                                  <w:rPr>
                                    <w:color w:val="FFFFFF"/>
                                    <w:sz w:val="20"/>
                                  </w:rPr>
                                  <w:t>least</w:t>
                                </w:r>
                                <w:r>
                                  <w:rPr>
                                    <w:color w:val="FFFFFF"/>
                                    <w:spacing w:val="-2"/>
                                    <w:sz w:val="20"/>
                                  </w:rPr>
                                  <w:t xml:space="preserve"> </w:t>
                                </w:r>
                                <w:r>
                                  <w:rPr>
                                    <w:color w:val="FFFFFF"/>
                                    <w:sz w:val="20"/>
                                  </w:rPr>
                                  <w:t>once</w:t>
                                </w:r>
                                <w:r>
                                  <w:rPr>
                                    <w:color w:val="FFFFFF"/>
                                    <w:spacing w:val="-3"/>
                                    <w:sz w:val="20"/>
                                  </w:rPr>
                                  <w:t xml:space="preserve"> </w:t>
                                </w:r>
                                <w:r>
                                  <w:rPr>
                                    <w:color w:val="FFFFFF"/>
                                    <w:sz w:val="20"/>
                                  </w:rPr>
                                  <w:t>during</w:t>
                                </w:r>
                                <w:r>
                                  <w:rPr>
                                    <w:color w:val="FFFFFF"/>
                                    <w:spacing w:val="-2"/>
                                    <w:sz w:val="20"/>
                                  </w:rPr>
                                  <w:t xml:space="preserve"> </w:t>
                                </w:r>
                                <w:r>
                                  <w:rPr>
                                    <w:color w:val="FFFFFF"/>
                                    <w:sz w:val="20"/>
                                  </w:rPr>
                                  <w:t>the</w:t>
                                </w:r>
                                <w:r>
                                  <w:rPr>
                                    <w:color w:val="FFFFFF"/>
                                    <w:spacing w:val="-1"/>
                                    <w:sz w:val="20"/>
                                  </w:rPr>
                                  <w:t xml:space="preserve"> </w:t>
                                </w:r>
                                <w:r>
                                  <w:rPr>
                                    <w:color w:val="FFFFFF"/>
                                    <w:sz w:val="20"/>
                                  </w:rPr>
                                  <w:t>season.</w:t>
                                </w:r>
                              </w:p>
                              <w:p w14:paraId="2656F08C" w14:textId="77777777" w:rsidR="009D60B8" w:rsidRPr="00D42F0A" w:rsidRDefault="009D60B8" w:rsidP="00E843FC">
                                <w:pPr>
                                  <w:pStyle w:val="ListParagraph"/>
                                  <w:numPr>
                                    <w:ilvl w:val="0"/>
                                    <w:numId w:val="29"/>
                                  </w:numPr>
                                  <w:spacing w:before="60"/>
                                  <w:ind w:left="180" w:right="-20"/>
                                  <w:jc w:val="both"/>
                                  <w:rPr>
                                    <w:rFonts w:ascii="Symbol" w:hAnsi="Symbol"/>
                                    <w:color w:val="FFFFFF"/>
                                    <w:sz w:val="20"/>
                                  </w:rPr>
                                </w:pPr>
                                <w:r w:rsidRPr="00D42F0A">
                                  <w:rPr>
                                    <w:color w:val="FFFFFF"/>
                                    <w:sz w:val="20"/>
                                  </w:rPr>
                                  <w:t>Test</w:t>
                                </w:r>
                                <w:r w:rsidRPr="00D42F0A">
                                  <w:rPr>
                                    <w:color w:val="FFFFFF"/>
                                    <w:spacing w:val="-3"/>
                                    <w:sz w:val="20"/>
                                  </w:rPr>
                                  <w:t xml:space="preserve"> </w:t>
                                </w:r>
                                <w:r w:rsidRPr="00D42F0A">
                                  <w:rPr>
                                    <w:color w:val="FFFFFF"/>
                                    <w:sz w:val="20"/>
                                  </w:rPr>
                                  <w:t>for</w:t>
                                </w:r>
                                <w:r w:rsidRPr="00D42F0A">
                                  <w:rPr>
                                    <w:color w:val="FFFFFF"/>
                                    <w:spacing w:val="-2"/>
                                    <w:sz w:val="20"/>
                                  </w:rPr>
                                  <w:t xml:space="preserve"> </w:t>
                                </w:r>
                                <w:r w:rsidRPr="00D42F0A">
                                  <w:rPr>
                                    <w:color w:val="FFFFFF"/>
                                    <w:sz w:val="20"/>
                                  </w:rPr>
                                  <w:t>generic</w:t>
                                </w:r>
                                <w:r w:rsidRPr="00D42F0A">
                                  <w:rPr>
                                    <w:color w:val="FFFFFF"/>
                                    <w:spacing w:val="-2"/>
                                    <w:sz w:val="20"/>
                                  </w:rPr>
                                  <w:t xml:space="preserve"> </w:t>
                                </w:r>
                                <w:r w:rsidRPr="00D42F0A">
                                  <w:rPr>
                                    <w:i/>
                                    <w:color w:val="FFFFFF"/>
                                    <w:sz w:val="20"/>
                                  </w:rPr>
                                  <w:t>E.</w:t>
                                </w:r>
                                <w:r w:rsidRPr="00D42F0A">
                                  <w:rPr>
                                    <w:i/>
                                    <w:color w:val="FFFFFF"/>
                                    <w:spacing w:val="-4"/>
                                    <w:sz w:val="20"/>
                                  </w:rPr>
                                  <w:t xml:space="preserve"> </w:t>
                                </w:r>
                                <w:r w:rsidRPr="00D42F0A">
                                  <w:rPr>
                                    <w:i/>
                                    <w:color w:val="FFFFFF"/>
                                    <w:sz w:val="20"/>
                                  </w:rPr>
                                  <w:t>coli</w:t>
                                </w:r>
                                <w:r w:rsidRPr="00D42F0A">
                                  <w:rPr>
                                    <w:i/>
                                    <w:color w:val="FFFFFF"/>
                                    <w:spacing w:val="-2"/>
                                    <w:sz w:val="20"/>
                                  </w:rPr>
                                  <w:t xml:space="preserve"> </w:t>
                                </w:r>
                                <w:r w:rsidRPr="00D42F0A">
                                  <w:rPr>
                                    <w:color w:val="FFFFFF"/>
                                    <w:sz w:val="20"/>
                                  </w:rPr>
                                  <w:t>using</w:t>
                                </w:r>
                                <w:r w:rsidRPr="00D42F0A">
                                  <w:rPr>
                                    <w:color w:val="FFFFFF"/>
                                    <w:spacing w:val="-2"/>
                                    <w:sz w:val="20"/>
                                  </w:rPr>
                                  <w:t xml:space="preserve"> </w:t>
                                </w:r>
                                <w:proofErr w:type="gramStart"/>
                                <w:r w:rsidRPr="00D42F0A">
                                  <w:rPr>
                                    <w:color w:val="FFFFFF"/>
                                    <w:sz w:val="20"/>
                                  </w:rPr>
                                  <w:t>a</w:t>
                                </w:r>
                                <w:proofErr w:type="gramEnd"/>
                                <w:r w:rsidRPr="00D42F0A">
                                  <w:rPr>
                                    <w:color w:val="FFFFFF"/>
                                    <w:spacing w:val="-3"/>
                                    <w:sz w:val="20"/>
                                  </w:rPr>
                                  <w:t xml:space="preserve"> </w:t>
                                </w:r>
                                <w:r w:rsidRPr="00D42F0A">
                                  <w:rPr>
                                    <w:color w:val="FFFFFF"/>
                                    <w:sz w:val="20"/>
                                  </w:rPr>
                                  <w:t>FDA-allowed</w:t>
                                </w:r>
                                <w:r w:rsidRPr="00D42F0A">
                                  <w:rPr>
                                    <w:color w:val="FFFFFF"/>
                                    <w:spacing w:val="-3"/>
                                    <w:sz w:val="20"/>
                                  </w:rPr>
                                  <w:t xml:space="preserve"> </w:t>
                                </w:r>
                                <w:r w:rsidRPr="00D42F0A">
                                  <w:rPr>
                                    <w:color w:val="FFFFFF"/>
                                    <w:sz w:val="20"/>
                                  </w:rPr>
                                  <w:t>method</w:t>
                                </w:r>
                                <w:r w:rsidRPr="00D42F0A">
                                  <w:rPr>
                                    <w:color w:val="FFFFFF"/>
                                    <w:spacing w:val="-3"/>
                                    <w:sz w:val="20"/>
                                  </w:rPr>
                                  <w:t xml:space="preserve"> </w:t>
                                </w:r>
                                <w:r w:rsidRPr="00D42F0A">
                                  <w:rPr>
                                    <w:color w:val="FFFFFF"/>
                                    <w:sz w:val="20"/>
                                  </w:rPr>
                                  <w:t>and</w:t>
                                </w:r>
                                <w:r w:rsidRPr="00D42F0A">
                                  <w:rPr>
                                    <w:color w:val="FFFFFF"/>
                                    <w:spacing w:val="-3"/>
                                    <w:sz w:val="20"/>
                                  </w:rPr>
                                  <w:t xml:space="preserve"> </w:t>
                                </w:r>
                                <w:r w:rsidRPr="00D42F0A">
                                  <w:rPr>
                                    <w:color w:val="FFFFFF"/>
                                    <w:sz w:val="20"/>
                                  </w:rPr>
                                  <w:t>assess</w:t>
                                </w:r>
                                <w:r w:rsidRPr="00D42F0A">
                                  <w:rPr>
                                    <w:color w:val="FFFFFF"/>
                                    <w:spacing w:val="-2"/>
                                    <w:sz w:val="20"/>
                                  </w:rPr>
                                  <w:t xml:space="preserve"> </w:t>
                                </w:r>
                                <w:r w:rsidRPr="00D42F0A">
                                  <w:rPr>
                                    <w:color w:val="FFFFFF"/>
                                    <w:sz w:val="20"/>
                                  </w:rPr>
                                  <w:t>microbial</w:t>
                                </w:r>
                                <w:r w:rsidRPr="00D42F0A">
                                  <w:rPr>
                                    <w:color w:val="FFFFFF"/>
                                    <w:spacing w:val="-3"/>
                                    <w:sz w:val="20"/>
                                  </w:rPr>
                                  <w:t xml:space="preserve"> </w:t>
                                </w:r>
                                <w:r w:rsidRPr="00D42F0A">
                                  <w:rPr>
                                    <w:color w:val="FFFFFF"/>
                                    <w:sz w:val="20"/>
                                  </w:rPr>
                                  <w:t>quality</w:t>
                                </w:r>
                                <w:r w:rsidRPr="00D42F0A">
                                  <w:rPr>
                                    <w:color w:val="FFFFFF"/>
                                    <w:spacing w:val="-3"/>
                                    <w:sz w:val="20"/>
                                  </w:rPr>
                                  <w:t xml:space="preserve"> </w:t>
                                </w:r>
                                <w:r w:rsidRPr="00D42F0A">
                                  <w:rPr>
                                    <w:color w:val="FFFFFF"/>
                                    <w:sz w:val="20"/>
                                  </w:rPr>
                                  <w:t>using</w:t>
                                </w:r>
                                <w:r w:rsidRPr="00D42F0A">
                                  <w:rPr>
                                    <w:color w:val="FFFFFF"/>
                                    <w:spacing w:val="-2"/>
                                    <w:sz w:val="20"/>
                                  </w:rPr>
                                  <w:t xml:space="preserve"> </w:t>
                                </w:r>
                                <w:r w:rsidRPr="00D42F0A">
                                  <w:rPr>
                                    <w:color w:val="FFFFFF"/>
                                    <w:sz w:val="20"/>
                                  </w:rPr>
                                  <w:t>the</w:t>
                                </w:r>
                                <w:r w:rsidRPr="00D42F0A">
                                  <w:rPr>
                                    <w:color w:val="FFFFFF"/>
                                    <w:spacing w:val="-2"/>
                                    <w:sz w:val="20"/>
                                  </w:rPr>
                                  <w:t xml:space="preserve"> </w:t>
                                </w:r>
                                <w:r w:rsidRPr="00D42F0A">
                                  <w:rPr>
                                    <w:color w:val="FFFFFF"/>
                                    <w:sz w:val="20"/>
                                  </w:rPr>
                                  <w:t>three</w:t>
                                </w:r>
                                <w:r w:rsidRPr="00D42F0A">
                                  <w:rPr>
                                    <w:color w:val="FFFFFF"/>
                                    <w:spacing w:val="-2"/>
                                    <w:sz w:val="20"/>
                                  </w:rPr>
                                  <w:t xml:space="preserve"> </w:t>
                                </w:r>
                                <w:r w:rsidRPr="00D42F0A">
                                  <w:rPr>
                                    <w:color w:val="FFFFFF"/>
                                    <w:sz w:val="20"/>
                                  </w:rPr>
                                  <w:t>(3)</w:t>
                                </w:r>
                                <w:r w:rsidRPr="00D42F0A">
                                  <w:rPr>
                                    <w:color w:val="FFFFFF"/>
                                    <w:spacing w:val="-4"/>
                                    <w:sz w:val="20"/>
                                  </w:rPr>
                                  <w:t xml:space="preserve"> </w:t>
                                </w:r>
                                <w:r w:rsidRPr="00D42F0A">
                                  <w:rPr>
                                    <w:color w:val="FFFFFF"/>
                                    <w:sz w:val="20"/>
                                  </w:rPr>
                                  <w:t>collected</w:t>
                                </w:r>
                                <w:r w:rsidRPr="00D42F0A">
                                  <w:rPr>
                                    <w:color w:val="FFFFFF"/>
                                    <w:spacing w:val="-2"/>
                                    <w:sz w:val="20"/>
                                  </w:rPr>
                                  <w:t xml:space="preserve"> </w:t>
                                </w:r>
                                <w:r w:rsidRPr="00D42F0A">
                                  <w:rPr>
                                    <w:color w:val="FFFFFF"/>
                                    <w:sz w:val="20"/>
                                  </w:rPr>
                                  <w:t>samples.</w:t>
                                </w:r>
                              </w:p>
                              <w:p w14:paraId="7056ECF2" w14:textId="77777777" w:rsidR="009D60B8" w:rsidRDefault="009D60B8" w:rsidP="009D60B8">
                                <w:pPr>
                                  <w:ind w:right="61"/>
                                </w:pPr>
                              </w:p>
                            </w:txbxContent>
                          </v:textbox>
                        </v:shape>
                      </v:group>
                      <v:shape id="_x0000_s1129"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FB4527" w14:textId="77777777" w:rsidR="009D60B8" w:rsidRDefault="009D60B8" w:rsidP="009D60B8">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198BAB1" w14:textId="77777777" w:rsidR="009D60B8" w:rsidRDefault="009D60B8" w:rsidP="009D60B8">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sidRPr="00487898">
                                <w:rPr>
                                  <w:color w:val="FFFFFF"/>
                                  <w:sz w:val="20"/>
                                  <w:u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130" type="#_x0000_t202" style="position:absolute;left:4279;top:28564;width:2152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6B43995" w14:textId="77777777" w:rsidR="009D60B8" w:rsidRDefault="009D60B8" w:rsidP="001737A5">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2B</w:t>
                            </w:r>
                            <w:r>
                              <w:rPr>
                                <w:sz w:val="18"/>
                              </w:rPr>
                              <w:t>.</w:t>
                            </w:r>
                          </w:p>
                        </w:txbxContent>
                      </v:textbox>
                    </v:shape>
                  </v:group>
                  <v:shape id="_x0000_s1131"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603EF5F" w14:textId="77777777" w:rsidR="009D60B8" w:rsidRDefault="009D60B8" w:rsidP="009D60B8">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002F33E" w14:textId="77777777" w:rsidR="009D60B8" w:rsidRPr="00000B68" w:rsidRDefault="009D60B8" w:rsidP="009D60B8">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AA5B90">
                            <w:rPr>
                              <w:color w:val="FFFFFF"/>
                              <w:sz w:val="20"/>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v:shape id="_x0000_s1132" type="#_x0000_t202" style="position:absolute;left:190;top:36185;width:60306;height:2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6D9D01B" w14:textId="77777777" w:rsidR="009D60B8" w:rsidRDefault="009D60B8" w:rsidP="009D60B8">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7D11751F"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 xml:space="preserve">If generic </w:t>
                        </w:r>
                        <w:r>
                          <w:rPr>
                            <w:i/>
                            <w:sz w:val="20"/>
                          </w:rPr>
                          <w:t xml:space="preserve">E. coli </w:t>
                        </w:r>
                        <w:r>
                          <w:rPr>
                            <w:sz w:val="20"/>
                          </w:rPr>
                          <w:t>levels in your water exceed the acceptance criterion, prior</w:t>
                        </w:r>
                        <w:r>
                          <w:rPr>
                            <w:spacing w:val="-43"/>
                            <w:sz w:val="20"/>
                          </w:rPr>
                          <w:t xml:space="preserve"> </w:t>
                        </w:r>
                        <w:r>
                          <w:rPr>
                            <w:sz w:val="20"/>
                          </w:rPr>
                          <w:t>to the next irrigation event conduct an agricultural water system</w:t>
                        </w:r>
                        <w:r>
                          <w:rPr>
                            <w:spacing w:val="1"/>
                            <w:sz w:val="20"/>
                          </w:rPr>
                          <w:t xml:space="preserve"> </w:t>
                        </w:r>
                        <w:r>
                          <w:rPr>
                            <w:sz w:val="20"/>
                          </w:rPr>
                          <w:t>assessment as described in Appendix A and retest water (as described in</w:t>
                        </w:r>
                        <w:r>
                          <w:rPr>
                            <w:spacing w:val="1"/>
                            <w:sz w:val="20"/>
                          </w:rPr>
                          <w:t xml:space="preserve"> </w:t>
                        </w:r>
                        <w:r>
                          <w:rPr>
                            <w:sz w:val="20"/>
                          </w:rPr>
                          <w:t>step #2 below) until it is shown to be back in compliance with the</w:t>
                        </w:r>
                        <w:r>
                          <w:rPr>
                            <w:spacing w:val="1"/>
                            <w:sz w:val="20"/>
                          </w:rPr>
                          <w:t xml:space="preserve"> </w:t>
                        </w:r>
                        <w:r>
                          <w:rPr>
                            <w:sz w:val="20"/>
                          </w:rPr>
                          <w:t>acceptance</w:t>
                        </w:r>
                        <w:r>
                          <w:rPr>
                            <w:spacing w:val="-2"/>
                            <w:sz w:val="20"/>
                          </w:rPr>
                          <w:t xml:space="preserve"> </w:t>
                        </w:r>
                        <w:r>
                          <w:rPr>
                            <w:sz w:val="20"/>
                          </w:rPr>
                          <w:t>criterion.</w:t>
                        </w:r>
                      </w:p>
                      <w:p w14:paraId="21C713E2" w14:textId="77777777" w:rsidR="009D60B8" w:rsidRDefault="009D60B8" w:rsidP="00E843FC">
                        <w:pPr>
                          <w:pStyle w:val="ListParagraph"/>
                          <w:numPr>
                            <w:ilvl w:val="0"/>
                            <w:numId w:val="28"/>
                          </w:numPr>
                          <w:tabs>
                            <w:tab w:val="left" w:pos="830"/>
                          </w:tabs>
                          <w:spacing w:before="60" w:after="60"/>
                          <w:ind w:left="360" w:right="20" w:hanging="274"/>
                          <w:rPr>
                            <w:sz w:val="20"/>
                          </w:rPr>
                        </w:pPr>
                        <w:r>
                          <w:rPr>
                            <w:sz w:val="20"/>
                          </w:rPr>
                          <w:t>During the next irrigation event, collect 5 - 100 mL samples from the</w:t>
                        </w:r>
                        <w:r>
                          <w:rPr>
                            <w:spacing w:val="1"/>
                            <w:sz w:val="20"/>
                          </w:rPr>
                          <w:t xml:space="preserve"> </w:t>
                        </w:r>
                        <w:r>
                          <w:rPr>
                            <w:sz w:val="20"/>
                          </w:rPr>
                          <w:t xml:space="preserve">irrigation system and test for generic </w:t>
                        </w:r>
                        <w:r>
                          <w:rPr>
                            <w:i/>
                            <w:sz w:val="20"/>
                          </w:rPr>
                          <w:t>E.</w:t>
                        </w:r>
                        <w:r>
                          <w:rPr>
                            <w:i/>
                            <w:spacing w:val="1"/>
                            <w:sz w:val="20"/>
                          </w:rPr>
                          <w:t xml:space="preserve"> </w:t>
                        </w:r>
                        <w:r>
                          <w:rPr>
                            <w:i/>
                            <w:sz w:val="20"/>
                          </w:rPr>
                          <w:t>coli</w:t>
                        </w:r>
                        <w:r>
                          <w:rPr>
                            <w:sz w:val="20"/>
                          </w:rPr>
                          <w:t>. Water can be pulled from the</w:t>
                        </w:r>
                        <w:r>
                          <w:rPr>
                            <w:spacing w:val="1"/>
                            <w:sz w:val="20"/>
                          </w:rPr>
                          <w:t xml:space="preserve"> </w:t>
                        </w:r>
                        <w:r>
                          <w:rPr>
                            <w:sz w:val="20"/>
                          </w:rPr>
                          <w:t>end of any system nodes/branches in the irrigation system of concern. If</w:t>
                        </w:r>
                        <w:r>
                          <w:rPr>
                            <w:spacing w:val="1"/>
                            <w:sz w:val="20"/>
                          </w:rPr>
                          <w:t xml:space="preserve"> </w:t>
                        </w:r>
                        <w:r>
                          <w:rPr>
                            <w:sz w:val="20"/>
                          </w:rPr>
                          <w:t>these water samples also fail to meet the acceptance criterion, discontinue</w:t>
                        </w:r>
                        <w:r>
                          <w:rPr>
                            <w:spacing w:val="1"/>
                            <w:sz w:val="20"/>
                          </w:rPr>
                          <w:t xml:space="preserve"> </w:t>
                        </w:r>
                        <w:r>
                          <w:rPr>
                            <w:sz w:val="20"/>
                          </w:rPr>
                          <w:t>use of this water for overhead applications while continuing to evaluate</w:t>
                        </w:r>
                        <w:r>
                          <w:rPr>
                            <w:spacing w:val="1"/>
                            <w:sz w:val="20"/>
                          </w:rPr>
                          <w:t xml:space="preserve"> </w:t>
                        </w:r>
                        <w:r>
                          <w:rPr>
                            <w:sz w:val="20"/>
                          </w:rPr>
                          <w:t>your water system to identify and correct any failures and continuing to test</w:t>
                        </w:r>
                        <w:r>
                          <w:rPr>
                            <w:spacing w:val="-43"/>
                            <w:sz w:val="20"/>
                          </w:rPr>
                          <w:t xml:space="preserve"> </w:t>
                        </w:r>
                        <w:r>
                          <w:rPr>
                            <w:sz w:val="20"/>
                          </w:rPr>
                          <w:t>as described in this step until the water is back in compliance (see Appendix</w:t>
                        </w:r>
                        <w:r>
                          <w:rPr>
                            <w:spacing w:val="-43"/>
                            <w:sz w:val="20"/>
                          </w:rPr>
                          <w:t xml:space="preserve"> </w:t>
                        </w:r>
                        <w:r>
                          <w:rPr>
                            <w:sz w:val="20"/>
                          </w:rPr>
                          <w:t>A</w:t>
                        </w:r>
                        <w:r>
                          <w:rPr>
                            <w:spacing w:val="-1"/>
                            <w:sz w:val="20"/>
                          </w:rPr>
                          <w:t xml:space="preserve"> </w:t>
                        </w:r>
                        <w:r>
                          <w:rPr>
                            <w:sz w:val="20"/>
                          </w:rPr>
                          <w:t>for</w:t>
                        </w:r>
                        <w:r>
                          <w:rPr>
                            <w:spacing w:val="-3"/>
                            <w:sz w:val="20"/>
                          </w:rPr>
                          <w:t xml:space="preserve"> </w:t>
                        </w:r>
                        <w:r>
                          <w:rPr>
                            <w:sz w:val="20"/>
                          </w:rPr>
                          <w:t>guidance</w:t>
                        </w:r>
                        <w:r>
                          <w:rPr>
                            <w:spacing w:val="-2"/>
                            <w:sz w:val="20"/>
                          </w:rPr>
                          <w:t xml:space="preserve"> </w:t>
                        </w:r>
                        <w:r>
                          <w:rPr>
                            <w:sz w:val="20"/>
                          </w:rPr>
                          <w:t>on troubleshooting</w:t>
                        </w:r>
                        <w:r>
                          <w:rPr>
                            <w:spacing w:val="-1"/>
                            <w:sz w:val="20"/>
                          </w:rPr>
                          <w:t xml:space="preserve"> </w:t>
                        </w:r>
                        <w:r>
                          <w:rPr>
                            <w:sz w:val="20"/>
                          </w:rPr>
                          <w:t>irrigation</w:t>
                        </w:r>
                        <w:r>
                          <w:rPr>
                            <w:spacing w:val="-2"/>
                            <w:sz w:val="20"/>
                          </w:rPr>
                          <w:t xml:space="preserve"> </w:t>
                        </w:r>
                        <w:r>
                          <w:rPr>
                            <w:sz w:val="20"/>
                          </w:rPr>
                          <w:t>system</w:t>
                        </w:r>
                        <w:r>
                          <w:rPr>
                            <w:spacing w:val="-1"/>
                            <w:sz w:val="20"/>
                          </w:rPr>
                          <w:t xml:space="preserve"> </w:t>
                        </w:r>
                        <w:r>
                          <w:rPr>
                            <w:sz w:val="20"/>
                          </w:rPr>
                          <w:t>failures).</w:t>
                        </w:r>
                      </w:p>
                      <w:p w14:paraId="6D52950C" w14:textId="77777777" w:rsidR="009D60B8" w:rsidRPr="008022BE" w:rsidRDefault="009D60B8" w:rsidP="00E843FC">
                        <w:pPr>
                          <w:pStyle w:val="ListParagraph"/>
                          <w:numPr>
                            <w:ilvl w:val="0"/>
                            <w:numId w:val="28"/>
                          </w:numPr>
                          <w:spacing w:before="60" w:after="60"/>
                          <w:ind w:left="360" w:right="20" w:hanging="274"/>
                          <w:rPr>
                            <w:bCs/>
                          </w:rPr>
                        </w:pPr>
                        <w:r>
                          <w:rPr>
                            <w:sz w:val="20"/>
                          </w:rPr>
                          <w:t>If this water (i.e., the water from the initial sampling to the last of the</w:t>
                        </w:r>
                        <w:r>
                          <w:rPr>
                            <w:spacing w:val="1"/>
                            <w:sz w:val="20"/>
                          </w:rPr>
                          <w:t xml:space="preserve"> </w:t>
                        </w:r>
                        <w:r>
                          <w:rPr>
                            <w:sz w:val="20"/>
                          </w:rPr>
                          <w:t>follow-up sampling) has been applied to leafy greens, either consider the</w:t>
                        </w:r>
                        <w:r>
                          <w:rPr>
                            <w:spacing w:val="1"/>
                            <w:sz w:val="20"/>
                          </w:rPr>
                          <w:t xml:space="preserve"> </w:t>
                        </w:r>
                        <w:r>
                          <w:rPr>
                            <w:sz w:val="20"/>
                          </w:rPr>
                          <w:t>crop unsuitable for the fresh market or test the crop from all affected lots</w:t>
                        </w:r>
                        <w:r>
                          <w:rPr>
                            <w:spacing w:val="1"/>
                            <w:sz w:val="20"/>
                          </w:rPr>
                          <w:t xml:space="preserve"> </w:t>
                        </w:r>
                        <w:r>
                          <w:rPr>
                            <w:sz w:val="20"/>
                          </w:rPr>
                          <w:t>(i.e., lots that have been irrigated with this water within the &lt;21 days-to-</w:t>
                        </w:r>
                        <w:r>
                          <w:rPr>
                            <w:spacing w:val="1"/>
                            <w:sz w:val="20"/>
                          </w:rPr>
                          <w:t xml:space="preserve"> </w:t>
                        </w:r>
                        <w:r>
                          <w:rPr>
                            <w:sz w:val="20"/>
                          </w:rPr>
                          <w:t xml:space="preserve">scheduled-harvest window) for STEC (including </w:t>
                        </w:r>
                        <w:r>
                          <w:rPr>
                            <w:i/>
                            <w:sz w:val="20"/>
                          </w:rPr>
                          <w:t xml:space="preserve">E. coli </w:t>
                        </w:r>
                        <w:r>
                          <w:rPr>
                            <w:sz w:val="20"/>
                          </w:rPr>
                          <w:t>O157:H7) and</w:t>
                        </w:r>
                        <w:r>
                          <w:rPr>
                            <w:spacing w:val="1"/>
                            <w:sz w:val="20"/>
                          </w:rPr>
                          <w:t xml:space="preserve"> </w:t>
                        </w:r>
                        <w:r>
                          <w:rPr>
                            <w:i/>
                            <w:sz w:val="20"/>
                          </w:rPr>
                          <w:t xml:space="preserve">Salmonella. </w:t>
                        </w:r>
                        <w:r>
                          <w:rPr>
                            <w:sz w:val="20"/>
                          </w:rPr>
                          <w:t>Product needs to be tested prior to harvesting and after your</w:t>
                        </w:r>
                        <w:r>
                          <w:rPr>
                            <w:spacing w:val="1"/>
                            <w:sz w:val="20"/>
                          </w:rPr>
                          <w:t xml:space="preserve"> </w:t>
                        </w:r>
                        <w:r>
                          <w:rPr>
                            <w:sz w:val="20"/>
                          </w:rPr>
                          <w:t>last irrigation event. Sample crop per the protocol described in Appendix C.</w:t>
                        </w:r>
                        <w:r>
                          <w:rPr>
                            <w:spacing w:val="-44"/>
                            <w:sz w:val="20"/>
                          </w:rPr>
                          <w:t xml:space="preserve"> </w:t>
                        </w:r>
                        <w:r>
                          <w:rPr>
                            <w:sz w:val="20"/>
                          </w:rPr>
                          <w:t>If any individual sample tests positive for any of these human pathogens,</w:t>
                        </w:r>
                        <w:r>
                          <w:rPr>
                            <w:spacing w:val="1"/>
                            <w:sz w:val="20"/>
                          </w:rPr>
                          <w:t xml:space="preserve"> </w:t>
                        </w:r>
                        <w:r>
                          <w:rPr>
                            <w:sz w:val="20"/>
                          </w:rPr>
                          <w:t>the crop within that lot shall NOT be harvested for the fresh market and</w:t>
                        </w:r>
                        <w:r>
                          <w:rPr>
                            <w:spacing w:val="1"/>
                            <w:sz w:val="20"/>
                          </w:rPr>
                          <w:t xml:space="preserve"> </w:t>
                        </w:r>
                        <w:r>
                          <w:rPr>
                            <w:sz w:val="20"/>
                          </w:rPr>
                          <w:t>human</w:t>
                        </w:r>
                        <w:r>
                          <w:rPr>
                            <w:spacing w:val="-2"/>
                            <w:sz w:val="20"/>
                          </w:rPr>
                          <w:t xml:space="preserve"> </w:t>
                        </w:r>
                        <w:r>
                          <w:rPr>
                            <w:sz w:val="20"/>
                          </w:rPr>
                          <w:t>consumption.</w:t>
                        </w:r>
                      </w:p>
                    </w:txbxContent>
                  </v:textbox>
                </v:shape>
                <w10:wrap anchorx="margin"/>
              </v:group>
            </w:pict>
          </mc:Fallback>
        </mc:AlternateContent>
      </w:r>
      <w:r w:rsidR="00752877">
        <w:br w:type="page"/>
      </w:r>
    </w:p>
    <w:p w14:paraId="27D2F1C0" w14:textId="77777777" w:rsidR="000C2A5D" w:rsidRDefault="000C2A5D" w:rsidP="000C2A5D">
      <w:pPr>
        <w:pStyle w:val="Heading2"/>
      </w:pPr>
      <w:bookmarkStart w:id="23" w:name="Table2C"/>
      <w:bookmarkStart w:id="24" w:name="_Toc146700133"/>
      <w:r w:rsidRPr="00F81353">
        <w:lastRenderedPageBreak/>
        <w:t>TABLE 2C</w:t>
      </w:r>
      <w:bookmarkEnd w:id="23"/>
      <w:r w:rsidRPr="00F81353">
        <w:t xml:space="preserve">. Irrigation Water from Type </w:t>
      </w:r>
      <w:proofErr w:type="gramStart"/>
      <w:r w:rsidRPr="00F81353">
        <w:t>A</w:t>
      </w:r>
      <w:proofErr w:type="gramEnd"/>
      <w:r w:rsidRPr="00F81353">
        <w:t xml:space="preserve"> Agricultural Water Systems Sourced from Private Wells or</w:t>
      </w:r>
      <w:r w:rsidRPr="00F81353">
        <w:rPr>
          <w:spacing w:val="-52"/>
        </w:rPr>
        <w:t xml:space="preserve"> </w:t>
      </w:r>
      <w:r w:rsidRPr="00F81353">
        <w:t>Regulated</w:t>
      </w:r>
      <w:r w:rsidRPr="00F81353">
        <w:rPr>
          <w:spacing w:val="-2"/>
        </w:rPr>
        <w:t xml:space="preserve"> </w:t>
      </w:r>
      <w:r w:rsidRPr="00F81353">
        <w:t>Tertiary Treated</w:t>
      </w:r>
      <w:r w:rsidRPr="00F81353">
        <w:rPr>
          <w:spacing w:val="-2"/>
        </w:rPr>
        <w:t xml:space="preserve"> </w:t>
      </w:r>
      <w:r w:rsidRPr="00F81353">
        <w:t>Recycled</w:t>
      </w:r>
      <w:r w:rsidRPr="00F81353">
        <w:rPr>
          <w:spacing w:val="-1"/>
        </w:rPr>
        <w:t xml:space="preserve"> </w:t>
      </w:r>
      <w:r w:rsidRPr="00F81353">
        <w:t>Water</w:t>
      </w:r>
      <w:r w:rsidRPr="00F81353">
        <w:rPr>
          <w:spacing w:val="-2"/>
        </w:rPr>
        <w:t xml:space="preserve"> </w:t>
      </w:r>
      <w:r w:rsidRPr="00F81353">
        <w:t>Supplies</w:t>
      </w:r>
      <w:r w:rsidRPr="00F81353">
        <w:rPr>
          <w:spacing w:val="-1"/>
        </w:rPr>
        <w:t xml:space="preserve"> </w:t>
      </w:r>
      <w:r w:rsidRPr="00F81353">
        <w:t>–</w:t>
      </w:r>
      <w:r w:rsidRPr="00F81353">
        <w:rPr>
          <w:spacing w:val="-1"/>
        </w:rPr>
        <w:t xml:space="preserve"> </w:t>
      </w:r>
      <w:r w:rsidRPr="00F81353">
        <w:t>See</w:t>
      </w:r>
      <w:r w:rsidRPr="00F81353">
        <w:rPr>
          <w:spacing w:val="-2"/>
        </w:rPr>
        <w:t xml:space="preserve"> </w:t>
      </w:r>
      <w:r w:rsidRPr="00F81353">
        <w:t>FIGURE</w:t>
      </w:r>
      <w:r w:rsidRPr="00F81353">
        <w:rPr>
          <w:spacing w:val="-1"/>
        </w:rPr>
        <w:t xml:space="preserve"> </w:t>
      </w:r>
      <w:r w:rsidRPr="00F81353">
        <w:t>3A-3C</w:t>
      </w:r>
      <w:bookmarkEnd w:id="24"/>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6030"/>
      </w:tblGrid>
      <w:tr w:rsidR="00123A49" w14:paraId="13631DD0" w14:textId="77777777" w:rsidTr="00085293">
        <w:trPr>
          <w:trHeight w:val="388"/>
          <w:tblHeader/>
        </w:trPr>
        <w:tc>
          <w:tcPr>
            <w:tcW w:w="4230" w:type="dxa"/>
            <w:tcBorders>
              <w:top w:val="single" w:sz="4" w:space="0" w:color="000000"/>
              <w:left w:val="single" w:sz="4" w:space="0" w:color="000000"/>
              <w:bottom w:val="single" w:sz="4" w:space="0" w:color="000000"/>
              <w:right w:val="single" w:sz="4" w:space="0" w:color="000000"/>
            </w:tcBorders>
            <w:shd w:val="clear" w:color="auto" w:fill="4471C4"/>
            <w:hideMark/>
          </w:tcPr>
          <w:p w14:paraId="140BB925" w14:textId="77777777" w:rsidR="00123A49" w:rsidRDefault="00123A49" w:rsidP="0059560F">
            <w:pPr>
              <w:pStyle w:val="TableParagraph"/>
              <w:spacing w:before="60"/>
              <w:ind w:left="107"/>
              <w:rPr>
                <w:b/>
              </w:rPr>
            </w:pPr>
            <w:r>
              <w:rPr>
                <w:b/>
                <w:color w:val="FFFFFF"/>
              </w:rPr>
              <w:t>Metric</w:t>
            </w:r>
          </w:p>
        </w:tc>
        <w:tc>
          <w:tcPr>
            <w:tcW w:w="6030" w:type="dxa"/>
            <w:tcBorders>
              <w:top w:val="single" w:sz="4" w:space="0" w:color="000000"/>
              <w:left w:val="single" w:sz="4" w:space="0" w:color="000000"/>
              <w:bottom w:val="single" w:sz="4" w:space="0" w:color="000000"/>
              <w:right w:val="single" w:sz="4" w:space="0" w:color="000000"/>
            </w:tcBorders>
            <w:shd w:val="clear" w:color="auto" w:fill="4471C4"/>
            <w:hideMark/>
          </w:tcPr>
          <w:p w14:paraId="20CA7E7C" w14:textId="77777777" w:rsidR="00123A49" w:rsidRDefault="00123A49"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123A49" w14:paraId="254C200D" w14:textId="77777777" w:rsidTr="00085293">
        <w:trPr>
          <w:trHeight w:val="2657"/>
        </w:trPr>
        <w:tc>
          <w:tcPr>
            <w:tcW w:w="4230" w:type="dxa"/>
            <w:tcBorders>
              <w:top w:val="single" w:sz="4" w:space="0" w:color="000000"/>
              <w:left w:val="single" w:sz="4" w:space="0" w:color="000000"/>
              <w:bottom w:val="single" w:sz="4" w:space="0" w:color="000000"/>
              <w:right w:val="single" w:sz="4" w:space="0" w:color="000000"/>
            </w:tcBorders>
            <w:hideMark/>
          </w:tcPr>
          <w:p w14:paraId="5C7B61F8" w14:textId="77777777" w:rsidR="00123A49" w:rsidRDefault="00123A49" w:rsidP="0059560F">
            <w:pPr>
              <w:pStyle w:val="TableParagraph"/>
              <w:spacing w:before="60"/>
              <w:ind w:left="107" w:right="103"/>
              <w:rPr>
                <w:b/>
              </w:rPr>
            </w:pPr>
            <w:r>
              <w:rPr>
                <w:b/>
              </w:rPr>
              <w:t>Examples of water from Type A agricultural</w:t>
            </w:r>
            <w:r>
              <w:rPr>
                <w:b/>
                <w:spacing w:val="-48"/>
              </w:rPr>
              <w:t xml:space="preserve"> </w:t>
            </w:r>
            <w:r>
              <w:rPr>
                <w:b/>
              </w:rPr>
              <w:t>water</w:t>
            </w:r>
            <w:r>
              <w:rPr>
                <w:b/>
                <w:spacing w:val="-1"/>
              </w:rPr>
              <w:t xml:space="preserve"> </w:t>
            </w:r>
            <w:r>
              <w:rPr>
                <w:b/>
              </w:rPr>
              <w:t>systems:</w:t>
            </w:r>
          </w:p>
          <w:p w14:paraId="046A43C9" w14:textId="77777777" w:rsidR="00123A49" w:rsidRDefault="00123A49" w:rsidP="00E843FC">
            <w:pPr>
              <w:pStyle w:val="TableParagraph"/>
              <w:numPr>
                <w:ilvl w:val="0"/>
                <w:numId w:val="30"/>
              </w:numPr>
              <w:tabs>
                <w:tab w:val="left" w:pos="528"/>
              </w:tabs>
              <w:spacing w:before="121"/>
              <w:ind w:hanging="361"/>
            </w:pPr>
            <w:r>
              <w:t>Regulated</w:t>
            </w:r>
            <w:r>
              <w:rPr>
                <w:spacing w:val="-4"/>
              </w:rPr>
              <w:t xml:space="preserve"> </w:t>
            </w:r>
            <w:r>
              <w:t>recycled</w:t>
            </w:r>
            <w:r>
              <w:rPr>
                <w:spacing w:val="-4"/>
              </w:rPr>
              <w:t xml:space="preserve"> </w:t>
            </w:r>
            <w:r>
              <w:t>wastewater</w:t>
            </w:r>
          </w:p>
          <w:p w14:paraId="7BB71D94" w14:textId="77777777" w:rsidR="00123A49" w:rsidRDefault="00123A49" w:rsidP="00E843FC">
            <w:pPr>
              <w:pStyle w:val="TableParagraph"/>
              <w:numPr>
                <w:ilvl w:val="0"/>
                <w:numId w:val="30"/>
              </w:numPr>
              <w:tabs>
                <w:tab w:val="left" w:pos="528"/>
              </w:tabs>
              <w:spacing w:before="119"/>
              <w:ind w:right="127"/>
            </w:pPr>
            <w:r>
              <w:t xml:space="preserve">Water sourced from a well </w:t>
            </w:r>
            <w:r>
              <w:rPr>
                <w:b/>
              </w:rPr>
              <w:t xml:space="preserve">– </w:t>
            </w:r>
            <w:r>
              <w:t>well water</w:t>
            </w:r>
            <w:r>
              <w:rPr>
                <w:spacing w:val="-48"/>
              </w:rPr>
              <w:t xml:space="preserve"> </w:t>
            </w:r>
            <w:r>
              <w:t>is conveyed to the field in a closed</w:t>
            </w:r>
            <w:r>
              <w:rPr>
                <w:spacing w:val="1"/>
              </w:rPr>
              <w:t xml:space="preserve"> </w:t>
            </w:r>
            <w:r>
              <w:t>delivery system and applied to the crop</w:t>
            </w:r>
            <w:r>
              <w:rPr>
                <w:spacing w:val="-48"/>
              </w:rPr>
              <w:t xml:space="preserve"> </w:t>
            </w:r>
            <w:r>
              <w:t>via</w:t>
            </w:r>
            <w:r>
              <w:rPr>
                <w:spacing w:val="-2"/>
              </w:rPr>
              <w:t xml:space="preserve"> </w:t>
            </w:r>
            <w:r>
              <w:t>overhead sprinklers.</w:t>
            </w:r>
          </w:p>
        </w:tc>
        <w:tc>
          <w:tcPr>
            <w:tcW w:w="6030" w:type="dxa"/>
            <w:tcBorders>
              <w:top w:val="single" w:sz="4" w:space="0" w:color="000000"/>
              <w:left w:val="single" w:sz="4" w:space="0" w:color="000000"/>
              <w:bottom w:val="single" w:sz="4" w:space="0" w:color="000000"/>
              <w:right w:val="single" w:sz="4" w:space="0" w:color="000000"/>
            </w:tcBorders>
            <w:hideMark/>
          </w:tcPr>
          <w:p w14:paraId="3AF6B35F" w14:textId="77777777" w:rsidR="00123A49" w:rsidRDefault="00123A49" w:rsidP="0059560F">
            <w:pPr>
              <w:pStyle w:val="TableParagraph"/>
              <w:ind w:left="108" w:right="116"/>
            </w:pPr>
            <w:r>
              <w:t>Irrigation</w:t>
            </w:r>
            <w:r>
              <w:rPr>
                <w:spacing w:val="2"/>
              </w:rPr>
              <w:t xml:space="preserve"> </w:t>
            </w:r>
            <w:r>
              <w:t>water</w:t>
            </w:r>
            <w:r>
              <w:rPr>
                <w:spacing w:val="3"/>
              </w:rPr>
              <w:t xml:space="preserve"> </w:t>
            </w:r>
            <w:r>
              <w:t>from</w:t>
            </w:r>
            <w:r>
              <w:rPr>
                <w:spacing w:val="3"/>
              </w:rPr>
              <w:t xml:space="preserve"> </w:t>
            </w:r>
            <w:r>
              <w:t>Type</w:t>
            </w:r>
            <w:r>
              <w:rPr>
                <w:spacing w:val="3"/>
              </w:rPr>
              <w:t xml:space="preserve"> </w:t>
            </w:r>
            <w:r>
              <w:t>A</w:t>
            </w:r>
            <w:r>
              <w:rPr>
                <w:spacing w:val="3"/>
              </w:rPr>
              <w:t xml:space="preserve"> </w:t>
            </w:r>
            <w:r>
              <w:t>agricultural</w:t>
            </w:r>
            <w:r>
              <w:rPr>
                <w:spacing w:val="4"/>
              </w:rPr>
              <w:t xml:space="preserve"> </w:t>
            </w:r>
            <w:r>
              <w:t>water</w:t>
            </w:r>
            <w:r>
              <w:rPr>
                <w:spacing w:val="3"/>
              </w:rPr>
              <w:t xml:space="preserve"> </w:t>
            </w:r>
            <w:r>
              <w:t>systems</w:t>
            </w:r>
            <w:r>
              <w:rPr>
                <w:spacing w:val="2"/>
              </w:rPr>
              <w:t xml:space="preserve"> </w:t>
            </w:r>
            <w:r>
              <w:t>with</w:t>
            </w:r>
            <w:r>
              <w:rPr>
                <w:spacing w:val="1"/>
              </w:rPr>
              <w:t xml:space="preserve"> </w:t>
            </w:r>
            <w:r>
              <w:t xml:space="preserve">well source water would not be expected to contain generic </w:t>
            </w:r>
            <w:r>
              <w:rPr>
                <w:i/>
              </w:rPr>
              <w:t>E.</w:t>
            </w:r>
            <w:r>
              <w:rPr>
                <w:i/>
                <w:spacing w:val="1"/>
              </w:rPr>
              <w:t xml:space="preserve"> </w:t>
            </w:r>
            <w:r>
              <w:rPr>
                <w:i/>
              </w:rPr>
              <w:t xml:space="preserve">coli </w:t>
            </w:r>
            <w:r>
              <w:t>due to natural filtration as the water passes through the soil.</w:t>
            </w:r>
            <w:r>
              <w:rPr>
                <w:spacing w:val="-47"/>
              </w:rPr>
              <w:t xml:space="preserve"> </w:t>
            </w:r>
            <w:r>
              <w:t>Water from regulated tertiary treated recycled water supplies</w:t>
            </w:r>
            <w:r>
              <w:rPr>
                <w:spacing w:val="1"/>
              </w:rPr>
              <w:t xml:space="preserve"> </w:t>
            </w:r>
            <w:r>
              <w:t>may</w:t>
            </w:r>
            <w:r>
              <w:rPr>
                <w:spacing w:val="1"/>
              </w:rPr>
              <w:t xml:space="preserve"> </w:t>
            </w:r>
            <w:r>
              <w:t>have</w:t>
            </w:r>
            <w:r>
              <w:rPr>
                <w:spacing w:val="1"/>
              </w:rPr>
              <w:t xml:space="preserve"> </w:t>
            </w:r>
            <w:r>
              <w:t>low</w:t>
            </w:r>
            <w:r>
              <w:rPr>
                <w:spacing w:val="1"/>
              </w:rPr>
              <w:t xml:space="preserve"> </w:t>
            </w:r>
            <w:r>
              <w:t>levels</w:t>
            </w:r>
            <w:r>
              <w:rPr>
                <w:spacing w:val="2"/>
              </w:rPr>
              <w:t xml:space="preserve"> </w:t>
            </w:r>
            <w:r>
              <w:t>of</w:t>
            </w:r>
            <w:r>
              <w:rPr>
                <w:spacing w:val="1"/>
              </w:rPr>
              <w:t xml:space="preserve"> </w:t>
            </w:r>
            <w:r>
              <w:t>generic</w:t>
            </w:r>
            <w:r>
              <w:rPr>
                <w:spacing w:val="3"/>
              </w:rPr>
              <w:t xml:space="preserve"> </w:t>
            </w:r>
            <w:r>
              <w:rPr>
                <w:i/>
              </w:rPr>
              <w:t>E.</w:t>
            </w:r>
            <w:r>
              <w:rPr>
                <w:i/>
                <w:spacing w:val="3"/>
              </w:rPr>
              <w:t xml:space="preserve"> </w:t>
            </w:r>
            <w:r>
              <w:rPr>
                <w:i/>
              </w:rPr>
              <w:t>coli</w:t>
            </w:r>
            <w:r>
              <w:rPr>
                <w:i/>
                <w:spacing w:val="2"/>
              </w:rPr>
              <w:t xml:space="preserve"> </w:t>
            </w:r>
            <w:r>
              <w:t>due</w:t>
            </w:r>
            <w:r>
              <w:rPr>
                <w:spacing w:val="1"/>
              </w:rPr>
              <w:t xml:space="preserve"> </w:t>
            </w:r>
            <w:r>
              <w:t>to</w:t>
            </w:r>
            <w:r>
              <w:rPr>
                <w:spacing w:val="4"/>
              </w:rPr>
              <w:t xml:space="preserve"> </w:t>
            </w:r>
            <w:r>
              <w:t>regulatory</w:t>
            </w:r>
            <w:r>
              <w:rPr>
                <w:spacing w:val="1"/>
              </w:rPr>
              <w:t xml:space="preserve"> </w:t>
            </w:r>
            <w:r>
              <w:t>allowable limits. Type A agricultural water systems must be</w:t>
            </w:r>
            <w:r>
              <w:rPr>
                <w:spacing w:val="1"/>
              </w:rPr>
              <w:t xml:space="preserve"> </w:t>
            </w:r>
            <w:r>
              <w:t>stored and conveyed in well-maintained, closed systems and</w:t>
            </w:r>
            <w:r>
              <w:rPr>
                <w:spacing w:val="1"/>
              </w:rPr>
              <w:t xml:space="preserve"> </w:t>
            </w:r>
            <w:r>
              <w:t xml:space="preserve">tested for generic </w:t>
            </w:r>
            <w:r>
              <w:rPr>
                <w:i/>
              </w:rPr>
              <w:t>E. coli</w:t>
            </w:r>
            <w:r>
              <w:t>. Remedial actions vary depending on</w:t>
            </w:r>
            <w:r>
              <w:rPr>
                <w:spacing w:val="1"/>
              </w:rPr>
              <w:t xml:space="preserve"> </w:t>
            </w:r>
            <w:r>
              <w:t>when</w:t>
            </w:r>
            <w:r>
              <w:rPr>
                <w:spacing w:val="-1"/>
              </w:rPr>
              <w:t xml:space="preserve"> </w:t>
            </w:r>
            <w:r>
              <w:t>the</w:t>
            </w:r>
            <w:r>
              <w:rPr>
                <w:spacing w:val="-1"/>
              </w:rPr>
              <w:t xml:space="preserve"> </w:t>
            </w:r>
            <w:r>
              <w:t>water</w:t>
            </w:r>
            <w:r>
              <w:rPr>
                <w:spacing w:val="-2"/>
              </w:rPr>
              <w:t xml:space="preserve"> </w:t>
            </w:r>
            <w:r>
              <w:t>is</w:t>
            </w:r>
            <w:r>
              <w:rPr>
                <w:spacing w:val="1"/>
              </w:rPr>
              <w:t xml:space="preserve"> </w:t>
            </w:r>
            <w:r>
              <w:t>being</w:t>
            </w:r>
            <w:r>
              <w:rPr>
                <w:spacing w:val="-1"/>
              </w:rPr>
              <w:t xml:space="preserve"> </w:t>
            </w:r>
            <w:r>
              <w:t>used</w:t>
            </w:r>
            <w:r>
              <w:rPr>
                <w:spacing w:val="-2"/>
              </w:rPr>
              <w:t xml:space="preserve"> </w:t>
            </w:r>
            <w:r>
              <w:t>in</w:t>
            </w:r>
            <w:r>
              <w:rPr>
                <w:spacing w:val="-1"/>
              </w:rPr>
              <w:t xml:space="preserve"> </w:t>
            </w:r>
            <w:r>
              <w:t>relation</w:t>
            </w:r>
            <w:r>
              <w:rPr>
                <w:spacing w:val="-1"/>
              </w:rPr>
              <w:t xml:space="preserve"> </w:t>
            </w:r>
            <w:r>
              <w:t>to harvest.</w:t>
            </w:r>
          </w:p>
        </w:tc>
      </w:tr>
      <w:tr w:rsidR="00123A49" w14:paraId="7A4FEE99"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652B5" w14:textId="77777777" w:rsidR="00123A49" w:rsidRDefault="00123A49" w:rsidP="004000CE">
            <w:pPr>
              <w:pStyle w:val="TableParagraph"/>
              <w:ind w:left="108" w:right="116"/>
            </w:pPr>
            <w:r>
              <w:rPr>
                <w:b/>
              </w:rPr>
              <w:t>C1.</w:t>
            </w:r>
            <w:r>
              <w:rPr>
                <w:b/>
                <w:spacing w:val="-4"/>
              </w:rPr>
              <w:t xml:space="preserve"> </w:t>
            </w:r>
            <w:r>
              <w:rPr>
                <w:b/>
              </w:rPr>
              <w:t>Baseline</w:t>
            </w:r>
            <w:r>
              <w:rPr>
                <w:b/>
                <w:spacing w:val="-3"/>
              </w:rPr>
              <w:t xml:space="preserve"> </w:t>
            </w:r>
            <w:r>
              <w:rPr>
                <w:b/>
              </w:rPr>
              <w:t>Microbial</w:t>
            </w:r>
            <w:r>
              <w:rPr>
                <w:b/>
                <w:spacing w:val="-4"/>
              </w:rPr>
              <w:t xml:space="preserve"> </w:t>
            </w:r>
            <w:r>
              <w:rPr>
                <w:b/>
              </w:rPr>
              <w:t>Assessment</w:t>
            </w:r>
          </w:p>
        </w:tc>
      </w:tr>
      <w:tr w:rsidR="00123A49" w14:paraId="6A28A467" w14:textId="77777777" w:rsidTr="004000CE">
        <w:trPr>
          <w:trHeight w:val="530"/>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78165BB" w14:textId="77777777" w:rsidR="00123A49" w:rsidRDefault="00123A49" w:rsidP="004000CE">
            <w:pPr>
              <w:pStyle w:val="TableParagraph"/>
              <w:ind w:left="108" w:right="116"/>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23A49" w14:paraId="68DB4471" w14:textId="77777777" w:rsidTr="0053587F">
        <w:trPr>
          <w:trHeight w:val="404"/>
        </w:trPr>
        <w:tc>
          <w:tcPr>
            <w:tcW w:w="4230" w:type="dxa"/>
            <w:tcBorders>
              <w:top w:val="single" w:sz="4" w:space="0" w:color="000000"/>
              <w:left w:val="single" w:sz="4" w:space="0" w:color="000000"/>
              <w:bottom w:val="single" w:sz="4" w:space="0" w:color="000000"/>
              <w:right w:val="single" w:sz="4" w:space="0" w:color="000000"/>
            </w:tcBorders>
          </w:tcPr>
          <w:p w14:paraId="3437EBB8" w14:textId="77777777" w:rsidR="00123A49" w:rsidRDefault="00123A49" w:rsidP="0059560F">
            <w:pPr>
              <w:pStyle w:val="TableParagraph"/>
              <w:spacing w:before="60"/>
              <w:ind w:left="107"/>
              <w:rPr>
                <w:b/>
              </w:rPr>
            </w:pPr>
            <w:r>
              <w:rPr>
                <w:b/>
              </w:rPr>
              <w:t>Baseline</w:t>
            </w:r>
            <w:r>
              <w:rPr>
                <w:b/>
                <w:spacing w:val="-4"/>
              </w:rPr>
              <w:t xml:space="preserve"> </w:t>
            </w:r>
            <w:r>
              <w:rPr>
                <w:b/>
              </w:rPr>
              <w:t>Assessment</w:t>
            </w:r>
            <w:r>
              <w:rPr>
                <w:b/>
                <w:spacing w:val="-6"/>
              </w:rPr>
              <w:t xml:space="preserve"> </w:t>
            </w:r>
            <w:r>
              <w:rPr>
                <w:b/>
              </w:rPr>
              <w:t>Sampling</w:t>
            </w:r>
            <w:r>
              <w:rPr>
                <w:b/>
                <w:spacing w:val="-4"/>
              </w:rPr>
              <w:t xml:space="preserve"> </w:t>
            </w:r>
            <w:r>
              <w:rPr>
                <w:b/>
              </w:rPr>
              <w:t>Procedure:</w:t>
            </w:r>
          </w:p>
          <w:p w14:paraId="605AC5B0" w14:textId="77777777" w:rsidR="00123A49" w:rsidRDefault="00123A49" w:rsidP="0059560F">
            <w:pPr>
              <w:pStyle w:val="TableParagraph"/>
              <w:spacing w:before="60"/>
              <w:ind w:left="251" w:right="223"/>
            </w:pPr>
            <w:r>
              <w:t>If historical water test data is not</w:t>
            </w:r>
            <w:r>
              <w:rPr>
                <w:spacing w:val="1"/>
              </w:rPr>
              <w:t xml:space="preserve"> </w:t>
            </w:r>
            <w:r>
              <w:t>available,</w:t>
            </w:r>
            <w:r>
              <w:rPr>
                <w:spacing w:val="-6"/>
              </w:rPr>
              <w:t xml:space="preserve"> </w:t>
            </w:r>
            <w:r>
              <w:t>aseptically</w:t>
            </w:r>
            <w:r>
              <w:rPr>
                <w:spacing w:val="-4"/>
              </w:rPr>
              <w:t xml:space="preserve"> </w:t>
            </w:r>
            <w:r>
              <w:t>collect</w:t>
            </w:r>
            <w:r>
              <w:rPr>
                <w:spacing w:val="-6"/>
              </w:rPr>
              <w:t xml:space="preserve"> </w:t>
            </w:r>
            <w:r>
              <w:t>at</w:t>
            </w:r>
            <w:r>
              <w:rPr>
                <w:spacing w:val="-4"/>
              </w:rPr>
              <w:t xml:space="preserve"> </w:t>
            </w:r>
            <w:r>
              <w:t>least</w:t>
            </w:r>
            <w:r>
              <w:rPr>
                <w:spacing w:val="-4"/>
              </w:rPr>
              <w:t xml:space="preserve"> </w:t>
            </w:r>
            <w:r>
              <w:t>three</w:t>
            </w:r>
            <w:r>
              <w:rPr>
                <w:spacing w:val="-47"/>
              </w:rPr>
              <w:t xml:space="preserve"> </w:t>
            </w:r>
            <w:r>
              <w:t>(3)-100</w:t>
            </w:r>
            <w:r>
              <w:rPr>
                <w:spacing w:val="-2"/>
              </w:rPr>
              <w:t xml:space="preserve"> </w:t>
            </w:r>
            <w:r>
              <w:t>mL</w:t>
            </w:r>
            <w:r>
              <w:rPr>
                <w:spacing w:val="-2"/>
              </w:rPr>
              <w:t xml:space="preserve"> </w:t>
            </w:r>
            <w:r>
              <w:t>sample</w:t>
            </w:r>
            <w:r>
              <w:rPr>
                <w:spacing w:val="-1"/>
              </w:rPr>
              <w:t xml:space="preserve"> </w:t>
            </w:r>
            <w:r>
              <w:t>at</w:t>
            </w:r>
            <w:r>
              <w:rPr>
                <w:spacing w:val="-1"/>
              </w:rPr>
              <w:t xml:space="preserve"> </w:t>
            </w:r>
            <w:r>
              <w:t>the</w:t>
            </w:r>
            <w:r>
              <w:rPr>
                <w:spacing w:val="-1"/>
              </w:rPr>
              <w:t xml:space="preserve"> </w:t>
            </w:r>
            <w:r>
              <w:t>source.</w:t>
            </w:r>
          </w:p>
          <w:p w14:paraId="155ED498" w14:textId="77777777" w:rsidR="00123A49" w:rsidRDefault="00123A49" w:rsidP="00B46E83">
            <w:pPr>
              <w:pStyle w:val="TableParagraph"/>
              <w:spacing w:before="120"/>
              <w:ind w:left="115"/>
              <w:rPr>
                <w:b/>
              </w:rPr>
            </w:pPr>
            <w:r>
              <w:rPr>
                <w:b/>
              </w:rPr>
              <w:t>Baseline</w:t>
            </w:r>
            <w:r>
              <w:rPr>
                <w:b/>
                <w:spacing w:val="-4"/>
              </w:rPr>
              <w:t xml:space="preserve"> </w:t>
            </w:r>
            <w:r>
              <w:rPr>
                <w:b/>
              </w:rPr>
              <w:t>Assessment</w:t>
            </w:r>
            <w:r>
              <w:rPr>
                <w:b/>
                <w:spacing w:val="-5"/>
              </w:rPr>
              <w:t xml:space="preserve"> </w:t>
            </w:r>
            <w:r>
              <w:rPr>
                <w:b/>
              </w:rPr>
              <w:t>Sampling</w:t>
            </w:r>
            <w:r>
              <w:rPr>
                <w:b/>
                <w:spacing w:val="-4"/>
              </w:rPr>
              <w:t xml:space="preserve"> </w:t>
            </w:r>
            <w:r>
              <w:rPr>
                <w:b/>
              </w:rPr>
              <w:t>Frequency:</w:t>
            </w:r>
          </w:p>
          <w:p w14:paraId="720E9505" w14:textId="77777777" w:rsidR="00123A49" w:rsidRDefault="00123A49" w:rsidP="0059560F">
            <w:pPr>
              <w:pStyle w:val="TableParagraph"/>
              <w:spacing w:before="59"/>
              <w:ind w:left="252" w:right="120"/>
            </w:pPr>
            <w:r>
              <w:t>Sample</w:t>
            </w:r>
            <w:r>
              <w:rPr>
                <w:spacing w:val="-3"/>
              </w:rPr>
              <w:t xml:space="preserve"> </w:t>
            </w:r>
            <w:r>
              <w:t>and</w:t>
            </w:r>
            <w:r>
              <w:rPr>
                <w:spacing w:val="-2"/>
              </w:rPr>
              <w:t xml:space="preserve"> </w:t>
            </w:r>
            <w:r>
              <w:t>test</w:t>
            </w:r>
            <w:r>
              <w:rPr>
                <w:spacing w:val="-4"/>
              </w:rPr>
              <w:t xml:space="preserve"> </w:t>
            </w:r>
            <w:r>
              <w:t>the</w:t>
            </w:r>
            <w:r>
              <w:rPr>
                <w:spacing w:val="-3"/>
              </w:rPr>
              <w:t xml:space="preserve"> </w:t>
            </w:r>
            <w:r>
              <w:t>water</w:t>
            </w:r>
            <w:r>
              <w:rPr>
                <w:spacing w:val="-3"/>
              </w:rPr>
              <w:t xml:space="preserve"> </w:t>
            </w:r>
            <w:r>
              <w:t>two</w:t>
            </w:r>
            <w:r>
              <w:rPr>
                <w:spacing w:val="-2"/>
              </w:rPr>
              <w:t xml:space="preserve"> </w:t>
            </w:r>
            <w:r>
              <w:t>times</w:t>
            </w:r>
            <w:r>
              <w:rPr>
                <w:spacing w:val="-4"/>
              </w:rPr>
              <w:t xml:space="preserve"> </w:t>
            </w:r>
            <w:r>
              <w:t>(with</w:t>
            </w:r>
            <w:r>
              <w:rPr>
                <w:spacing w:val="-46"/>
              </w:rPr>
              <w:t xml:space="preserve"> </w:t>
            </w:r>
            <w:r>
              <w:t>sampling events separated by no less than</w:t>
            </w:r>
            <w:r>
              <w:rPr>
                <w:spacing w:val="-47"/>
              </w:rPr>
              <w:t xml:space="preserve"> </w:t>
            </w:r>
            <w:r>
              <w:t>7 days) before using the water within the</w:t>
            </w:r>
            <w:r>
              <w:rPr>
                <w:spacing w:val="1"/>
              </w:rPr>
              <w:t xml:space="preserve"> </w:t>
            </w:r>
            <w:r>
              <w:t>21-days-to-scheduled-harvest-window.</w:t>
            </w:r>
          </w:p>
          <w:p w14:paraId="3477DDCC" w14:textId="77777777" w:rsidR="00123A49" w:rsidRDefault="00123A49" w:rsidP="00B46E83">
            <w:pPr>
              <w:pStyle w:val="TableParagraph"/>
              <w:spacing w:before="120"/>
              <w:ind w:left="101"/>
            </w:pPr>
            <w:r>
              <w:rPr>
                <w:b/>
              </w:rPr>
              <w:t>Baseline</w:t>
            </w:r>
            <w:r>
              <w:rPr>
                <w:b/>
                <w:spacing w:val="-4"/>
              </w:rPr>
              <w:t xml:space="preserve"> </w:t>
            </w:r>
            <w:r>
              <w:rPr>
                <w:b/>
              </w:rPr>
              <w:t>Assessment</w:t>
            </w:r>
            <w:r>
              <w:rPr>
                <w:b/>
                <w:spacing w:val="-6"/>
              </w:rPr>
              <w:t xml:space="preserve"> </w:t>
            </w:r>
            <w:r>
              <w:rPr>
                <w:b/>
              </w:rPr>
              <w:t>Acceptance</w:t>
            </w:r>
            <w:r>
              <w:rPr>
                <w:b/>
                <w:spacing w:val="-4"/>
              </w:rPr>
              <w:t xml:space="preserve"> </w:t>
            </w:r>
            <w:r>
              <w:rPr>
                <w:b/>
              </w:rPr>
              <w:t>Criteria</w:t>
            </w:r>
            <w:r>
              <w:t>:</w:t>
            </w:r>
          </w:p>
          <w:p w14:paraId="7584B40C" w14:textId="77777777" w:rsidR="00123A49" w:rsidRDefault="00123A49" w:rsidP="0059560F">
            <w:pPr>
              <w:pStyle w:val="TableParagraph"/>
              <w:ind w:left="257" w:right="116"/>
            </w:pPr>
            <w:r>
              <w:t xml:space="preserve">Non-detectable generic </w:t>
            </w:r>
            <w:r>
              <w:rPr>
                <w:i/>
              </w:rPr>
              <w:t xml:space="preserve">E. coli </w:t>
            </w:r>
            <w:r>
              <w:t>in five (5) of</w:t>
            </w:r>
            <w:r>
              <w:rPr>
                <w:spacing w:val="-48"/>
              </w:rPr>
              <w:t xml:space="preserve"> </w:t>
            </w:r>
            <w:r>
              <w:t xml:space="preserve">six (6) 100 mL samples and </w:t>
            </w:r>
            <w:r>
              <w:rPr>
                <w:u w:val="single"/>
              </w:rPr>
              <w:t>&lt;</w:t>
            </w:r>
            <w:r>
              <w:t xml:space="preserve"> 10 MPN as</w:t>
            </w:r>
            <w:r>
              <w:rPr>
                <w:spacing w:val="1"/>
              </w:rPr>
              <w:t xml:space="preserve"> </w:t>
            </w:r>
            <w:r>
              <w:t>the single sample maximum for one (1)</w:t>
            </w:r>
            <w:r>
              <w:rPr>
                <w:spacing w:val="1"/>
              </w:rPr>
              <w:t xml:space="preserve"> </w:t>
            </w:r>
            <w:r>
              <w:t>sample.</w:t>
            </w:r>
          </w:p>
          <w:p w14:paraId="7EFC217F" w14:textId="77777777" w:rsidR="00123A49" w:rsidRDefault="00123A49" w:rsidP="0059560F">
            <w:pPr>
              <w:pStyle w:val="TableParagraph"/>
              <w:spacing w:before="60"/>
              <w:ind w:left="107" w:right="103"/>
              <w:rPr>
                <w:b/>
              </w:rPr>
            </w:pPr>
            <w:r>
              <w:rPr>
                <w:b/>
              </w:rPr>
              <w:t>Note</w:t>
            </w:r>
            <w:r>
              <w:t>: For the purposes of water testing,</w:t>
            </w:r>
            <w:r>
              <w:rPr>
                <w:spacing w:val="1"/>
              </w:rPr>
              <w:t xml:space="preserve"> </w:t>
            </w:r>
            <w:r>
              <w:t>MPN</w:t>
            </w:r>
            <w:r>
              <w:rPr>
                <w:spacing w:val="-4"/>
              </w:rPr>
              <w:t xml:space="preserve"> </w:t>
            </w:r>
            <w:r>
              <w:t>and</w:t>
            </w:r>
            <w:r>
              <w:rPr>
                <w:spacing w:val="-3"/>
              </w:rPr>
              <w:t xml:space="preserve"> </w:t>
            </w:r>
            <w:r>
              <w:t>CFU</w:t>
            </w:r>
            <w:r>
              <w:rPr>
                <w:spacing w:val="-4"/>
              </w:rPr>
              <w:t xml:space="preserve"> </w:t>
            </w:r>
            <w:r>
              <w:t>are</w:t>
            </w:r>
            <w:r>
              <w:rPr>
                <w:spacing w:val="-2"/>
              </w:rPr>
              <w:t xml:space="preserve"> </w:t>
            </w:r>
            <w:r>
              <w:t>considered</w:t>
            </w:r>
            <w:r>
              <w:rPr>
                <w:spacing w:val="-3"/>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299E1021" w14:textId="7882F7D4" w:rsidR="00123A49" w:rsidRDefault="00123A49" w:rsidP="0059560F">
            <w:pPr>
              <w:pStyle w:val="TableParagraph"/>
              <w:ind w:left="108" w:right="92"/>
            </w:pPr>
            <w:r>
              <w:t>The purpose of a baseline assessment is to ensure your water</w:t>
            </w:r>
            <w:r>
              <w:rPr>
                <w:spacing w:val="1"/>
              </w:rPr>
              <w:t xml:space="preserve"> </w:t>
            </w:r>
            <w:r>
              <w:t>source (e.g., a well or regulated tertiary treated recycled water)</w:t>
            </w:r>
            <w:r>
              <w:rPr>
                <w:spacing w:val="1"/>
              </w:rPr>
              <w:t xml:space="preserve"> </w:t>
            </w:r>
            <w:r>
              <w:t xml:space="preserve">meets the microbial standards for generic </w:t>
            </w:r>
            <w:r>
              <w:rPr>
                <w:i/>
              </w:rPr>
              <w:t>E. coli</w:t>
            </w:r>
            <w:r>
              <w:t>. This baseline</w:t>
            </w:r>
            <w:r>
              <w:rPr>
                <w:spacing w:val="1"/>
              </w:rPr>
              <w:t xml:space="preserve"> </w:t>
            </w:r>
            <w:r>
              <w:t>microbial assessment must be conducted before these Type A</w:t>
            </w:r>
            <w:r>
              <w:rPr>
                <w:spacing w:val="1"/>
              </w:rPr>
              <w:t xml:space="preserve"> </w:t>
            </w:r>
            <w:r>
              <w:t>water sources can be used for overhead irrigation within 21</w:t>
            </w:r>
            <w:r w:rsidR="00406383">
              <w:t>-</w:t>
            </w:r>
            <w:r>
              <w:t>days</w:t>
            </w:r>
            <w:r w:rsidR="000B58E9">
              <w:t xml:space="preserve"> </w:t>
            </w:r>
            <w:r w:rsidR="00406383">
              <w:t>to-scheduled-</w:t>
            </w:r>
            <w:r>
              <w:t>harvest. For agricultural water systems with</w:t>
            </w:r>
            <w:r>
              <w:rPr>
                <w:spacing w:val="1"/>
              </w:rPr>
              <w:t xml:space="preserve"> </w:t>
            </w:r>
            <w:r>
              <w:t xml:space="preserve">multiple wells, each well must be tested prior to use </w:t>
            </w:r>
            <w:proofErr w:type="gramStart"/>
            <w:r>
              <w:t>in order to</w:t>
            </w:r>
            <w:proofErr w:type="gramEnd"/>
            <w:r>
              <w:rPr>
                <w:spacing w:val="1"/>
              </w:rPr>
              <w:t xml:space="preserve"> </w:t>
            </w:r>
            <w:r>
              <w:t>validate</w:t>
            </w:r>
            <w:r>
              <w:rPr>
                <w:spacing w:val="-2"/>
              </w:rPr>
              <w:t xml:space="preserve"> </w:t>
            </w:r>
            <w:r>
              <w:t>the</w:t>
            </w:r>
            <w:r>
              <w:rPr>
                <w:spacing w:val="-2"/>
              </w:rPr>
              <w:t xml:space="preserve"> </w:t>
            </w:r>
            <w:r>
              <w:t>integrity</w:t>
            </w:r>
            <w:r>
              <w:rPr>
                <w:spacing w:val="-2"/>
              </w:rPr>
              <w:t xml:space="preserve"> </w:t>
            </w:r>
            <w:r>
              <w:t>of</w:t>
            </w:r>
            <w:r>
              <w:rPr>
                <w:spacing w:val="-1"/>
              </w:rPr>
              <w:t xml:space="preserve"> </w:t>
            </w:r>
            <w:r>
              <w:t>the</w:t>
            </w:r>
            <w:r>
              <w:rPr>
                <w:spacing w:val="-2"/>
              </w:rPr>
              <w:t xml:space="preserve"> </w:t>
            </w:r>
            <w:r>
              <w:t>agricultural water</w:t>
            </w:r>
            <w:r>
              <w:rPr>
                <w:spacing w:val="-2"/>
              </w:rPr>
              <w:t xml:space="preserve"> </w:t>
            </w:r>
            <w:r>
              <w:t>system.</w:t>
            </w:r>
          </w:p>
          <w:p w14:paraId="635F694F" w14:textId="4AA6004E" w:rsidR="00123A49" w:rsidRDefault="00123A49" w:rsidP="007025D2">
            <w:pPr>
              <w:pStyle w:val="TableParagraph"/>
              <w:spacing w:before="120" w:after="120"/>
              <w:ind w:left="115"/>
            </w:pPr>
            <w:r>
              <w:rPr>
                <w:u w:val="single"/>
              </w:rPr>
              <w:t>Self-certification</w:t>
            </w:r>
            <w:r>
              <w:rPr>
                <w:spacing w:val="-4"/>
                <w:u w:val="single"/>
              </w:rPr>
              <w:t xml:space="preserve"> </w:t>
            </w:r>
            <w:r>
              <w:rPr>
                <w:u w:val="single"/>
              </w:rPr>
              <w:t>with</w:t>
            </w:r>
            <w:r>
              <w:rPr>
                <w:spacing w:val="-2"/>
                <w:u w:val="single"/>
              </w:rPr>
              <w:t xml:space="preserve"> </w:t>
            </w:r>
            <w:r>
              <w:rPr>
                <w:u w:val="single"/>
              </w:rPr>
              <w:t>historical</w:t>
            </w:r>
            <w:r>
              <w:rPr>
                <w:spacing w:val="-4"/>
                <w:u w:val="single"/>
              </w:rPr>
              <w:t xml:space="preserve"> </w:t>
            </w:r>
            <w:r>
              <w:rPr>
                <w:u w:val="single"/>
              </w:rPr>
              <w:t>water</w:t>
            </w:r>
            <w:r>
              <w:rPr>
                <w:spacing w:val="-2"/>
                <w:u w:val="single"/>
              </w:rPr>
              <w:t xml:space="preserve"> </w:t>
            </w:r>
            <w:r>
              <w:rPr>
                <w:u w:val="single"/>
              </w:rPr>
              <w:t>test</w:t>
            </w:r>
            <w:r>
              <w:rPr>
                <w:spacing w:val="-4"/>
                <w:u w:val="single"/>
              </w:rPr>
              <w:t xml:space="preserve"> </w:t>
            </w:r>
            <w:r>
              <w:rPr>
                <w:u w:val="single"/>
              </w:rPr>
              <w:t>data:</w:t>
            </w:r>
            <w:r>
              <w:rPr>
                <w:spacing w:val="-1"/>
              </w:rPr>
              <w:t xml:space="preserve"> </w:t>
            </w:r>
            <w:r>
              <w:t>If</w:t>
            </w:r>
            <w:r>
              <w:rPr>
                <w:spacing w:val="-3"/>
              </w:rPr>
              <w:t xml:space="preserve"> </w:t>
            </w:r>
            <w:r>
              <w:t>at</w:t>
            </w:r>
            <w:r>
              <w:rPr>
                <w:spacing w:val="-3"/>
              </w:rPr>
              <w:t xml:space="preserve"> </w:t>
            </w:r>
            <w:r>
              <w:t>least</w:t>
            </w:r>
            <w:r>
              <w:rPr>
                <w:spacing w:val="-3"/>
              </w:rPr>
              <w:t xml:space="preserve"> </w:t>
            </w:r>
            <w:r>
              <w:t>four</w:t>
            </w:r>
            <w:r w:rsidR="007025D2">
              <w:t xml:space="preserve"> </w:t>
            </w:r>
            <w:r>
              <w:t>(4) of the last five (5) consecutive historical water tests (80%)</w:t>
            </w:r>
            <w:r>
              <w:rPr>
                <w:spacing w:val="1"/>
              </w:rPr>
              <w:t xml:space="preserve"> </w:t>
            </w:r>
            <w:r>
              <w:t>have</w:t>
            </w:r>
            <w:r>
              <w:rPr>
                <w:spacing w:val="-3"/>
              </w:rPr>
              <w:t xml:space="preserve"> </w:t>
            </w:r>
            <w:r>
              <w:t>no</w:t>
            </w:r>
            <w:r>
              <w:rPr>
                <w:spacing w:val="-2"/>
              </w:rPr>
              <w:t xml:space="preserve"> </w:t>
            </w:r>
            <w:r>
              <w:t>detectable</w:t>
            </w:r>
            <w:r>
              <w:rPr>
                <w:spacing w:val="-2"/>
              </w:rPr>
              <w:t xml:space="preserve"> </w:t>
            </w:r>
            <w:r>
              <w:t>generic</w:t>
            </w:r>
            <w:r>
              <w:rPr>
                <w:spacing w:val="-3"/>
              </w:rPr>
              <w:t xml:space="preserve"> </w:t>
            </w:r>
            <w:r>
              <w:rPr>
                <w:i/>
              </w:rPr>
              <w:t>E.</w:t>
            </w:r>
            <w:r>
              <w:rPr>
                <w:i/>
                <w:spacing w:val="-3"/>
              </w:rPr>
              <w:t xml:space="preserve"> </w:t>
            </w:r>
            <w:r>
              <w:rPr>
                <w:i/>
              </w:rPr>
              <w:t>coli</w:t>
            </w:r>
            <w:r>
              <w:t>,</w:t>
            </w:r>
            <w:r>
              <w:rPr>
                <w:spacing w:val="-3"/>
              </w:rPr>
              <w:t xml:space="preserve"> </w:t>
            </w:r>
            <w:r>
              <w:t>the</w:t>
            </w:r>
            <w:r>
              <w:rPr>
                <w:spacing w:val="-2"/>
              </w:rPr>
              <w:t xml:space="preserve"> </w:t>
            </w:r>
            <w:r>
              <w:t>remaining</w:t>
            </w:r>
            <w:r>
              <w:rPr>
                <w:spacing w:val="-3"/>
              </w:rPr>
              <w:t xml:space="preserve"> </w:t>
            </w:r>
            <w:r>
              <w:t>one</w:t>
            </w:r>
            <w:r>
              <w:rPr>
                <w:spacing w:val="-2"/>
              </w:rPr>
              <w:t xml:space="preserve"> </w:t>
            </w:r>
            <w:r>
              <w:t>(1)</w:t>
            </w:r>
            <w:r>
              <w:rPr>
                <w:spacing w:val="-2"/>
              </w:rPr>
              <w:t xml:space="preserve"> </w:t>
            </w:r>
            <w:r>
              <w:t>sampl</w:t>
            </w:r>
            <w:r w:rsidR="000B58E9">
              <w:t xml:space="preserve">e </w:t>
            </w:r>
            <w:r>
              <w:t>does not exceed (</w:t>
            </w:r>
            <w:r>
              <w:rPr>
                <w:u w:val="single"/>
              </w:rPr>
              <w:t>&lt;</w:t>
            </w:r>
            <w:r>
              <w:t>) 10 MPN in 100 mL, and one (1) of those</w:t>
            </w:r>
            <w:r>
              <w:rPr>
                <w:spacing w:val="1"/>
              </w:rPr>
              <w:t xml:space="preserve"> </w:t>
            </w:r>
            <w:r>
              <w:t>tests was taken within the last 6 months, then the</w:t>
            </w:r>
            <w:r>
              <w:rPr>
                <w:spacing w:val="1"/>
              </w:rPr>
              <w:t xml:space="preserve"> </w:t>
            </w:r>
            <w:r>
              <w:t>well/regulated tertiary treated recycled water supply is self-</w:t>
            </w:r>
            <w:r>
              <w:rPr>
                <w:spacing w:val="1"/>
              </w:rPr>
              <w:t xml:space="preserve"> </w:t>
            </w:r>
            <w:r>
              <w:t>certified</w:t>
            </w:r>
            <w:r>
              <w:rPr>
                <w:spacing w:val="-2"/>
              </w:rPr>
              <w:t xml:space="preserve"> </w:t>
            </w:r>
            <w:r>
              <w:t>as</w:t>
            </w:r>
            <w:r>
              <w:rPr>
                <w:spacing w:val="-1"/>
              </w:rPr>
              <w:t xml:space="preserve"> </w:t>
            </w:r>
            <w:r>
              <w:t>a Type</w:t>
            </w:r>
            <w:r>
              <w:rPr>
                <w:spacing w:val="-1"/>
              </w:rPr>
              <w:t xml:space="preserve"> </w:t>
            </w:r>
            <w:r>
              <w:t>A</w:t>
            </w:r>
            <w:r>
              <w:rPr>
                <w:spacing w:val="-1"/>
              </w:rPr>
              <w:t xml:space="preserve"> </w:t>
            </w:r>
            <w:r>
              <w:t>agricultural</w:t>
            </w:r>
            <w:r>
              <w:rPr>
                <w:spacing w:val="-1"/>
              </w:rPr>
              <w:t xml:space="preserve"> </w:t>
            </w:r>
            <w:r>
              <w:t>water</w:t>
            </w:r>
            <w:r>
              <w:rPr>
                <w:spacing w:val="-2"/>
              </w:rPr>
              <w:t xml:space="preserve"> </w:t>
            </w:r>
            <w:r>
              <w:t>source.</w:t>
            </w:r>
          </w:p>
          <w:p w14:paraId="5E57D563" w14:textId="77777777" w:rsidR="00123A49" w:rsidRDefault="00123A49" w:rsidP="0059560F">
            <w:pPr>
              <w:pStyle w:val="TableParagraph"/>
              <w:ind w:left="107" w:right="209"/>
            </w:pPr>
            <w:r>
              <w:rPr>
                <w:u w:val="single"/>
              </w:rPr>
              <w:t>Self-certification process when no historical data is available:</w:t>
            </w:r>
            <w:r>
              <w:t xml:space="preserve"> If</w:t>
            </w:r>
            <w:r>
              <w:rPr>
                <w:spacing w:val="1"/>
              </w:rPr>
              <w:t xml:space="preserve"> </w:t>
            </w:r>
            <w:r>
              <w:t>historical data is unavailable, test each well or regulated</w:t>
            </w:r>
            <w:r>
              <w:rPr>
                <w:spacing w:val="1"/>
              </w:rPr>
              <w:t xml:space="preserve"> </w:t>
            </w:r>
            <w:r>
              <w:t>recycled water twice (separated by no less than seven days)</w:t>
            </w:r>
            <w:r>
              <w:rPr>
                <w:spacing w:val="1"/>
              </w:rPr>
              <w:t xml:space="preserve"> </w:t>
            </w:r>
            <w:r>
              <w:t>prior to use as the source water for a Type A agricultural water</w:t>
            </w:r>
            <w:r>
              <w:rPr>
                <w:spacing w:val="1"/>
              </w:rPr>
              <w:t xml:space="preserve"> </w:t>
            </w:r>
            <w:r>
              <w:t>system. If at least five (5) of the six (6) total samples have no</w:t>
            </w:r>
            <w:r>
              <w:rPr>
                <w:spacing w:val="1"/>
              </w:rPr>
              <w:t xml:space="preserve"> </w:t>
            </w:r>
            <w:r>
              <w:t xml:space="preserve">detectable generic </w:t>
            </w:r>
            <w:r>
              <w:rPr>
                <w:i/>
              </w:rPr>
              <w:t xml:space="preserve">E. coli </w:t>
            </w:r>
            <w:r>
              <w:t xml:space="preserve">and the remaining sample has </w:t>
            </w:r>
            <w:r>
              <w:rPr>
                <w:u w:val="single"/>
              </w:rPr>
              <w:t>&lt;</w:t>
            </w:r>
            <w:r>
              <w:t xml:space="preserve"> 10</w:t>
            </w:r>
            <w:r>
              <w:rPr>
                <w:spacing w:val="1"/>
              </w:rPr>
              <w:t xml:space="preserve"> </w:t>
            </w:r>
            <w:r>
              <w:t>MPN in 100 mL, then the water/well is self-certified as a Type A</w:t>
            </w:r>
            <w:r>
              <w:rPr>
                <w:spacing w:val="-48"/>
              </w:rPr>
              <w:t xml:space="preserve"> </w:t>
            </w:r>
            <w:r>
              <w:t>agricultural</w:t>
            </w:r>
            <w:r>
              <w:rPr>
                <w:spacing w:val="-2"/>
              </w:rPr>
              <w:t xml:space="preserve"> </w:t>
            </w:r>
            <w:r>
              <w:t>water</w:t>
            </w:r>
            <w:r>
              <w:rPr>
                <w:spacing w:val="-1"/>
              </w:rPr>
              <w:t xml:space="preserve"> </w:t>
            </w:r>
            <w:r>
              <w:t>source.</w:t>
            </w:r>
          </w:p>
          <w:p w14:paraId="6AA22110" w14:textId="428419D1" w:rsidR="00123A49" w:rsidRDefault="00123A49" w:rsidP="0059560F">
            <w:pPr>
              <w:pStyle w:val="TableParagraph"/>
              <w:ind w:left="108" w:right="116"/>
            </w:pPr>
            <w:r>
              <w:rPr>
                <w:u w:val="single"/>
              </w:rPr>
              <w:t>Testing Failure</w:t>
            </w:r>
            <w:r>
              <w:t>: If test results do not meet the acceptance</w:t>
            </w:r>
            <w:r>
              <w:rPr>
                <w:spacing w:val="1"/>
              </w:rPr>
              <w:t xml:space="preserve"> </w:t>
            </w:r>
            <w:r>
              <w:t>criteria, then the water/well cannot be considered a Type A</w:t>
            </w:r>
            <w:r>
              <w:rPr>
                <w:spacing w:val="1"/>
              </w:rPr>
              <w:t xml:space="preserve"> </w:t>
            </w:r>
            <w:r>
              <w:t>agricultural water source. Perform a root cause analysis and an</w:t>
            </w:r>
            <w:r>
              <w:rPr>
                <w:spacing w:val="-47"/>
              </w:rPr>
              <w:t xml:space="preserve"> </w:t>
            </w:r>
            <w:r>
              <w:t>agricultural water system assessment as described in Appendi</w:t>
            </w:r>
            <w:r w:rsidR="0053587F">
              <w:t xml:space="preserve">x </w:t>
            </w:r>
            <w:r>
              <w:t>A</w:t>
            </w:r>
            <w:r>
              <w:rPr>
                <w:spacing w:val="-3"/>
              </w:rPr>
              <w:t xml:space="preserve"> </w:t>
            </w:r>
            <w:r>
              <w:t>to</w:t>
            </w:r>
            <w:r>
              <w:rPr>
                <w:spacing w:val="-1"/>
              </w:rPr>
              <w:t xml:space="preserve"> </w:t>
            </w:r>
            <w:r>
              <w:t>identify and</w:t>
            </w:r>
            <w:r>
              <w:rPr>
                <w:spacing w:val="-2"/>
              </w:rPr>
              <w:t xml:space="preserve"> </w:t>
            </w:r>
            <w:r>
              <w:t>correct</w:t>
            </w:r>
            <w:r>
              <w:rPr>
                <w:spacing w:val="-1"/>
              </w:rPr>
              <w:t xml:space="preserve"> </w:t>
            </w:r>
            <w:r>
              <w:t>the</w:t>
            </w:r>
            <w:r>
              <w:rPr>
                <w:spacing w:val="-3"/>
              </w:rPr>
              <w:t xml:space="preserve"> </w:t>
            </w:r>
            <w:r>
              <w:t>failure.</w:t>
            </w:r>
            <w:r>
              <w:rPr>
                <w:spacing w:val="-2"/>
              </w:rPr>
              <w:t xml:space="preserve"> </w:t>
            </w:r>
            <w:r>
              <w:t>In</w:t>
            </w:r>
            <w:r>
              <w:rPr>
                <w:spacing w:val="-2"/>
              </w:rPr>
              <w:t xml:space="preserve"> </w:t>
            </w:r>
            <w:r>
              <w:t>the</w:t>
            </w:r>
            <w:r>
              <w:rPr>
                <w:spacing w:val="-2"/>
              </w:rPr>
              <w:t xml:space="preserve"> </w:t>
            </w:r>
            <w:r>
              <w:t>interim,</w:t>
            </w:r>
            <w:r>
              <w:rPr>
                <w:spacing w:val="-2"/>
              </w:rPr>
              <w:t xml:space="preserve"> </w:t>
            </w:r>
            <w:r>
              <w:t>the</w:t>
            </w:r>
            <w:r>
              <w:rPr>
                <w:spacing w:val="-3"/>
              </w:rPr>
              <w:t xml:space="preserve"> </w:t>
            </w:r>
            <w:r>
              <w:t>water can be treated or used as a source for a Type B agricultura</w:t>
            </w:r>
            <w:r w:rsidR="0053587F">
              <w:t xml:space="preserve">l </w:t>
            </w:r>
            <w:r>
              <w:t>water</w:t>
            </w:r>
            <w:r>
              <w:rPr>
                <w:spacing w:val="-2"/>
              </w:rPr>
              <w:t xml:space="preserve"> </w:t>
            </w:r>
            <w:r>
              <w:lastRenderedPageBreak/>
              <w:t>system.</w:t>
            </w:r>
          </w:p>
        </w:tc>
      </w:tr>
      <w:tr w:rsidR="00123A49" w14:paraId="55F27B9F" w14:textId="77777777" w:rsidTr="0053587F">
        <w:trPr>
          <w:trHeight w:val="508"/>
        </w:trPr>
        <w:tc>
          <w:tcPr>
            <w:tcW w:w="10260" w:type="dxa"/>
            <w:gridSpan w:val="2"/>
            <w:tcBorders>
              <w:top w:val="single" w:sz="4" w:space="0" w:color="000000"/>
              <w:left w:val="single" w:sz="4" w:space="0" w:color="000000"/>
              <w:bottom w:val="single" w:sz="4" w:space="0" w:color="000000"/>
              <w:right w:val="single" w:sz="4" w:space="0" w:color="000000"/>
            </w:tcBorders>
            <w:vAlign w:val="center"/>
            <w:hideMark/>
          </w:tcPr>
          <w:p w14:paraId="3EDD96E4" w14:textId="10428765" w:rsidR="00123A49" w:rsidRPr="005446F9" w:rsidRDefault="00123A49" w:rsidP="0053587F">
            <w:pPr>
              <w:ind w:left="9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301286">
              <w:fldChar w:fldCharType="begin"/>
            </w:r>
            <w:r w:rsidR="00301286">
              <w:instrText xml:space="preserve"> NOTEREF _Ref132713294 \f \h </w:instrText>
            </w:r>
            <w:r w:rsidR="00301286">
              <w:fldChar w:fldCharType="separate"/>
            </w:r>
            <w:r w:rsidR="00E644C8" w:rsidRPr="00E644C8">
              <w:rPr>
                <w:rStyle w:val="FootnoteReference"/>
              </w:rPr>
              <w:t>2</w:t>
            </w:r>
            <w:r w:rsidR="00301286">
              <w:fldChar w:fldCharType="end"/>
            </w:r>
          </w:p>
        </w:tc>
      </w:tr>
      <w:tr w:rsidR="00123A49" w14:paraId="326F826A"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527D77F3" w14:textId="77777777" w:rsidR="00123A49" w:rsidRPr="005446F9" w:rsidRDefault="00123A49" w:rsidP="0059560F">
            <w:pPr>
              <w:ind w:left="90"/>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123A49" w14:paraId="21B4B49F" w14:textId="77777777" w:rsidTr="00483830">
        <w:trPr>
          <w:trHeight w:val="50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EAEDE0" w14:textId="77777777" w:rsidR="00123A49" w:rsidRDefault="00123A49" w:rsidP="00483830">
            <w:pPr>
              <w:pStyle w:val="TableParagraph"/>
              <w:ind w:left="107"/>
              <w:rPr>
                <w:b/>
              </w:rPr>
            </w:pPr>
            <w:r>
              <w:rPr>
                <w:b/>
              </w:rPr>
              <w:t>C2.</w:t>
            </w:r>
            <w:r>
              <w:rPr>
                <w:b/>
                <w:spacing w:val="-4"/>
              </w:rPr>
              <w:t xml:space="preserve"> </w:t>
            </w:r>
            <w:r>
              <w:rPr>
                <w:b/>
              </w:rPr>
              <w:t>Initial</w:t>
            </w:r>
            <w:r>
              <w:rPr>
                <w:b/>
                <w:spacing w:val="-4"/>
              </w:rPr>
              <w:t xml:space="preserve"> </w:t>
            </w:r>
            <w:r>
              <w:rPr>
                <w:b/>
              </w:rPr>
              <w:t>Microbial</w:t>
            </w:r>
            <w:r>
              <w:rPr>
                <w:b/>
                <w:spacing w:val="-2"/>
              </w:rPr>
              <w:t xml:space="preserve"> </w:t>
            </w:r>
            <w:r>
              <w:rPr>
                <w:b/>
              </w:rPr>
              <w:t>Water</w:t>
            </w:r>
            <w:r>
              <w:rPr>
                <w:b/>
                <w:spacing w:val="-4"/>
              </w:rPr>
              <w:t xml:space="preserve"> </w:t>
            </w:r>
            <w:r>
              <w:rPr>
                <w:b/>
              </w:rPr>
              <w:t>Quality</w:t>
            </w:r>
            <w:r>
              <w:rPr>
                <w:b/>
                <w:spacing w:val="-4"/>
              </w:rPr>
              <w:t xml:space="preserve"> </w:t>
            </w:r>
            <w:r>
              <w:rPr>
                <w:b/>
              </w:rPr>
              <w:t>Assessment</w:t>
            </w:r>
          </w:p>
        </w:tc>
      </w:tr>
      <w:tr w:rsidR="00123A49" w14:paraId="0FE80C4D" w14:textId="77777777" w:rsidTr="009D47F6">
        <w:trPr>
          <w:trHeight w:val="508"/>
        </w:trPr>
        <w:tc>
          <w:tcPr>
            <w:tcW w:w="10260" w:type="dxa"/>
            <w:gridSpan w:val="2"/>
            <w:tcBorders>
              <w:top w:val="single" w:sz="4" w:space="0" w:color="000000"/>
              <w:left w:val="single" w:sz="4" w:space="0" w:color="000000"/>
              <w:bottom w:val="single" w:sz="4" w:space="0" w:color="000000"/>
              <w:right w:val="single" w:sz="4" w:space="0" w:color="000000"/>
            </w:tcBorders>
          </w:tcPr>
          <w:p w14:paraId="2C81F02F" w14:textId="77777777" w:rsidR="00123A49" w:rsidRDefault="00123A49" w:rsidP="0059560F">
            <w:pPr>
              <w:ind w:left="90"/>
              <w:rPr>
                <w:b/>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123A49" w14:paraId="49B50232" w14:textId="77777777" w:rsidTr="00E025D5">
        <w:trPr>
          <w:trHeight w:val="3572"/>
        </w:trPr>
        <w:tc>
          <w:tcPr>
            <w:tcW w:w="4230" w:type="dxa"/>
            <w:tcBorders>
              <w:top w:val="single" w:sz="4" w:space="0" w:color="000000"/>
              <w:left w:val="single" w:sz="4" w:space="0" w:color="000000"/>
              <w:bottom w:val="single" w:sz="4" w:space="0" w:color="000000"/>
              <w:right w:val="single" w:sz="4" w:space="0" w:color="000000"/>
            </w:tcBorders>
          </w:tcPr>
          <w:p w14:paraId="542C958D" w14:textId="77777777" w:rsidR="00123A49" w:rsidRDefault="00123A49" w:rsidP="0059560F">
            <w:pPr>
              <w:pStyle w:val="TableParagraph"/>
              <w:spacing w:after="60"/>
              <w:ind w:left="101"/>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Procedure:</w:t>
            </w:r>
          </w:p>
          <w:p w14:paraId="4D72292C" w14:textId="77777777" w:rsidR="00123A49" w:rsidRDefault="00123A49" w:rsidP="0059560F">
            <w:pPr>
              <w:pStyle w:val="TableParagraph"/>
              <w:ind w:left="259" w:right="173"/>
            </w:pPr>
            <w:r>
              <w:t>Aseptically collect at least three (3)-100 mL</w:t>
            </w:r>
            <w:r>
              <w:rPr>
                <w:spacing w:val="1"/>
              </w:rPr>
              <w:t xml:space="preserve"> </w:t>
            </w:r>
            <w:r>
              <w:t>during</w:t>
            </w:r>
            <w:r>
              <w:rPr>
                <w:spacing w:val="-2"/>
              </w:rPr>
              <w:t xml:space="preserve"> </w:t>
            </w:r>
            <w:r>
              <w:t>one</w:t>
            </w:r>
            <w:r>
              <w:rPr>
                <w:spacing w:val="-3"/>
              </w:rPr>
              <w:t xml:space="preserve"> </w:t>
            </w:r>
            <w:r>
              <w:t>irrigation</w:t>
            </w:r>
            <w:r>
              <w:rPr>
                <w:spacing w:val="-3"/>
              </w:rPr>
              <w:t xml:space="preserve"> </w:t>
            </w:r>
            <w:r>
              <w:t>event</w:t>
            </w:r>
            <w:r>
              <w:rPr>
                <w:spacing w:val="-1"/>
              </w:rPr>
              <w:t xml:space="preserve"> </w:t>
            </w:r>
            <w:r>
              <w:t>at</w:t>
            </w:r>
            <w:r>
              <w:rPr>
                <w:spacing w:val="-3"/>
              </w:rPr>
              <w:t xml:space="preserve"> </w:t>
            </w:r>
            <w:r>
              <w:t>the</w:t>
            </w:r>
            <w:r>
              <w:rPr>
                <w:spacing w:val="-3"/>
              </w:rPr>
              <w:t xml:space="preserve"> </w:t>
            </w:r>
            <w:r>
              <w:t>end</w:t>
            </w:r>
            <w:r>
              <w:rPr>
                <w:spacing w:val="-3"/>
              </w:rPr>
              <w:t xml:space="preserve"> </w:t>
            </w:r>
            <w:r>
              <w:t>of</w:t>
            </w:r>
            <w:r>
              <w:rPr>
                <w:spacing w:val="-1"/>
              </w:rPr>
              <w:t xml:space="preserve"> </w:t>
            </w:r>
            <w:r>
              <w:t>the</w:t>
            </w:r>
            <w:r>
              <w:rPr>
                <w:spacing w:val="-47"/>
              </w:rPr>
              <w:t xml:space="preserve"> </w:t>
            </w:r>
            <w:r>
              <w:t>delivery</w:t>
            </w:r>
            <w:r>
              <w:rPr>
                <w:spacing w:val="-3"/>
              </w:rPr>
              <w:t xml:space="preserve"> </w:t>
            </w:r>
            <w:r>
              <w:t>system</w:t>
            </w:r>
            <w:r>
              <w:rPr>
                <w:spacing w:val="-3"/>
              </w:rPr>
              <w:t xml:space="preserve"> </w:t>
            </w:r>
            <w:r>
              <w:t>(e.g.,</w:t>
            </w:r>
            <w:r>
              <w:rPr>
                <w:spacing w:val="-3"/>
              </w:rPr>
              <w:t xml:space="preserve"> </w:t>
            </w:r>
            <w:r>
              <w:t>last</w:t>
            </w:r>
            <w:r>
              <w:rPr>
                <w:spacing w:val="-3"/>
              </w:rPr>
              <w:t xml:space="preserve"> </w:t>
            </w:r>
            <w:r>
              <w:t>sprinkler</w:t>
            </w:r>
            <w:r>
              <w:rPr>
                <w:spacing w:val="-2"/>
              </w:rPr>
              <w:t xml:space="preserve"> </w:t>
            </w:r>
            <w:r>
              <w:t>head).</w:t>
            </w:r>
          </w:p>
          <w:p w14:paraId="2FA26CDB" w14:textId="77777777" w:rsidR="00123A49" w:rsidRDefault="00123A49" w:rsidP="00483830">
            <w:pPr>
              <w:pStyle w:val="TableParagraph"/>
              <w:spacing w:before="120" w:after="60"/>
              <w:ind w:left="101"/>
              <w:rPr>
                <w:b/>
              </w:rPr>
            </w:pPr>
            <w:r>
              <w:rPr>
                <w:b/>
              </w:rPr>
              <w:t>Initial</w:t>
            </w:r>
            <w:r>
              <w:rPr>
                <w:b/>
                <w:spacing w:val="-3"/>
              </w:rPr>
              <w:t xml:space="preserve"> </w:t>
            </w:r>
            <w:r>
              <w:rPr>
                <w:b/>
              </w:rPr>
              <w:t>Assessment</w:t>
            </w:r>
            <w:r>
              <w:rPr>
                <w:b/>
                <w:spacing w:val="-3"/>
              </w:rPr>
              <w:t xml:space="preserve"> </w:t>
            </w:r>
            <w:r>
              <w:rPr>
                <w:b/>
              </w:rPr>
              <w:t>Sampling</w:t>
            </w:r>
            <w:r>
              <w:rPr>
                <w:b/>
                <w:spacing w:val="-4"/>
              </w:rPr>
              <w:t xml:space="preserve"> </w:t>
            </w:r>
            <w:r>
              <w:rPr>
                <w:b/>
              </w:rPr>
              <w:t>Frequency:</w:t>
            </w:r>
          </w:p>
          <w:p w14:paraId="0536C84E" w14:textId="77777777" w:rsidR="00123A49" w:rsidRDefault="00123A49" w:rsidP="0059560F">
            <w:pPr>
              <w:pStyle w:val="TableParagraph"/>
              <w:ind w:left="259" w:right="173"/>
            </w:pPr>
            <w:r>
              <w:t>This is a one-time seasonal sampling event</w:t>
            </w:r>
            <w:r>
              <w:rPr>
                <w:spacing w:val="1"/>
              </w:rPr>
              <w:t xml:space="preserve"> </w:t>
            </w:r>
            <w:r>
              <w:t>for each system with samples collected</w:t>
            </w:r>
            <w:r>
              <w:rPr>
                <w:spacing w:val="1"/>
              </w:rPr>
              <w:t xml:space="preserve"> </w:t>
            </w:r>
            <w:r>
              <w:t>during one irrigation event occurring before</w:t>
            </w:r>
            <w:r>
              <w:rPr>
                <w:spacing w:val="-48"/>
              </w:rPr>
              <w:t xml:space="preserve"> </w:t>
            </w:r>
            <w:r>
              <w:t>the 21-day-to-scheduled-harvest-period</w:t>
            </w:r>
            <w:r>
              <w:rPr>
                <w:spacing w:val="1"/>
              </w:rPr>
              <w:t xml:space="preserve"> </w:t>
            </w:r>
            <w:r>
              <w:t>begins. (Also conduct this assessment after</w:t>
            </w:r>
            <w:r>
              <w:rPr>
                <w:spacing w:val="1"/>
              </w:rPr>
              <w:t xml:space="preserve"> </w:t>
            </w:r>
            <w:r>
              <w:t>any material modifications to Type A</w:t>
            </w:r>
            <w:r>
              <w:rPr>
                <w:spacing w:val="1"/>
              </w:rPr>
              <w:t xml:space="preserve"> </w:t>
            </w:r>
            <w:r>
              <w:t>overhead</w:t>
            </w:r>
            <w:r>
              <w:rPr>
                <w:spacing w:val="-2"/>
              </w:rPr>
              <w:t xml:space="preserve"> </w:t>
            </w:r>
            <w:r>
              <w:t>irrigation</w:t>
            </w:r>
            <w:r>
              <w:rPr>
                <w:spacing w:val="-1"/>
              </w:rPr>
              <w:t xml:space="preserve"> </w:t>
            </w:r>
            <w:r>
              <w:t>systems.)</w:t>
            </w:r>
          </w:p>
          <w:p w14:paraId="21AF1B66" w14:textId="77777777" w:rsidR="00123A49" w:rsidRDefault="00123A49" w:rsidP="00483830">
            <w:pPr>
              <w:pStyle w:val="TableParagraph"/>
              <w:spacing w:before="120" w:after="60"/>
              <w:ind w:left="101"/>
            </w:pPr>
            <w:r>
              <w:rPr>
                <w:b/>
              </w:rPr>
              <w:t>Initial</w:t>
            </w:r>
            <w:r>
              <w:rPr>
                <w:b/>
                <w:spacing w:val="-4"/>
              </w:rPr>
              <w:t xml:space="preserve"> </w:t>
            </w:r>
            <w:r>
              <w:rPr>
                <w:b/>
              </w:rPr>
              <w:t>Assessment</w:t>
            </w:r>
            <w:r>
              <w:rPr>
                <w:b/>
                <w:spacing w:val="-3"/>
              </w:rPr>
              <w:t xml:space="preserve"> </w:t>
            </w:r>
            <w:r>
              <w:rPr>
                <w:b/>
              </w:rPr>
              <w:t>Acceptance</w:t>
            </w:r>
            <w:r>
              <w:rPr>
                <w:b/>
                <w:spacing w:val="-5"/>
              </w:rPr>
              <w:t xml:space="preserve"> </w:t>
            </w:r>
            <w:r>
              <w:rPr>
                <w:b/>
              </w:rPr>
              <w:t>Criteria</w:t>
            </w:r>
            <w:r>
              <w:t>:</w:t>
            </w:r>
          </w:p>
          <w:p w14:paraId="55BAE155" w14:textId="77777777" w:rsidR="00123A49" w:rsidRDefault="00123A49" w:rsidP="0059560F">
            <w:pPr>
              <w:pStyle w:val="TableParagraph"/>
              <w:ind w:left="259" w:right="288"/>
            </w:pPr>
            <w:r>
              <w:t xml:space="preserve">Non-detectable generic </w:t>
            </w:r>
            <w:r>
              <w:rPr>
                <w:i/>
              </w:rPr>
              <w:t xml:space="preserve">E. coli </w:t>
            </w:r>
            <w:r>
              <w:t>in two (2) of</w:t>
            </w:r>
            <w:r>
              <w:rPr>
                <w:spacing w:val="-47"/>
              </w:rPr>
              <w:t xml:space="preserve"> </w:t>
            </w:r>
            <w:r>
              <w:t>three</w:t>
            </w:r>
            <w:r>
              <w:rPr>
                <w:spacing w:val="-2"/>
              </w:rPr>
              <w:t xml:space="preserve"> </w:t>
            </w:r>
            <w:r>
              <w:t>(3)-100</w:t>
            </w:r>
            <w:r>
              <w:rPr>
                <w:spacing w:val="-4"/>
              </w:rPr>
              <w:t xml:space="preserve"> </w:t>
            </w:r>
            <w:r>
              <w:t>mL</w:t>
            </w:r>
            <w:r>
              <w:rPr>
                <w:spacing w:val="-3"/>
              </w:rPr>
              <w:t xml:space="preserve"> </w:t>
            </w:r>
            <w:r>
              <w:t>samples and</w:t>
            </w:r>
            <w:r>
              <w:rPr>
                <w:spacing w:val="-3"/>
              </w:rPr>
              <w:t xml:space="preserve"> </w:t>
            </w:r>
            <w:r>
              <w:rPr>
                <w:u w:val="single"/>
              </w:rPr>
              <w:t>&lt;</w:t>
            </w:r>
            <w:r>
              <w:rPr>
                <w:spacing w:val="-2"/>
              </w:rPr>
              <w:t xml:space="preserve"> </w:t>
            </w:r>
            <w:r>
              <w:t>10</w:t>
            </w:r>
            <w:r>
              <w:rPr>
                <w:spacing w:val="-2"/>
              </w:rPr>
              <w:t xml:space="preserve"> </w:t>
            </w:r>
            <w:r>
              <w:t>MPN</w:t>
            </w:r>
            <w:r>
              <w:rPr>
                <w:spacing w:val="-3"/>
              </w:rPr>
              <w:t xml:space="preserve"> </w:t>
            </w:r>
            <w:r>
              <w:t>as</w:t>
            </w:r>
            <w:r>
              <w:rPr>
                <w:spacing w:val="-47"/>
              </w:rPr>
              <w:t xml:space="preserve"> </w:t>
            </w:r>
            <w:r>
              <w:t>the single sample maximum for one (1)</w:t>
            </w:r>
            <w:r>
              <w:rPr>
                <w:spacing w:val="1"/>
              </w:rPr>
              <w:t xml:space="preserve"> </w:t>
            </w:r>
            <w:r>
              <w:t>sample.</w:t>
            </w:r>
          </w:p>
          <w:p w14:paraId="7D636C71" w14:textId="77777777" w:rsidR="00123A49" w:rsidRDefault="00123A49" w:rsidP="00483830">
            <w:pPr>
              <w:pStyle w:val="TableParagraph"/>
              <w:spacing w:before="120" w:after="60"/>
              <w:ind w:left="72"/>
              <w:rPr>
                <w:b/>
              </w:rPr>
            </w:pPr>
            <w:r>
              <w:rPr>
                <w:b/>
              </w:rPr>
              <w:t>Follow-up</w:t>
            </w:r>
            <w:r>
              <w:rPr>
                <w:b/>
                <w:spacing w:val="-5"/>
              </w:rPr>
              <w:t xml:space="preserve"> </w:t>
            </w:r>
            <w:r>
              <w:rPr>
                <w:b/>
              </w:rPr>
              <w:t>Testing</w:t>
            </w:r>
            <w:r>
              <w:rPr>
                <w:b/>
                <w:spacing w:val="-3"/>
              </w:rPr>
              <w:t xml:space="preserve"> </w:t>
            </w:r>
            <w:r>
              <w:rPr>
                <w:b/>
              </w:rPr>
              <w:t>Acceptance</w:t>
            </w:r>
            <w:r>
              <w:rPr>
                <w:b/>
                <w:spacing w:val="-4"/>
              </w:rPr>
              <w:t xml:space="preserve"> </w:t>
            </w:r>
            <w:r>
              <w:rPr>
                <w:b/>
              </w:rPr>
              <w:t>Criteria:</w:t>
            </w:r>
          </w:p>
          <w:p w14:paraId="6A4420D6" w14:textId="77777777" w:rsidR="00123A49" w:rsidRDefault="00123A49" w:rsidP="0059560F">
            <w:pPr>
              <w:pStyle w:val="TableParagraph"/>
              <w:ind w:left="259" w:right="158"/>
              <w:jc w:val="both"/>
            </w:pPr>
            <w:r>
              <w:t>Non-detectable in four (4) of five (5)-100 mL</w:t>
            </w:r>
            <w:r>
              <w:rPr>
                <w:spacing w:val="-48"/>
              </w:rPr>
              <w:t xml:space="preserve"> </w:t>
            </w:r>
            <w:r>
              <w:t xml:space="preserve">samples and </w:t>
            </w:r>
            <w:r>
              <w:rPr>
                <w:u w:val="single"/>
              </w:rPr>
              <w:t>&lt;</w:t>
            </w:r>
            <w:r>
              <w:t xml:space="preserve"> 10 MPN as the single sample</w:t>
            </w:r>
            <w:r>
              <w:rPr>
                <w:spacing w:val="1"/>
              </w:rPr>
              <w:t xml:space="preserve"> </w:t>
            </w:r>
            <w:r>
              <w:t>maximum</w:t>
            </w:r>
            <w:r>
              <w:rPr>
                <w:spacing w:val="-2"/>
              </w:rPr>
              <w:t xml:space="preserve"> </w:t>
            </w:r>
            <w:r>
              <w:t>for one</w:t>
            </w:r>
            <w:r>
              <w:rPr>
                <w:spacing w:val="-1"/>
              </w:rPr>
              <w:t xml:space="preserve"> </w:t>
            </w:r>
            <w:r>
              <w:t>(1)</w:t>
            </w:r>
            <w:r>
              <w:rPr>
                <w:spacing w:val="-1"/>
              </w:rPr>
              <w:t xml:space="preserve"> </w:t>
            </w:r>
            <w:r>
              <w:t>sample.</w:t>
            </w:r>
          </w:p>
          <w:p w14:paraId="52ACA043" w14:textId="77777777" w:rsidR="00123A49" w:rsidRDefault="00123A49" w:rsidP="00483830">
            <w:pPr>
              <w:pStyle w:val="TableParagraph"/>
              <w:spacing w:before="120"/>
              <w:ind w:left="101" w:right="403"/>
            </w:pPr>
            <w:r>
              <w:rPr>
                <w:b/>
              </w:rPr>
              <w:t>Note</w:t>
            </w:r>
            <w:r>
              <w:t>: For the purposes of water testing, MPN</w:t>
            </w:r>
            <w:r>
              <w:rPr>
                <w:spacing w:val="-47"/>
              </w:rPr>
              <w:t xml:space="preserve"> </w:t>
            </w:r>
            <w:r>
              <w:t>and</w:t>
            </w:r>
            <w:r>
              <w:rPr>
                <w:spacing w:val="-2"/>
              </w:rPr>
              <w:t xml:space="preserve"> </w:t>
            </w:r>
            <w:r>
              <w:t>CFU</w:t>
            </w:r>
            <w:r>
              <w:rPr>
                <w:spacing w:val="-3"/>
              </w:rPr>
              <w:t xml:space="preserve"> </w:t>
            </w:r>
            <w:r>
              <w:t>are considered</w:t>
            </w:r>
            <w:r>
              <w:rPr>
                <w:spacing w:val="-1"/>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438D011B" w14:textId="77777777" w:rsidR="00123A49" w:rsidRDefault="00123A49" w:rsidP="0059560F">
            <w:pPr>
              <w:pStyle w:val="TableParagraph"/>
              <w:ind w:left="108" w:right="173"/>
            </w:pPr>
            <w:r>
              <w:t>The</w:t>
            </w:r>
            <w:r>
              <w:rPr>
                <w:spacing w:val="-3"/>
              </w:rPr>
              <w:t xml:space="preserve"> </w:t>
            </w:r>
            <w:r>
              <w:t>purpose</w:t>
            </w:r>
            <w:r>
              <w:rPr>
                <w:spacing w:val="-2"/>
              </w:rPr>
              <w:t xml:space="preserve"> </w:t>
            </w:r>
            <w:r>
              <w:t>of</w:t>
            </w:r>
            <w:r>
              <w:rPr>
                <w:spacing w:val="-4"/>
              </w:rPr>
              <w:t xml:space="preserve"> </w:t>
            </w:r>
            <w:r>
              <w:t>this</w:t>
            </w:r>
            <w:r>
              <w:rPr>
                <w:spacing w:val="-3"/>
              </w:rPr>
              <w:t xml:space="preserve"> </w:t>
            </w:r>
            <w:r>
              <w:t>assessment</w:t>
            </w:r>
            <w:r>
              <w:rPr>
                <w:spacing w:val="-3"/>
              </w:rPr>
              <w:t xml:space="preserve"> </w:t>
            </w:r>
            <w:r>
              <w:t>is</w:t>
            </w:r>
            <w:r>
              <w:rPr>
                <w:spacing w:val="-3"/>
              </w:rPr>
              <w:t xml:space="preserve"> </w:t>
            </w:r>
            <w:r>
              <w:t>to</w:t>
            </w:r>
            <w:r>
              <w:rPr>
                <w:spacing w:val="-2"/>
              </w:rPr>
              <w:t xml:space="preserve"> </w:t>
            </w:r>
            <w:r>
              <w:t>confirm</w:t>
            </w:r>
            <w:r>
              <w:rPr>
                <w:spacing w:val="-2"/>
              </w:rPr>
              <w:t xml:space="preserve"> </w:t>
            </w:r>
            <w:r>
              <w:t>that</w:t>
            </w:r>
            <w:r>
              <w:rPr>
                <w:spacing w:val="-3"/>
              </w:rPr>
              <w:t xml:space="preserve"> </w:t>
            </w:r>
            <w:r>
              <w:t>the</w:t>
            </w:r>
            <w:r>
              <w:rPr>
                <w:spacing w:val="-3"/>
              </w:rPr>
              <w:t xml:space="preserve"> </w:t>
            </w:r>
            <w:r>
              <w:t>water’s</w:t>
            </w:r>
            <w:r>
              <w:rPr>
                <w:spacing w:val="-47"/>
              </w:rPr>
              <w:t xml:space="preserve"> </w:t>
            </w:r>
            <w:r>
              <w:t>microbial quality is not being degraded as it passes through</w:t>
            </w:r>
            <w:r>
              <w:rPr>
                <w:spacing w:val="1"/>
              </w:rPr>
              <w:t xml:space="preserve"> </w:t>
            </w:r>
            <w:r>
              <w:t>your system (i.e., due to equipment conditions). The</w:t>
            </w:r>
            <w:r>
              <w:rPr>
                <w:spacing w:val="1"/>
              </w:rPr>
              <w:t xml:space="preserve"> </w:t>
            </w:r>
            <w:r>
              <w:t>assessment is performed to verify that your irrigation water</w:t>
            </w:r>
            <w:r>
              <w:rPr>
                <w:spacing w:val="1"/>
              </w:rPr>
              <w:t xml:space="preserve"> </w:t>
            </w:r>
            <w:r>
              <w:t xml:space="preserve">delivery system </w:t>
            </w:r>
            <w:proofErr w:type="gramStart"/>
            <w:r>
              <w:t>is able to</w:t>
            </w:r>
            <w:proofErr w:type="gramEnd"/>
            <w:r>
              <w:t xml:space="preserve"> maintain and deliver water of the</w:t>
            </w:r>
            <w:r>
              <w:rPr>
                <w:spacing w:val="1"/>
              </w:rPr>
              <w:t xml:space="preserve"> </w:t>
            </w:r>
            <w:r>
              <w:t>same</w:t>
            </w:r>
            <w:r>
              <w:rPr>
                <w:spacing w:val="-3"/>
              </w:rPr>
              <w:t xml:space="preserve"> </w:t>
            </w:r>
            <w:r>
              <w:t>microbial</w:t>
            </w:r>
            <w:r>
              <w:rPr>
                <w:spacing w:val="-2"/>
              </w:rPr>
              <w:t xml:space="preserve"> </w:t>
            </w:r>
            <w:r>
              <w:t>quality</w:t>
            </w:r>
            <w:r>
              <w:rPr>
                <w:spacing w:val="-2"/>
              </w:rPr>
              <w:t xml:space="preserve"> </w:t>
            </w:r>
            <w:r>
              <w:t>(e.g.,</w:t>
            </w:r>
            <w:r>
              <w:rPr>
                <w:spacing w:val="-2"/>
              </w:rPr>
              <w:t xml:space="preserve"> </w:t>
            </w:r>
            <w:r>
              <w:t>Type</w:t>
            </w:r>
            <w:r>
              <w:rPr>
                <w:spacing w:val="-1"/>
              </w:rPr>
              <w:t xml:space="preserve"> </w:t>
            </w:r>
            <w:r>
              <w:t>A)</w:t>
            </w:r>
            <w:r>
              <w:rPr>
                <w:spacing w:val="-2"/>
              </w:rPr>
              <w:t xml:space="preserve"> </w:t>
            </w:r>
            <w:r>
              <w:t>as</w:t>
            </w:r>
            <w:r>
              <w:rPr>
                <w:spacing w:val="-2"/>
              </w:rPr>
              <w:t xml:space="preserve"> </w:t>
            </w:r>
            <w:r>
              <w:t>the</w:t>
            </w:r>
            <w:r>
              <w:rPr>
                <w:spacing w:val="-2"/>
              </w:rPr>
              <w:t xml:space="preserve"> </w:t>
            </w:r>
            <w:r>
              <w:t>water</w:t>
            </w:r>
            <w:r>
              <w:rPr>
                <w:spacing w:val="-2"/>
              </w:rPr>
              <w:t xml:space="preserve"> </w:t>
            </w:r>
            <w:r>
              <w:t>source.</w:t>
            </w:r>
          </w:p>
          <w:p w14:paraId="13704FB0" w14:textId="77777777" w:rsidR="00123A49" w:rsidRDefault="00123A49" w:rsidP="0059560F">
            <w:pPr>
              <w:pStyle w:val="TableParagraph"/>
              <w:ind w:left="108" w:right="173"/>
            </w:pPr>
            <w:r>
              <w:t>Unless there is a material change to your system (e.g., change</w:t>
            </w:r>
            <w:r>
              <w:rPr>
                <w:spacing w:val="-48"/>
              </w:rPr>
              <w:t xml:space="preserve"> </w:t>
            </w:r>
            <w:r>
              <w:t>in equipment or type of water treatment), this is a one-time</w:t>
            </w:r>
            <w:r>
              <w:rPr>
                <w:spacing w:val="1"/>
              </w:rPr>
              <w:t xml:space="preserve"> </w:t>
            </w:r>
            <w:r>
              <w:t>assessment for each irrigation system, and it is not necessary</w:t>
            </w:r>
            <w:r>
              <w:rPr>
                <w:spacing w:val="1"/>
              </w:rPr>
              <w:t xml:space="preserve"> </w:t>
            </w:r>
            <w:r>
              <w:t>to</w:t>
            </w:r>
            <w:r>
              <w:rPr>
                <w:spacing w:val="-2"/>
              </w:rPr>
              <w:t xml:space="preserve"> </w:t>
            </w:r>
            <w:r>
              <w:t>repeat</w:t>
            </w:r>
            <w:r>
              <w:rPr>
                <w:spacing w:val="-1"/>
              </w:rPr>
              <w:t xml:space="preserve"> </w:t>
            </w:r>
            <w:r>
              <w:t>system</w:t>
            </w:r>
            <w:r>
              <w:rPr>
                <w:spacing w:val="-2"/>
              </w:rPr>
              <w:t xml:space="preserve"> </w:t>
            </w:r>
            <w:r>
              <w:t>evaluations</w:t>
            </w:r>
            <w:r>
              <w:rPr>
                <w:spacing w:val="-2"/>
              </w:rPr>
              <w:t xml:space="preserve"> </w:t>
            </w:r>
            <w:r>
              <w:t>for</w:t>
            </w:r>
            <w:r>
              <w:rPr>
                <w:spacing w:val="-2"/>
              </w:rPr>
              <w:t xml:space="preserve"> </w:t>
            </w:r>
            <w:r>
              <w:t>each</w:t>
            </w:r>
            <w:r>
              <w:rPr>
                <w:spacing w:val="-1"/>
              </w:rPr>
              <w:t xml:space="preserve"> </w:t>
            </w:r>
            <w:r>
              <w:t>irrigation</w:t>
            </w:r>
            <w:r>
              <w:rPr>
                <w:spacing w:val="-2"/>
              </w:rPr>
              <w:t xml:space="preserve"> </w:t>
            </w:r>
            <w:r>
              <w:t>event.</w:t>
            </w:r>
          </w:p>
          <w:p w14:paraId="56ADD579" w14:textId="77777777" w:rsidR="00123A49" w:rsidRDefault="00123A49" w:rsidP="0059560F">
            <w:pPr>
              <w:pStyle w:val="TableParagraph"/>
              <w:ind w:left="108" w:right="134"/>
            </w:pPr>
            <w:r>
              <w:t>To</w:t>
            </w:r>
            <w:r>
              <w:rPr>
                <w:spacing w:val="-4"/>
              </w:rPr>
              <w:t xml:space="preserve"> </w:t>
            </w:r>
            <w:r>
              <w:t>test</w:t>
            </w:r>
            <w:r>
              <w:rPr>
                <w:spacing w:val="-3"/>
              </w:rPr>
              <w:t xml:space="preserve"> </w:t>
            </w:r>
            <w:r>
              <w:t>your</w:t>
            </w:r>
            <w:r>
              <w:rPr>
                <w:spacing w:val="-3"/>
              </w:rPr>
              <w:t xml:space="preserve"> </w:t>
            </w:r>
            <w:r>
              <w:t>water</w:t>
            </w:r>
            <w:r>
              <w:rPr>
                <w:spacing w:val="-4"/>
              </w:rPr>
              <w:t xml:space="preserve"> </w:t>
            </w:r>
            <w:r>
              <w:t>delivery</w:t>
            </w:r>
            <w:r>
              <w:rPr>
                <w:spacing w:val="-4"/>
              </w:rPr>
              <w:t xml:space="preserve"> </w:t>
            </w:r>
            <w:r>
              <w:t>systems,</w:t>
            </w:r>
            <w:r>
              <w:rPr>
                <w:spacing w:val="-4"/>
              </w:rPr>
              <w:t xml:space="preserve"> </w:t>
            </w:r>
            <w:r>
              <w:t>sample</w:t>
            </w:r>
            <w:r>
              <w:rPr>
                <w:spacing w:val="-4"/>
              </w:rPr>
              <w:t xml:space="preserve"> </w:t>
            </w:r>
            <w:r>
              <w:t>and</w:t>
            </w:r>
            <w:r>
              <w:rPr>
                <w:spacing w:val="-3"/>
              </w:rPr>
              <w:t xml:space="preserve"> </w:t>
            </w:r>
            <w:r>
              <w:t>test</w:t>
            </w:r>
            <w:r>
              <w:rPr>
                <w:spacing w:val="-5"/>
              </w:rPr>
              <w:t xml:space="preserve"> </w:t>
            </w:r>
            <w:r>
              <w:t>irrigation</w:t>
            </w:r>
            <w:r>
              <w:rPr>
                <w:spacing w:val="-46"/>
              </w:rPr>
              <w:t xml:space="preserve"> </w:t>
            </w:r>
            <w:r>
              <w:t>water</w:t>
            </w:r>
            <w:r>
              <w:rPr>
                <w:spacing w:val="-4"/>
              </w:rPr>
              <w:t xml:space="preserve"> </w:t>
            </w:r>
            <w:r>
              <w:t>during</w:t>
            </w:r>
            <w:r>
              <w:rPr>
                <w:spacing w:val="-2"/>
              </w:rPr>
              <w:t xml:space="preserve"> </w:t>
            </w:r>
            <w:r>
              <w:t>an</w:t>
            </w:r>
            <w:r>
              <w:rPr>
                <w:spacing w:val="-4"/>
              </w:rPr>
              <w:t xml:space="preserve"> </w:t>
            </w:r>
            <w:r>
              <w:t>irrigation</w:t>
            </w:r>
            <w:r>
              <w:rPr>
                <w:spacing w:val="-1"/>
              </w:rPr>
              <w:t xml:space="preserve"> </w:t>
            </w:r>
            <w:r>
              <w:t>event.</w:t>
            </w:r>
            <w:r>
              <w:rPr>
                <w:spacing w:val="-3"/>
              </w:rPr>
              <w:t xml:space="preserve"> </w:t>
            </w:r>
            <w:r>
              <w:t>All</w:t>
            </w:r>
            <w:r>
              <w:rPr>
                <w:spacing w:val="-3"/>
              </w:rPr>
              <w:t xml:space="preserve"> </w:t>
            </w:r>
            <w:r>
              <w:t>discrete</w:t>
            </w:r>
            <w:r>
              <w:rPr>
                <w:spacing w:val="-3"/>
              </w:rPr>
              <w:t xml:space="preserve"> </w:t>
            </w:r>
            <w:r>
              <w:t>systems</w:t>
            </w:r>
            <w:r>
              <w:rPr>
                <w:spacing w:val="-3"/>
              </w:rPr>
              <w:t xml:space="preserve"> </w:t>
            </w:r>
            <w:r>
              <w:t>are</w:t>
            </w:r>
            <w:r>
              <w:rPr>
                <w:spacing w:val="-4"/>
              </w:rPr>
              <w:t xml:space="preserve"> </w:t>
            </w:r>
            <w:r>
              <w:t>to</w:t>
            </w:r>
            <w:r>
              <w:rPr>
                <w:spacing w:val="-3"/>
              </w:rPr>
              <w:t xml:space="preserve"> </w:t>
            </w:r>
            <w:r>
              <w:t>be</w:t>
            </w:r>
            <w:r>
              <w:rPr>
                <w:spacing w:val="-47"/>
              </w:rPr>
              <w:t xml:space="preserve"> </w:t>
            </w:r>
            <w:r>
              <w:t>tested before entering the 21-days-to-scheduled-harvest</w:t>
            </w:r>
            <w:r>
              <w:rPr>
                <w:spacing w:val="1"/>
              </w:rPr>
              <w:t xml:space="preserve"> </w:t>
            </w:r>
            <w:r>
              <w:t>timeframe. To assess the water delivery system, water</w:t>
            </w:r>
            <w:r>
              <w:rPr>
                <w:spacing w:val="1"/>
              </w:rPr>
              <w:t xml:space="preserve"> </w:t>
            </w:r>
            <w:r>
              <w:t>samples are taken at the end of the line where water contacts</w:t>
            </w:r>
            <w:r>
              <w:rPr>
                <w:spacing w:val="-47"/>
              </w:rPr>
              <w:t xml:space="preserve"> </w:t>
            </w:r>
            <w:r>
              <w:t>the</w:t>
            </w:r>
            <w:r>
              <w:rPr>
                <w:spacing w:val="-1"/>
              </w:rPr>
              <w:t xml:space="preserve"> </w:t>
            </w:r>
            <w:r>
              <w:t>crop.</w:t>
            </w:r>
          </w:p>
          <w:p w14:paraId="65E3682F" w14:textId="77777777" w:rsidR="00123A49" w:rsidRDefault="00123A49" w:rsidP="00483830">
            <w:pPr>
              <w:pStyle w:val="TableParagraph"/>
              <w:spacing w:before="120"/>
              <w:ind w:left="115"/>
            </w:pPr>
            <w:r>
              <w:rPr>
                <w:u w:val="single"/>
              </w:rPr>
              <w:t>Initial</w:t>
            </w:r>
            <w:r>
              <w:rPr>
                <w:spacing w:val="-5"/>
                <w:u w:val="single"/>
              </w:rPr>
              <w:t xml:space="preserve"> </w:t>
            </w:r>
            <w:r>
              <w:rPr>
                <w:u w:val="single"/>
              </w:rPr>
              <w:t>Assessment</w:t>
            </w:r>
            <w:r>
              <w:rPr>
                <w:spacing w:val="-3"/>
                <w:u w:val="single"/>
              </w:rPr>
              <w:t xml:space="preserve"> </w:t>
            </w:r>
            <w:r>
              <w:rPr>
                <w:u w:val="single"/>
              </w:rPr>
              <w:t>Testing</w:t>
            </w:r>
          </w:p>
          <w:p w14:paraId="6020BC1F" w14:textId="77777777" w:rsidR="00123A49" w:rsidRDefault="00123A49" w:rsidP="00483830">
            <w:pPr>
              <w:pStyle w:val="TableParagraph"/>
              <w:spacing w:before="60"/>
              <w:ind w:left="115" w:right="239"/>
            </w:pPr>
            <w:r>
              <w:t>If</w:t>
            </w:r>
            <w:r>
              <w:rPr>
                <w:spacing w:val="-3"/>
              </w:rPr>
              <w:t xml:space="preserve"> </w:t>
            </w:r>
            <w:r>
              <w:t>at</w:t>
            </w:r>
            <w:r>
              <w:rPr>
                <w:spacing w:val="-3"/>
              </w:rPr>
              <w:t xml:space="preserve"> </w:t>
            </w:r>
            <w:r>
              <w:t>least</w:t>
            </w:r>
            <w:r>
              <w:rPr>
                <w:spacing w:val="-3"/>
              </w:rPr>
              <w:t xml:space="preserve"> </w:t>
            </w:r>
            <w:r>
              <w:t>two (2)</w:t>
            </w:r>
            <w:r>
              <w:rPr>
                <w:spacing w:val="-2"/>
              </w:rPr>
              <w:t xml:space="preserve"> </w:t>
            </w:r>
            <w:r>
              <w:t>in</w:t>
            </w:r>
            <w:r>
              <w:rPr>
                <w:spacing w:val="-3"/>
              </w:rPr>
              <w:t xml:space="preserve"> </w:t>
            </w:r>
            <w:r>
              <w:t>three</w:t>
            </w:r>
            <w:r>
              <w:rPr>
                <w:spacing w:val="-3"/>
              </w:rPr>
              <w:t xml:space="preserve"> </w:t>
            </w:r>
            <w:r>
              <w:t>(3)</w:t>
            </w:r>
            <w:r>
              <w:rPr>
                <w:spacing w:val="-1"/>
              </w:rPr>
              <w:t xml:space="preserve"> </w:t>
            </w:r>
            <w:r>
              <w:t>samples</w:t>
            </w:r>
            <w:r>
              <w:rPr>
                <w:spacing w:val="-2"/>
              </w:rPr>
              <w:t xml:space="preserve"> </w:t>
            </w:r>
            <w:r>
              <w:t>do</w:t>
            </w:r>
            <w:r>
              <w:rPr>
                <w:spacing w:val="-2"/>
              </w:rPr>
              <w:t xml:space="preserve"> </w:t>
            </w:r>
            <w:r>
              <w:t>not</w:t>
            </w:r>
            <w:r>
              <w:rPr>
                <w:spacing w:val="-3"/>
              </w:rPr>
              <w:t xml:space="preserve"> </w:t>
            </w:r>
            <w:r>
              <w:t>have</w:t>
            </w:r>
            <w:r>
              <w:rPr>
                <w:spacing w:val="-1"/>
              </w:rPr>
              <w:t xml:space="preserve"> </w:t>
            </w:r>
            <w:r>
              <w:t>detectable</w:t>
            </w:r>
            <w:r>
              <w:rPr>
                <w:spacing w:val="-47"/>
              </w:rPr>
              <w:t xml:space="preserve"> </w:t>
            </w:r>
            <w:r>
              <w:t xml:space="preserve">levels of generic </w:t>
            </w:r>
            <w:r>
              <w:rPr>
                <w:i/>
              </w:rPr>
              <w:t>E. coli</w:t>
            </w:r>
            <w:r>
              <w:t>, and the level in the one remaining</w:t>
            </w:r>
            <w:r>
              <w:rPr>
                <w:spacing w:val="1"/>
              </w:rPr>
              <w:t xml:space="preserve"> </w:t>
            </w:r>
            <w:r>
              <w:t>sample is no greater than (</w:t>
            </w:r>
            <w:r>
              <w:rPr>
                <w:u w:val="single"/>
              </w:rPr>
              <w:t>&lt;</w:t>
            </w:r>
            <w:r>
              <w:t>) 10 MPN, then the water system</w:t>
            </w:r>
            <w:r>
              <w:rPr>
                <w:spacing w:val="-47"/>
              </w:rPr>
              <w:t xml:space="preserve"> </w:t>
            </w:r>
            <w:r>
              <w:t>maintains</w:t>
            </w:r>
            <w:r>
              <w:rPr>
                <w:spacing w:val="-2"/>
              </w:rPr>
              <w:t xml:space="preserve"> </w:t>
            </w:r>
            <w:r>
              <w:t>its</w:t>
            </w:r>
            <w:r>
              <w:rPr>
                <w:spacing w:val="1"/>
              </w:rPr>
              <w:t xml:space="preserve"> </w:t>
            </w:r>
            <w:r>
              <w:t>Type</w:t>
            </w:r>
            <w:r>
              <w:rPr>
                <w:spacing w:val="-1"/>
              </w:rPr>
              <w:t xml:space="preserve"> </w:t>
            </w:r>
            <w:r>
              <w:t>A status.</w:t>
            </w:r>
          </w:p>
          <w:p w14:paraId="62DDE46D" w14:textId="77777777" w:rsidR="00123A49" w:rsidRDefault="00123A49" w:rsidP="00483830">
            <w:pPr>
              <w:pStyle w:val="TableParagraph"/>
              <w:spacing w:before="60"/>
              <w:ind w:left="115" w:right="173"/>
            </w:pPr>
            <w:r>
              <w:t>If</w:t>
            </w:r>
            <w:r>
              <w:rPr>
                <w:spacing w:val="-4"/>
              </w:rPr>
              <w:t xml:space="preserve"> </w:t>
            </w:r>
            <w:r>
              <w:t>water</w:t>
            </w:r>
            <w:r>
              <w:rPr>
                <w:spacing w:val="-4"/>
              </w:rPr>
              <w:t xml:space="preserve"> </w:t>
            </w:r>
            <w:r>
              <w:t>samples</w:t>
            </w:r>
            <w:r>
              <w:rPr>
                <w:spacing w:val="-3"/>
              </w:rPr>
              <w:t xml:space="preserve"> </w:t>
            </w:r>
            <w:r>
              <w:t>do</w:t>
            </w:r>
            <w:r>
              <w:rPr>
                <w:spacing w:val="-3"/>
              </w:rPr>
              <w:t xml:space="preserve"> </w:t>
            </w:r>
            <w:r>
              <w:t>not</w:t>
            </w:r>
            <w:r>
              <w:rPr>
                <w:spacing w:val="-3"/>
              </w:rPr>
              <w:t xml:space="preserve"> </w:t>
            </w:r>
            <w:r>
              <w:t>meet</w:t>
            </w:r>
            <w:r>
              <w:rPr>
                <w:spacing w:val="-4"/>
              </w:rPr>
              <w:t xml:space="preserve"> </w:t>
            </w:r>
            <w:r>
              <w:t>the</w:t>
            </w:r>
            <w:r>
              <w:rPr>
                <w:spacing w:val="-4"/>
              </w:rPr>
              <w:t xml:space="preserve"> </w:t>
            </w:r>
            <w:r>
              <w:t>acceptance</w:t>
            </w:r>
            <w:r>
              <w:rPr>
                <w:spacing w:val="-3"/>
              </w:rPr>
              <w:t xml:space="preserve"> </w:t>
            </w:r>
            <w:r>
              <w:t>criteria</w:t>
            </w:r>
            <w:r>
              <w:rPr>
                <w:spacing w:val="-3"/>
              </w:rPr>
              <w:t xml:space="preserve"> </w:t>
            </w:r>
            <w:r>
              <w:t>(i.e.,</w:t>
            </w:r>
            <w:r>
              <w:rPr>
                <w:spacing w:val="-4"/>
              </w:rPr>
              <w:t xml:space="preserve"> </w:t>
            </w:r>
            <w:r>
              <w:t>if</w:t>
            </w:r>
            <w:r>
              <w:rPr>
                <w:spacing w:val="-47"/>
              </w:rPr>
              <w:t xml:space="preserve"> </w:t>
            </w:r>
            <w:r>
              <w:t>two (2) or more of the samples have detectable levels of</w:t>
            </w:r>
            <w:r>
              <w:rPr>
                <w:spacing w:val="1"/>
              </w:rPr>
              <w:t xml:space="preserve"> </w:t>
            </w:r>
            <w:r>
              <w:t xml:space="preserve">generic </w:t>
            </w:r>
            <w:r>
              <w:rPr>
                <w:i/>
              </w:rPr>
              <w:t xml:space="preserve">E. coli </w:t>
            </w:r>
            <w:r>
              <w:rPr>
                <w:u w:val="single"/>
              </w:rPr>
              <w:t>or</w:t>
            </w:r>
            <w:r>
              <w:t xml:space="preserve"> the level in at least one sample is greater</w:t>
            </w:r>
            <w:r>
              <w:rPr>
                <w:spacing w:val="1"/>
              </w:rPr>
              <w:t xml:space="preserve"> </w:t>
            </w:r>
            <w:r>
              <w:t>than (&gt;) 10 MPN), then conduct the following follow-up</w:t>
            </w:r>
            <w:r>
              <w:rPr>
                <w:spacing w:val="1"/>
              </w:rPr>
              <w:t xml:space="preserve"> </w:t>
            </w:r>
            <w:r>
              <w:t>testing:</w:t>
            </w:r>
          </w:p>
          <w:p w14:paraId="75910A67" w14:textId="77777777" w:rsidR="00123A49" w:rsidRDefault="00123A49" w:rsidP="00483830">
            <w:pPr>
              <w:pStyle w:val="TableParagraph"/>
              <w:spacing w:before="120" w:after="60"/>
              <w:ind w:left="115"/>
            </w:pPr>
            <w:r>
              <w:rPr>
                <w:u w:val="single"/>
              </w:rPr>
              <w:t>Follow-up</w:t>
            </w:r>
            <w:r>
              <w:rPr>
                <w:spacing w:val="-5"/>
                <w:u w:val="single"/>
              </w:rPr>
              <w:t xml:space="preserve"> </w:t>
            </w:r>
            <w:r>
              <w:rPr>
                <w:u w:val="single"/>
              </w:rPr>
              <w:t>Testing</w:t>
            </w:r>
          </w:p>
          <w:p w14:paraId="4FE04E08" w14:textId="77777777" w:rsidR="000F4987" w:rsidRDefault="00123A49" w:rsidP="00E843FC">
            <w:pPr>
              <w:pStyle w:val="TableParagraph"/>
              <w:numPr>
                <w:ilvl w:val="0"/>
                <w:numId w:val="31"/>
              </w:numPr>
              <w:spacing w:after="60"/>
              <w:ind w:left="547" w:right="180"/>
            </w:pPr>
            <w:r>
              <w:t>Prior to the next irrigation event perform a root cause</w:t>
            </w:r>
            <w:r>
              <w:rPr>
                <w:spacing w:val="1"/>
              </w:rPr>
              <w:t xml:space="preserve"> </w:t>
            </w:r>
            <w:r>
              <w:t>analysis and an agricultural water system assessment as</w:t>
            </w:r>
            <w:r>
              <w:rPr>
                <w:spacing w:val="-48"/>
              </w:rPr>
              <w:t xml:space="preserve"> </w:t>
            </w:r>
            <w:r>
              <w:t>described in Appendix A to identify and correct the</w:t>
            </w:r>
            <w:r>
              <w:rPr>
                <w:spacing w:val="1"/>
              </w:rPr>
              <w:t xml:space="preserve"> </w:t>
            </w:r>
            <w:r>
              <w:t xml:space="preserve">failure. </w:t>
            </w:r>
          </w:p>
          <w:p w14:paraId="44B8A374" w14:textId="77777777" w:rsidR="00E025D5" w:rsidRDefault="00123A49" w:rsidP="00E843FC">
            <w:pPr>
              <w:pStyle w:val="TableParagraph"/>
              <w:numPr>
                <w:ilvl w:val="0"/>
                <w:numId w:val="31"/>
              </w:numPr>
              <w:spacing w:after="60"/>
              <w:ind w:left="547" w:right="180"/>
            </w:pPr>
            <w:r>
              <w:t>After</w:t>
            </w:r>
            <w:r>
              <w:rPr>
                <w:spacing w:val="-4"/>
              </w:rPr>
              <w:t xml:space="preserve"> </w:t>
            </w:r>
            <w:r>
              <w:t>assessing</w:t>
            </w:r>
            <w:r>
              <w:rPr>
                <w:spacing w:val="-3"/>
              </w:rPr>
              <w:t xml:space="preserve"> </w:t>
            </w:r>
            <w:r>
              <w:t>the</w:t>
            </w:r>
            <w:r>
              <w:rPr>
                <w:spacing w:val="-4"/>
              </w:rPr>
              <w:t xml:space="preserve"> </w:t>
            </w:r>
            <w:r>
              <w:t>system,</w:t>
            </w:r>
            <w:r>
              <w:rPr>
                <w:spacing w:val="-3"/>
              </w:rPr>
              <w:t xml:space="preserve"> </w:t>
            </w:r>
            <w:r>
              <w:t>retest</w:t>
            </w:r>
            <w:r>
              <w:rPr>
                <w:spacing w:val="-2"/>
              </w:rPr>
              <w:t xml:space="preserve"> </w:t>
            </w:r>
            <w:r>
              <w:t>the</w:t>
            </w:r>
            <w:r>
              <w:rPr>
                <w:spacing w:val="-3"/>
              </w:rPr>
              <w:t xml:space="preserve"> </w:t>
            </w:r>
            <w:r>
              <w:t>system</w:t>
            </w:r>
            <w:r>
              <w:rPr>
                <w:spacing w:val="-3"/>
              </w:rPr>
              <w:t xml:space="preserve"> </w:t>
            </w:r>
            <w:r>
              <w:t>for</w:t>
            </w:r>
            <w:r>
              <w:rPr>
                <w:spacing w:val="-3"/>
              </w:rPr>
              <w:t xml:space="preserve"> </w:t>
            </w:r>
            <w:r>
              <w:t>generic</w:t>
            </w:r>
            <w:r w:rsidR="00FE324D">
              <w:t xml:space="preserve"> </w:t>
            </w:r>
            <w:r>
              <w:rPr>
                <w:i/>
              </w:rPr>
              <w:t xml:space="preserve">E. coli </w:t>
            </w:r>
            <w:r>
              <w:t>in five (5)-100 mL samples collected during the next</w:t>
            </w:r>
            <w:r>
              <w:rPr>
                <w:spacing w:val="-48"/>
              </w:rPr>
              <w:t xml:space="preserve"> </w:t>
            </w:r>
            <w:r>
              <w:t>irrigation event using the sampling procedure and</w:t>
            </w:r>
            <w:r>
              <w:rPr>
                <w:spacing w:val="1"/>
              </w:rPr>
              <w:t xml:space="preserve"> </w:t>
            </w:r>
            <w:r>
              <w:t>frequency (described in the left column). Water samples</w:t>
            </w:r>
            <w:r>
              <w:rPr>
                <w:spacing w:val="1"/>
              </w:rPr>
              <w:t xml:space="preserve"> </w:t>
            </w:r>
            <w:r>
              <w:t>can</w:t>
            </w:r>
            <w:r>
              <w:rPr>
                <w:spacing w:val="4"/>
              </w:rPr>
              <w:t xml:space="preserve"> </w:t>
            </w:r>
            <w:r>
              <w:t>be</w:t>
            </w:r>
            <w:r>
              <w:rPr>
                <w:spacing w:val="4"/>
              </w:rPr>
              <w:t xml:space="preserve"> </w:t>
            </w:r>
            <w:r>
              <w:t>pulled</w:t>
            </w:r>
            <w:r>
              <w:rPr>
                <w:spacing w:val="6"/>
              </w:rPr>
              <w:t xml:space="preserve"> </w:t>
            </w:r>
            <w:r>
              <w:t>from</w:t>
            </w:r>
            <w:r>
              <w:rPr>
                <w:spacing w:val="4"/>
              </w:rPr>
              <w:t xml:space="preserve"> </w:t>
            </w:r>
            <w:r>
              <w:t>the</w:t>
            </w:r>
            <w:r>
              <w:rPr>
                <w:spacing w:val="5"/>
              </w:rPr>
              <w:t xml:space="preserve"> </w:t>
            </w:r>
            <w:r>
              <w:t>end</w:t>
            </w:r>
            <w:r>
              <w:rPr>
                <w:spacing w:val="5"/>
              </w:rPr>
              <w:t xml:space="preserve"> </w:t>
            </w:r>
            <w:r>
              <w:t>of</w:t>
            </w:r>
            <w:r>
              <w:rPr>
                <w:spacing w:val="5"/>
              </w:rPr>
              <w:t xml:space="preserve"> </w:t>
            </w:r>
            <w:r>
              <w:t>any</w:t>
            </w:r>
            <w:r>
              <w:rPr>
                <w:spacing w:val="4"/>
              </w:rPr>
              <w:t xml:space="preserve"> </w:t>
            </w:r>
            <w:r>
              <w:t>system</w:t>
            </w:r>
            <w:r>
              <w:rPr>
                <w:spacing w:val="1"/>
              </w:rPr>
              <w:t xml:space="preserve"> </w:t>
            </w:r>
            <w:r>
              <w:t>nodes/branches</w:t>
            </w:r>
            <w:r>
              <w:rPr>
                <w:spacing w:val="1"/>
              </w:rPr>
              <w:t xml:space="preserve"> </w:t>
            </w:r>
            <w:r>
              <w:lastRenderedPageBreak/>
              <w:t>in</w:t>
            </w:r>
            <w:r>
              <w:rPr>
                <w:spacing w:val="2"/>
              </w:rPr>
              <w:t xml:space="preserve"> </w:t>
            </w:r>
            <w:r>
              <w:t>the</w:t>
            </w:r>
            <w:r>
              <w:rPr>
                <w:spacing w:val="2"/>
              </w:rPr>
              <w:t xml:space="preserve"> </w:t>
            </w:r>
            <w:r>
              <w:t>irrigation</w:t>
            </w:r>
            <w:r>
              <w:rPr>
                <w:spacing w:val="1"/>
              </w:rPr>
              <w:t xml:space="preserve"> </w:t>
            </w:r>
            <w:r>
              <w:t>system</w:t>
            </w:r>
            <w:r>
              <w:rPr>
                <w:spacing w:val="1"/>
              </w:rPr>
              <w:t xml:space="preserve"> </w:t>
            </w:r>
            <w:r>
              <w:t>of concern.</w:t>
            </w:r>
            <w:r>
              <w:rPr>
                <w:spacing w:val="1"/>
              </w:rPr>
              <w:t xml:space="preserve"> </w:t>
            </w:r>
            <w:r>
              <w:t>Of</w:t>
            </w:r>
            <w:r>
              <w:rPr>
                <w:spacing w:val="1"/>
              </w:rPr>
              <w:t xml:space="preserve"> </w:t>
            </w:r>
            <w:r>
              <w:t>the five (5) follow-up samples, four (4) must have no</w:t>
            </w:r>
            <w:r>
              <w:rPr>
                <w:spacing w:val="1"/>
              </w:rPr>
              <w:t xml:space="preserve"> </w:t>
            </w:r>
            <w:r>
              <w:t xml:space="preserve">detectable generic </w:t>
            </w:r>
            <w:r>
              <w:rPr>
                <w:i/>
              </w:rPr>
              <w:t xml:space="preserve">E. coli </w:t>
            </w:r>
            <w:r>
              <w:t>and the one (1) remaining</w:t>
            </w:r>
            <w:r>
              <w:rPr>
                <w:spacing w:val="1"/>
              </w:rPr>
              <w:t xml:space="preserve"> </w:t>
            </w:r>
            <w:r>
              <w:t>sample</w:t>
            </w:r>
            <w:r>
              <w:rPr>
                <w:spacing w:val="2"/>
              </w:rPr>
              <w:t xml:space="preserve"> </w:t>
            </w:r>
            <w:r>
              <w:t>must</w:t>
            </w:r>
            <w:r>
              <w:rPr>
                <w:spacing w:val="4"/>
              </w:rPr>
              <w:t xml:space="preserve"> </w:t>
            </w:r>
            <w:r>
              <w:t>have</w:t>
            </w:r>
            <w:r>
              <w:rPr>
                <w:spacing w:val="3"/>
              </w:rPr>
              <w:t xml:space="preserve"> </w:t>
            </w:r>
            <w:r>
              <w:t>levels</w:t>
            </w:r>
            <w:r>
              <w:rPr>
                <w:spacing w:val="3"/>
              </w:rPr>
              <w:t xml:space="preserve"> </w:t>
            </w:r>
            <w:r>
              <w:t>no</w:t>
            </w:r>
            <w:r>
              <w:rPr>
                <w:spacing w:val="4"/>
              </w:rPr>
              <w:t xml:space="preserve"> </w:t>
            </w:r>
            <w:r>
              <w:t>greater</w:t>
            </w:r>
            <w:r>
              <w:rPr>
                <w:spacing w:val="4"/>
              </w:rPr>
              <w:t xml:space="preserve"> </w:t>
            </w:r>
            <w:r>
              <w:t>than</w:t>
            </w:r>
            <w:r>
              <w:rPr>
                <w:spacing w:val="3"/>
              </w:rPr>
              <w:t xml:space="preserve"> </w:t>
            </w:r>
            <w:r>
              <w:t>(</w:t>
            </w:r>
            <w:r>
              <w:rPr>
                <w:u w:val="single"/>
              </w:rPr>
              <w:t>&lt;)</w:t>
            </w:r>
            <w:r>
              <w:rPr>
                <w:spacing w:val="3"/>
              </w:rPr>
              <w:t xml:space="preserve"> </w:t>
            </w:r>
            <w:r>
              <w:t>10</w:t>
            </w:r>
            <w:r>
              <w:rPr>
                <w:spacing w:val="3"/>
              </w:rPr>
              <w:t xml:space="preserve"> </w:t>
            </w:r>
            <w:r>
              <w:t>MPN</w:t>
            </w:r>
            <w:r>
              <w:rPr>
                <w:spacing w:val="4"/>
              </w:rPr>
              <w:t xml:space="preserve"> </w:t>
            </w:r>
            <w:r>
              <w:t>/</w:t>
            </w:r>
            <w:r>
              <w:rPr>
                <w:spacing w:val="1"/>
              </w:rPr>
              <w:t xml:space="preserve"> </w:t>
            </w:r>
            <w:r>
              <w:t>100</w:t>
            </w:r>
            <w:r>
              <w:rPr>
                <w:spacing w:val="-2"/>
              </w:rPr>
              <w:t xml:space="preserve"> </w:t>
            </w:r>
            <w:proofErr w:type="spellStart"/>
            <w:r>
              <w:t>mL.</w:t>
            </w:r>
            <w:proofErr w:type="spellEnd"/>
          </w:p>
          <w:p w14:paraId="34BDCF84" w14:textId="0349E3E6" w:rsidR="00123A49" w:rsidRDefault="00123A49" w:rsidP="00E843FC">
            <w:pPr>
              <w:pStyle w:val="TableParagraph"/>
              <w:numPr>
                <w:ilvl w:val="0"/>
                <w:numId w:val="31"/>
              </w:numPr>
              <w:spacing w:after="60"/>
              <w:ind w:left="547" w:right="180"/>
            </w:pPr>
            <w:r>
              <w:t>If</w:t>
            </w:r>
            <w:r>
              <w:rPr>
                <w:spacing w:val="-4"/>
              </w:rPr>
              <w:t xml:space="preserve"> </w:t>
            </w:r>
            <w:r>
              <w:t>test</w:t>
            </w:r>
            <w:r>
              <w:rPr>
                <w:spacing w:val="-3"/>
              </w:rPr>
              <w:t xml:space="preserve"> </w:t>
            </w:r>
            <w:r>
              <w:t>results</w:t>
            </w:r>
            <w:r>
              <w:rPr>
                <w:spacing w:val="-1"/>
              </w:rPr>
              <w:t xml:space="preserve"> </w:t>
            </w:r>
            <w:r>
              <w:t>meet</w:t>
            </w:r>
            <w:r>
              <w:rPr>
                <w:spacing w:val="-3"/>
              </w:rPr>
              <w:t xml:space="preserve"> </w:t>
            </w:r>
            <w:r>
              <w:t>the</w:t>
            </w:r>
            <w:r>
              <w:rPr>
                <w:spacing w:val="-4"/>
              </w:rPr>
              <w:t xml:space="preserve"> </w:t>
            </w:r>
            <w:r>
              <w:t>acceptance</w:t>
            </w:r>
            <w:r>
              <w:rPr>
                <w:spacing w:val="-3"/>
              </w:rPr>
              <w:t xml:space="preserve"> </w:t>
            </w:r>
            <w:r>
              <w:t>criterion</w:t>
            </w:r>
            <w:r>
              <w:rPr>
                <w:spacing w:val="-4"/>
              </w:rPr>
              <w:t xml:space="preserve"> </w:t>
            </w:r>
            <w:r>
              <w:t>for</w:t>
            </w:r>
            <w:r>
              <w:rPr>
                <w:spacing w:val="-3"/>
              </w:rPr>
              <w:t xml:space="preserve"> </w:t>
            </w:r>
            <w:r>
              <w:t>generic</w:t>
            </w:r>
            <w:r>
              <w:rPr>
                <w:spacing w:val="-5"/>
              </w:rPr>
              <w:t xml:space="preserve"> </w:t>
            </w:r>
            <w:r>
              <w:rPr>
                <w:i/>
              </w:rPr>
              <w:t>E.</w:t>
            </w:r>
            <w:r>
              <w:rPr>
                <w:i/>
                <w:spacing w:val="-47"/>
              </w:rPr>
              <w:t xml:space="preserve"> </w:t>
            </w:r>
            <w:r>
              <w:rPr>
                <w:i/>
              </w:rPr>
              <w:t>coli</w:t>
            </w:r>
            <w:r>
              <w:t>,</w:t>
            </w:r>
            <w:r>
              <w:rPr>
                <w:spacing w:val="-2"/>
              </w:rPr>
              <w:t xml:space="preserve"> </w:t>
            </w:r>
            <w:r>
              <w:t>the</w:t>
            </w:r>
            <w:r>
              <w:rPr>
                <w:spacing w:val="-2"/>
              </w:rPr>
              <w:t xml:space="preserve"> </w:t>
            </w:r>
            <w:r>
              <w:t>water</w:t>
            </w:r>
            <w:r>
              <w:rPr>
                <w:spacing w:val="-2"/>
              </w:rPr>
              <w:t xml:space="preserve"> </w:t>
            </w:r>
            <w:r>
              <w:t>system</w:t>
            </w:r>
            <w:r>
              <w:rPr>
                <w:spacing w:val="-1"/>
              </w:rPr>
              <w:t xml:space="preserve"> </w:t>
            </w:r>
            <w:r>
              <w:t>can</w:t>
            </w:r>
            <w:r>
              <w:rPr>
                <w:spacing w:val="-1"/>
              </w:rPr>
              <w:t xml:space="preserve"> </w:t>
            </w:r>
            <w:r>
              <w:t>be</w:t>
            </w:r>
            <w:r>
              <w:rPr>
                <w:spacing w:val="-2"/>
              </w:rPr>
              <w:t xml:space="preserve"> </w:t>
            </w:r>
            <w:r>
              <w:t>used</w:t>
            </w:r>
            <w:r>
              <w:rPr>
                <w:spacing w:val="-2"/>
              </w:rPr>
              <w:t xml:space="preserve"> </w:t>
            </w:r>
            <w:r>
              <w:t>as</w:t>
            </w:r>
            <w:r>
              <w:rPr>
                <w:spacing w:val="-1"/>
              </w:rPr>
              <w:t xml:space="preserve"> </w:t>
            </w:r>
            <w:r>
              <w:t>a Type</w:t>
            </w:r>
            <w:r>
              <w:rPr>
                <w:spacing w:val="-2"/>
              </w:rPr>
              <w:t xml:space="preserve"> </w:t>
            </w:r>
            <w:r>
              <w:t>A</w:t>
            </w:r>
            <w:r>
              <w:rPr>
                <w:spacing w:val="-1"/>
              </w:rPr>
              <w:t xml:space="preserve"> </w:t>
            </w:r>
            <w:r>
              <w:t>system.</w:t>
            </w:r>
          </w:p>
          <w:p w14:paraId="70CED457" w14:textId="77777777" w:rsidR="00123A49" w:rsidRDefault="00123A49" w:rsidP="0059560F">
            <w:pPr>
              <w:pStyle w:val="TableParagraph"/>
              <w:spacing w:before="121" w:line="268" w:lineRule="exact"/>
              <w:ind w:left="107"/>
            </w:pPr>
            <w:r>
              <w:rPr>
                <w:u w:val="single"/>
              </w:rPr>
              <w:t>Testing</w:t>
            </w:r>
            <w:r>
              <w:rPr>
                <w:spacing w:val="-2"/>
                <w:u w:val="single"/>
              </w:rPr>
              <w:t xml:space="preserve"> </w:t>
            </w:r>
            <w:r>
              <w:rPr>
                <w:u w:val="single"/>
              </w:rPr>
              <w:t>Failure</w:t>
            </w:r>
            <w:r>
              <w:t>:</w:t>
            </w:r>
            <w:r>
              <w:rPr>
                <w:spacing w:val="45"/>
              </w:rPr>
              <w:t xml:space="preserve"> </w:t>
            </w:r>
            <w:r>
              <w:t>When</w:t>
            </w:r>
            <w:r>
              <w:rPr>
                <w:spacing w:val="-2"/>
              </w:rPr>
              <w:t xml:space="preserve"> </w:t>
            </w:r>
            <w:r>
              <w:t>one</w:t>
            </w:r>
            <w:r>
              <w:rPr>
                <w:spacing w:val="-2"/>
              </w:rPr>
              <w:t xml:space="preserve"> </w:t>
            </w:r>
            <w:r>
              <w:t>sample</w:t>
            </w:r>
            <w:r>
              <w:rPr>
                <w:spacing w:val="-2"/>
              </w:rPr>
              <w:t xml:space="preserve"> </w:t>
            </w:r>
            <w:r>
              <w:t>has</w:t>
            </w:r>
            <w:r>
              <w:rPr>
                <w:spacing w:val="-1"/>
              </w:rPr>
              <w:t xml:space="preserve"> </w:t>
            </w:r>
            <w:r>
              <w:t>more</w:t>
            </w:r>
            <w:r>
              <w:rPr>
                <w:spacing w:val="-3"/>
              </w:rPr>
              <w:t xml:space="preserve"> </w:t>
            </w:r>
            <w:r>
              <w:t>than</w:t>
            </w:r>
            <w:r>
              <w:rPr>
                <w:spacing w:val="-2"/>
              </w:rPr>
              <w:t xml:space="preserve"> </w:t>
            </w:r>
            <w:r>
              <w:t>(&gt;)</w:t>
            </w:r>
            <w:r>
              <w:rPr>
                <w:spacing w:val="-2"/>
              </w:rPr>
              <w:t xml:space="preserve"> </w:t>
            </w:r>
            <w:r>
              <w:t>10</w:t>
            </w:r>
            <w:r>
              <w:rPr>
                <w:spacing w:val="-3"/>
              </w:rPr>
              <w:t xml:space="preserve"> </w:t>
            </w:r>
            <w:r>
              <w:t>MPN /</w:t>
            </w:r>
            <w:r>
              <w:rPr>
                <w:spacing w:val="-3"/>
              </w:rPr>
              <w:t xml:space="preserve"> </w:t>
            </w:r>
            <w:r>
              <w:t>100</w:t>
            </w:r>
            <w:r>
              <w:rPr>
                <w:spacing w:val="-3"/>
              </w:rPr>
              <w:t xml:space="preserve"> </w:t>
            </w:r>
            <w:r>
              <w:t>mL</w:t>
            </w:r>
            <w:r>
              <w:rPr>
                <w:spacing w:val="-3"/>
              </w:rPr>
              <w:t xml:space="preserve"> </w:t>
            </w:r>
            <w:r>
              <w:t>or</w:t>
            </w:r>
            <w:r>
              <w:rPr>
                <w:spacing w:val="-2"/>
              </w:rPr>
              <w:t xml:space="preserve"> </w:t>
            </w:r>
            <w:r>
              <w:t>more</w:t>
            </w:r>
            <w:r>
              <w:rPr>
                <w:spacing w:val="-3"/>
              </w:rPr>
              <w:t xml:space="preserve"> </w:t>
            </w:r>
            <w:r>
              <w:t>than</w:t>
            </w:r>
            <w:r>
              <w:rPr>
                <w:spacing w:val="-3"/>
              </w:rPr>
              <w:t xml:space="preserve"> </w:t>
            </w:r>
            <w:r>
              <w:t>one</w:t>
            </w:r>
            <w:r>
              <w:rPr>
                <w:spacing w:val="-3"/>
              </w:rPr>
              <w:t xml:space="preserve"> </w:t>
            </w:r>
            <w:r>
              <w:t>sample</w:t>
            </w:r>
            <w:r>
              <w:rPr>
                <w:spacing w:val="-2"/>
              </w:rPr>
              <w:t xml:space="preserve"> </w:t>
            </w:r>
            <w:r>
              <w:t>have</w:t>
            </w:r>
            <w:r>
              <w:rPr>
                <w:spacing w:val="-2"/>
              </w:rPr>
              <w:t xml:space="preserve"> </w:t>
            </w:r>
            <w:r>
              <w:t>detectable</w:t>
            </w:r>
            <w:r>
              <w:rPr>
                <w:spacing w:val="-1"/>
              </w:rPr>
              <w:t xml:space="preserve"> </w:t>
            </w:r>
            <w:r>
              <w:t>generic</w:t>
            </w:r>
            <w:r>
              <w:rPr>
                <w:spacing w:val="-3"/>
              </w:rPr>
              <w:t xml:space="preserve"> </w:t>
            </w:r>
            <w:r>
              <w:rPr>
                <w:i/>
              </w:rPr>
              <w:t>E.</w:t>
            </w:r>
            <w:r>
              <w:rPr>
                <w:i/>
                <w:spacing w:val="-47"/>
              </w:rPr>
              <w:t xml:space="preserve"> </w:t>
            </w:r>
            <w:r>
              <w:rPr>
                <w:i/>
              </w:rPr>
              <w:t>coli</w:t>
            </w:r>
            <w:r>
              <w:t>, the agricultural water system is disqualified for Type A</w:t>
            </w:r>
            <w:r>
              <w:rPr>
                <w:spacing w:val="1"/>
              </w:rPr>
              <w:t xml:space="preserve"> </w:t>
            </w:r>
            <w:r>
              <w:t>usage. Perform a root cause analysis to identify and correct</w:t>
            </w:r>
            <w:r>
              <w:rPr>
                <w:spacing w:val="1"/>
              </w:rPr>
              <w:t xml:space="preserve"> </w:t>
            </w:r>
            <w:r>
              <w:t>the failure (see Appendix A for mitigation measures). In the</w:t>
            </w:r>
            <w:r>
              <w:rPr>
                <w:spacing w:val="1"/>
              </w:rPr>
              <w:t xml:space="preserve"> </w:t>
            </w:r>
            <w:r>
              <w:t>interim, the water can be used as a Type B agricultural water</w:t>
            </w:r>
            <w:r>
              <w:rPr>
                <w:spacing w:val="1"/>
              </w:rPr>
              <w:t xml:space="preserve"> </w:t>
            </w:r>
            <w:r>
              <w:t>system.</w:t>
            </w:r>
          </w:p>
        </w:tc>
      </w:tr>
      <w:tr w:rsidR="00123A49" w14:paraId="73FD1A58" w14:textId="77777777" w:rsidTr="00D92BD0">
        <w:trPr>
          <w:trHeight w:val="440"/>
        </w:trPr>
        <w:tc>
          <w:tcPr>
            <w:tcW w:w="10260" w:type="dxa"/>
            <w:gridSpan w:val="2"/>
            <w:tcBorders>
              <w:top w:val="single" w:sz="4" w:space="0" w:color="000000"/>
              <w:left w:val="single" w:sz="4" w:space="0" w:color="000000"/>
              <w:bottom w:val="single" w:sz="4" w:space="0" w:color="000000"/>
              <w:right w:val="single" w:sz="4" w:space="0" w:color="000000"/>
            </w:tcBorders>
          </w:tcPr>
          <w:p w14:paraId="402203EB" w14:textId="33A99FF6" w:rsidR="00123A49" w:rsidRDefault="00123A49" w:rsidP="0059560F">
            <w:pPr>
              <w:pStyle w:val="TableParagraph"/>
              <w:ind w:left="108" w:right="17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E025D5">
              <w:fldChar w:fldCharType="begin"/>
            </w:r>
            <w:r w:rsidR="00E025D5">
              <w:instrText xml:space="preserve"> NOTEREF _Ref132713294 \f \h </w:instrText>
            </w:r>
            <w:r w:rsidR="00E025D5">
              <w:fldChar w:fldCharType="separate"/>
            </w:r>
            <w:r w:rsidR="00E644C8" w:rsidRPr="00E644C8">
              <w:rPr>
                <w:rStyle w:val="FootnoteReference"/>
              </w:rPr>
              <w:t>2</w:t>
            </w:r>
            <w:r w:rsidR="00E025D5">
              <w:fldChar w:fldCharType="end"/>
            </w:r>
          </w:p>
        </w:tc>
      </w:tr>
      <w:tr w:rsidR="00123A49" w14:paraId="2BB07793" w14:textId="77777777" w:rsidTr="009D47F6">
        <w:trPr>
          <w:trHeight w:val="710"/>
        </w:trPr>
        <w:tc>
          <w:tcPr>
            <w:tcW w:w="10260" w:type="dxa"/>
            <w:gridSpan w:val="2"/>
            <w:tcBorders>
              <w:top w:val="single" w:sz="4" w:space="0" w:color="000000"/>
              <w:left w:val="single" w:sz="4" w:space="0" w:color="000000"/>
              <w:bottom w:val="single" w:sz="4" w:space="0" w:color="000000"/>
              <w:right w:val="single" w:sz="4" w:space="0" w:color="000000"/>
            </w:tcBorders>
          </w:tcPr>
          <w:p w14:paraId="4FE8A937" w14:textId="77777777" w:rsidR="00123A49" w:rsidRDefault="00123A49" w:rsidP="00E025D5">
            <w:pPr>
              <w:pStyle w:val="TableParagraph"/>
              <w:spacing w:before="120" w:after="120"/>
              <w:ind w:left="115"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123A49" w14:paraId="02FAA36A" w14:textId="77777777" w:rsidTr="00D92BD0">
        <w:trPr>
          <w:trHeight w:val="458"/>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E81F04" w14:textId="77777777" w:rsidR="00123A49" w:rsidRDefault="00123A49" w:rsidP="00E025D5">
            <w:pPr>
              <w:pStyle w:val="TableParagraph"/>
              <w:ind w:left="108" w:right="173"/>
            </w:pPr>
            <w:r>
              <w:rPr>
                <w:b/>
              </w:rPr>
              <w:t>C3.</w:t>
            </w:r>
            <w:r>
              <w:rPr>
                <w:b/>
                <w:spacing w:val="-4"/>
              </w:rPr>
              <w:t xml:space="preserve"> </w:t>
            </w:r>
            <w:r>
              <w:rPr>
                <w:b/>
              </w:rPr>
              <w:t>Routine</w:t>
            </w:r>
            <w:r>
              <w:rPr>
                <w:b/>
                <w:spacing w:val="-3"/>
              </w:rPr>
              <w:t xml:space="preserve"> </w:t>
            </w:r>
            <w:r>
              <w:rPr>
                <w:b/>
              </w:rPr>
              <w:t>Verification</w:t>
            </w:r>
            <w:r>
              <w:rPr>
                <w:b/>
                <w:spacing w:val="-2"/>
              </w:rPr>
              <w:t xml:space="preserve"> </w:t>
            </w:r>
            <w:r>
              <w:rPr>
                <w:b/>
              </w:rPr>
              <w:t>of</w:t>
            </w:r>
            <w:r>
              <w:rPr>
                <w:b/>
                <w:spacing w:val="-4"/>
              </w:rPr>
              <w:t xml:space="preserve"> </w:t>
            </w:r>
            <w:r>
              <w:rPr>
                <w:b/>
              </w:rPr>
              <w:t>Microbial</w:t>
            </w:r>
            <w:r>
              <w:rPr>
                <w:b/>
                <w:spacing w:val="-2"/>
              </w:rPr>
              <w:t xml:space="preserve"> </w:t>
            </w:r>
            <w:r>
              <w:rPr>
                <w:b/>
              </w:rPr>
              <w:t>Water</w:t>
            </w:r>
            <w:r>
              <w:rPr>
                <w:b/>
                <w:spacing w:val="-4"/>
              </w:rPr>
              <w:t xml:space="preserve"> </w:t>
            </w:r>
            <w:r>
              <w:rPr>
                <w:b/>
              </w:rPr>
              <w:t>Quality</w:t>
            </w:r>
          </w:p>
        </w:tc>
      </w:tr>
      <w:tr w:rsidR="00123A49" w14:paraId="30E7D051" w14:textId="77777777" w:rsidTr="00D92BD0">
        <w:trPr>
          <w:trHeight w:val="449"/>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645BCD82" w14:textId="77777777" w:rsidR="00123A49" w:rsidRDefault="00123A49" w:rsidP="00E025D5">
            <w:pPr>
              <w:pStyle w:val="TableParagraph"/>
              <w:ind w:left="108" w:right="173"/>
            </w:pPr>
            <w:r>
              <w:rPr>
                <w:b/>
              </w:rPr>
              <w:t>Target</w:t>
            </w:r>
            <w:r>
              <w:rPr>
                <w:b/>
                <w:spacing w:val="-4"/>
              </w:rPr>
              <w:t xml:space="preserve"> </w:t>
            </w:r>
            <w:r>
              <w:rPr>
                <w:b/>
              </w:rPr>
              <w:t>Organisms:</w:t>
            </w:r>
            <w:r>
              <w:rPr>
                <w:b/>
                <w:spacing w:val="-3"/>
              </w:rPr>
              <w:t xml:space="preserve"> </w:t>
            </w:r>
            <w:r>
              <w:t>Generic</w:t>
            </w:r>
            <w:r>
              <w:rPr>
                <w:spacing w:val="-2"/>
              </w:rPr>
              <w:t xml:space="preserve"> </w:t>
            </w:r>
            <w:r>
              <w:rPr>
                <w:i/>
              </w:rPr>
              <w:t>E.</w:t>
            </w:r>
            <w:r>
              <w:rPr>
                <w:i/>
                <w:spacing w:val="-3"/>
              </w:rPr>
              <w:t xml:space="preserve"> </w:t>
            </w:r>
            <w:r>
              <w:rPr>
                <w:i/>
              </w:rPr>
              <w:t>coli</w:t>
            </w:r>
          </w:p>
        </w:tc>
      </w:tr>
      <w:tr w:rsidR="00123A49" w14:paraId="14A46E51" w14:textId="77777777" w:rsidTr="00085293">
        <w:trPr>
          <w:trHeight w:val="710"/>
        </w:trPr>
        <w:tc>
          <w:tcPr>
            <w:tcW w:w="4230" w:type="dxa"/>
            <w:tcBorders>
              <w:top w:val="single" w:sz="4" w:space="0" w:color="000000"/>
              <w:left w:val="single" w:sz="4" w:space="0" w:color="000000"/>
              <w:bottom w:val="single" w:sz="4" w:space="0" w:color="000000"/>
              <w:right w:val="single" w:sz="4" w:space="0" w:color="000000"/>
            </w:tcBorders>
          </w:tcPr>
          <w:p w14:paraId="482F86F8" w14:textId="77777777" w:rsidR="00123A49" w:rsidRDefault="00123A49" w:rsidP="0059560F">
            <w:pPr>
              <w:pStyle w:val="TableParagraph"/>
              <w:spacing w:after="60"/>
              <w:ind w:left="101"/>
              <w:rPr>
                <w:b/>
              </w:rPr>
            </w:pPr>
            <w:r>
              <w:rPr>
                <w:b/>
              </w:rPr>
              <w:t>Sampling</w:t>
            </w:r>
            <w:r>
              <w:rPr>
                <w:b/>
                <w:spacing w:val="-5"/>
              </w:rPr>
              <w:t xml:space="preserve"> </w:t>
            </w:r>
            <w:r>
              <w:rPr>
                <w:b/>
              </w:rPr>
              <w:t>Procedure</w:t>
            </w:r>
          </w:p>
          <w:p w14:paraId="6259C63D" w14:textId="4265B9D0" w:rsidR="00123A49" w:rsidRDefault="00123A49" w:rsidP="0059560F">
            <w:pPr>
              <w:pStyle w:val="TableParagraph"/>
              <w:ind w:left="245"/>
            </w:pPr>
            <w:r>
              <w:t>Three</w:t>
            </w:r>
            <w:r>
              <w:rPr>
                <w:spacing w:val="-5"/>
              </w:rPr>
              <w:t xml:space="preserve"> </w:t>
            </w:r>
            <w:r>
              <w:t>(3)-100</w:t>
            </w:r>
            <w:r>
              <w:rPr>
                <w:spacing w:val="-4"/>
              </w:rPr>
              <w:t xml:space="preserve"> </w:t>
            </w:r>
            <w:r>
              <w:t>mL</w:t>
            </w:r>
            <w:r>
              <w:rPr>
                <w:spacing w:val="-4"/>
              </w:rPr>
              <w:t xml:space="preserve"> </w:t>
            </w:r>
            <w:r>
              <w:t>sample</w:t>
            </w:r>
            <w:r w:rsidR="003F7501">
              <w:t>s</w:t>
            </w:r>
            <w:r>
              <w:rPr>
                <w:spacing w:val="-4"/>
              </w:rPr>
              <w:t xml:space="preserve"> </w:t>
            </w:r>
            <w:r>
              <w:t>aseptically</w:t>
            </w:r>
            <w:r w:rsidR="00483A21">
              <w:rPr>
                <w:spacing w:val="-4"/>
              </w:rPr>
              <w:t xml:space="preserve"> </w:t>
            </w:r>
            <w:r>
              <w:t>collected</w:t>
            </w:r>
            <w:r>
              <w:rPr>
                <w:spacing w:val="-4"/>
              </w:rPr>
              <w:t xml:space="preserve"> </w:t>
            </w:r>
            <w:r>
              <w:t>at</w:t>
            </w:r>
            <w:r>
              <w:rPr>
                <w:spacing w:val="-3"/>
              </w:rPr>
              <w:t xml:space="preserve"> </w:t>
            </w:r>
            <w:r>
              <w:t>th</w:t>
            </w:r>
            <w:r w:rsidR="00483A21">
              <w:t xml:space="preserve">e </w:t>
            </w:r>
            <w:r>
              <w:t>end of the delivery system (e.g., the last sprinkler</w:t>
            </w:r>
            <w:r>
              <w:rPr>
                <w:spacing w:val="1"/>
              </w:rPr>
              <w:t xml:space="preserve"> </w:t>
            </w:r>
            <w:r>
              <w:t>head).</w:t>
            </w:r>
          </w:p>
          <w:p w14:paraId="2916EC73" w14:textId="77777777" w:rsidR="00123A49" w:rsidRDefault="00123A49" w:rsidP="003F7501">
            <w:pPr>
              <w:pStyle w:val="TableParagraph"/>
              <w:spacing w:before="120" w:after="60"/>
              <w:ind w:left="101"/>
              <w:rPr>
                <w:b/>
              </w:rPr>
            </w:pPr>
            <w:r>
              <w:rPr>
                <w:b/>
              </w:rPr>
              <w:t>Sampling</w:t>
            </w:r>
            <w:r>
              <w:rPr>
                <w:b/>
                <w:spacing w:val="-5"/>
              </w:rPr>
              <w:t xml:space="preserve"> </w:t>
            </w:r>
            <w:r>
              <w:rPr>
                <w:b/>
              </w:rPr>
              <w:t>Frequency</w:t>
            </w:r>
          </w:p>
          <w:p w14:paraId="6F79CCE5" w14:textId="1A5DB400" w:rsidR="00123A49" w:rsidRDefault="00123A49" w:rsidP="0059560F">
            <w:pPr>
              <w:pStyle w:val="TableParagraph"/>
              <w:ind w:left="245" w:right="259"/>
            </w:pPr>
            <w:r>
              <w:t>Sample and test each distinct irrigation system fo</w:t>
            </w:r>
            <w:r w:rsidR="00483A21">
              <w:t xml:space="preserve">r </w:t>
            </w:r>
            <w:r>
              <w:t>generic</w:t>
            </w:r>
            <w:r>
              <w:rPr>
                <w:spacing w:val="-2"/>
              </w:rPr>
              <w:t xml:space="preserve"> </w:t>
            </w:r>
            <w:r>
              <w:rPr>
                <w:i/>
              </w:rPr>
              <w:t>E.</w:t>
            </w:r>
            <w:r>
              <w:rPr>
                <w:i/>
                <w:spacing w:val="-2"/>
              </w:rPr>
              <w:t xml:space="preserve"> </w:t>
            </w:r>
            <w:r>
              <w:rPr>
                <w:i/>
              </w:rPr>
              <w:t>coli</w:t>
            </w:r>
            <w:r>
              <w:rPr>
                <w:i/>
                <w:spacing w:val="-1"/>
              </w:rPr>
              <w:t xml:space="preserve"> </w:t>
            </w:r>
            <w:r>
              <w:t>at</w:t>
            </w:r>
            <w:r>
              <w:rPr>
                <w:spacing w:val="-2"/>
              </w:rPr>
              <w:t xml:space="preserve"> </w:t>
            </w:r>
            <w:r>
              <w:t>least</w:t>
            </w:r>
            <w:r>
              <w:rPr>
                <w:spacing w:val="-1"/>
              </w:rPr>
              <w:t xml:space="preserve"> </w:t>
            </w:r>
            <w:r>
              <w:t>once</w:t>
            </w:r>
            <w:r>
              <w:rPr>
                <w:spacing w:val="-1"/>
              </w:rPr>
              <w:t xml:space="preserve"> </w:t>
            </w:r>
            <w:r>
              <w:t>during</w:t>
            </w:r>
            <w:r>
              <w:rPr>
                <w:spacing w:val="-1"/>
              </w:rPr>
              <w:t xml:space="preserve"> </w:t>
            </w:r>
            <w:r>
              <w:t>the</w:t>
            </w:r>
            <w:r>
              <w:rPr>
                <w:spacing w:val="-1"/>
              </w:rPr>
              <w:t xml:space="preserve"> </w:t>
            </w:r>
            <w:r>
              <w:t>season.</w:t>
            </w:r>
          </w:p>
          <w:p w14:paraId="2EB65438" w14:textId="77777777" w:rsidR="00123A49" w:rsidRDefault="00123A49" w:rsidP="003F7501">
            <w:pPr>
              <w:pStyle w:val="TableParagraph"/>
              <w:spacing w:before="120" w:after="60"/>
              <w:ind w:left="101"/>
              <w:rPr>
                <w:b/>
              </w:rPr>
            </w:pPr>
            <w:r>
              <w:rPr>
                <w:b/>
              </w:rPr>
              <w:t>Acceptance</w:t>
            </w:r>
            <w:r>
              <w:rPr>
                <w:b/>
                <w:spacing w:val="-6"/>
              </w:rPr>
              <w:t xml:space="preserve"> </w:t>
            </w:r>
            <w:r>
              <w:rPr>
                <w:b/>
              </w:rPr>
              <w:t>Criterion</w:t>
            </w:r>
          </w:p>
          <w:p w14:paraId="23C9B8E5" w14:textId="0F794BD4" w:rsidR="00123A49" w:rsidRDefault="00123A49" w:rsidP="00D92BD0">
            <w:pPr>
              <w:pStyle w:val="TableParagraph"/>
              <w:spacing w:after="60"/>
              <w:ind w:left="245"/>
            </w:pPr>
            <w:r>
              <w:t>Non-detectable</w:t>
            </w:r>
            <w:r>
              <w:rPr>
                <w:spacing w:val="-4"/>
              </w:rPr>
              <w:t xml:space="preserve"> </w:t>
            </w:r>
            <w:r>
              <w:t>generic</w:t>
            </w:r>
            <w:r>
              <w:rPr>
                <w:spacing w:val="-3"/>
              </w:rPr>
              <w:t xml:space="preserve"> </w:t>
            </w:r>
            <w:r>
              <w:rPr>
                <w:i/>
              </w:rPr>
              <w:t>E.</w:t>
            </w:r>
            <w:r>
              <w:rPr>
                <w:i/>
                <w:spacing w:val="-2"/>
              </w:rPr>
              <w:t xml:space="preserve"> </w:t>
            </w:r>
            <w:r>
              <w:rPr>
                <w:i/>
              </w:rPr>
              <w:t>coli</w:t>
            </w:r>
            <w:r>
              <w:rPr>
                <w:i/>
                <w:spacing w:val="-4"/>
              </w:rPr>
              <w:t xml:space="preserve"> </w:t>
            </w:r>
            <w:r>
              <w:t>in</w:t>
            </w:r>
            <w:r>
              <w:rPr>
                <w:spacing w:val="-4"/>
              </w:rPr>
              <w:t xml:space="preserve"> </w:t>
            </w:r>
            <w:r>
              <w:t>100</w:t>
            </w:r>
            <w:r>
              <w:rPr>
                <w:spacing w:val="-2"/>
              </w:rPr>
              <w:t xml:space="preserve"> </w:t>
            </w:r>
            <w:r>
              <w:t>mL</w:t>
            </w:r>
            <w:r>
              <w:rPr>
                <w:spacing w:val="-4"/>
              </w:rPr>
              <w:t xml:space="preserve"> </w:t>
            </w:r>
            <w:r>
              <w:t>wate</w:t>
            </w:r>
            <w:r w:rsidR="00483A21">
              <w:t>r s</w:t>
            </w:r>
            <w:r>
              <w:t xml:space="preserve">amples and </w:t>
            </w:r>
            <w:r>
              <w:rPr>
                <w:u w:val="single"/>
              </w:rPr>
              <w:t>&lt;</w:t>
            </w:r>
            <w:r>
              <w:t xml:space="preserve"> 10 MPN as the single sample</w:t>
            </w:r>
            <w:r>
              <w:rPr>
                <w:spacing w:val="1"/>
              </w:rPr>
              <w:t xml:space="preserve"> </w:t>
            </w:r>
            <w:r>
              <w:t>maximum</w:t>
            </w:r>
            <w:r>
              <w:rPr>
                <w:spacing w:val="-2"/>
              </w:rPr>
              <w:t xml:space="preserve"> </w:t>
            </w:r>
            <w:r>
              <w:t>for</w:t>
            </w:r>
            <w:r>
              <w:rPr>
                <w:spacing w:val="-1"/>
              </w:rPr>
              <w:t xml:space="preserve"> </w:t>
            </w:r>
            <w:r>
              <w:t>one</w:t>
            </w:r>
            <w:r>
              <w:rPr>
                <w:spacing w:val="-2"/>
              </w:rPr>
              <w:t xml:space="preserve"> </w:t>
            </w:r>
            <w:r>
              <w:t>(1)</w:t>
            </w:r>
            <w:r>
              <w:rPr>
                <w:spacing w:val="-1"/>
              </w:rPr>
              <w:t xml:space="preserve"> </w:t>
            </w:r>
            <w:r>
              <w:t>in three</w:t>
            </w:r>
            <w:r>
              <w:rPr>
                <w:spacing w:val="-2"/>
              </w:rPr>
              <w:t xml:space="preserve"> </w:t>
            </w:r>
            <w:r>
              <w:t>(3)</w:t>
            </w:r>
            <w:r>
              <w:rPr>
                <w:spacing w:val="-1"/>
              </w:rPr>
              <w:t xml:space="preserve"> </w:t>
            </w:r>
            <w:r>
              <w:t>samples</w:t>
            </w:r>
          </w:p>
          <w:p w14:paraId="0CC6E6C9" w14:textId="77777777" w:rsidR="00123A49" w:rsidRDefault="00123A49" w:rsidP="0059560F">
            <w:pPr>
              <w:pStyle w:val="TableParagraph"/>
              <w:spacing w:after="60"/>
              <w:ind w:left="101"/>
              <w:rPr>
                <w:b/>
              </w:rPr>
            </w:pPr>
            <w:r>
              <w:rPr>
                <w:b/>
              </w:rPr>
              <w:t>Note</w:t>
            </w:r>
            <w:r>
              <w:t>: For the purposes of water testing, MPN and</w:t>
            </w:r>
            <w:r>
              <w:rPr>
                <w:spacing w:val="-48"/>
              </w:rPr>
              <w:t xml:space="preserve"> </w:t>
            </w:r>
            <w:r>
              <w:t>CFU</w:t>
            </w:r>
            <w:r>
              <w:rPr>
                <w:spacing w:val="-3"/>
              </w:rPr>
              <w:t xml:space="preserve"> </w:t>
            </w:r>
            <w:r>
              <w:t>are considered</w:t>
            </w:r>
            <w:r>
              <w:rPr>
                <w:spacing w:val="-1"/>
              </w:rPr>
              <w:t xml:space="preserve"> </w:t>
            </w:r>
            <w:r>
              <w:t>equivalent.</w:t>
            </w:r>
          </w:p>
        </w:tc>
        <w:tc>
          <w:tcPr>
            <w:tcW w:w="6030" w:type="dxa"/>
            <w:tcBorders>
              <w:top w:val="single" w:sz="4" w:space="0" w:color="000000"/>
              <w:left w:val="single" w:sz="4" w:space="0" w:color="000000"/>
              <w:bottom w:val="single" w:sz="4" w:space="0" w:color="000000"/>
              <w:right w:val="single" w:sz="4" w:space="0" w:color="000000"/>
            </w:tcBorders>
          </w:tcPr>
          <w:p w14:paraId="45906C55" w14:textId="65FCF5B0" w:rsidR="00123A49" w:rsidRDefault="00123A49" w:rsidP="0059560F">
            <w:pPr>
              <w:pStyle w:val="TableParagraph"/>
              <w:spacing w:before="60"/>
              <w:ind w:left="105" w:right="97"/>
            </w:pPr>
            <w:r>
              <w:t>To verify irrigation water continues to meet the</w:t>
            </w:r>
            <w:r>
              <w:rPr>
                <w:spacing w:val="1"/>
              </w:rPr>
              <w:t xml:space="preserve"> </w:t>
            </w:r>
            <w:r>
              <w:t>acceptance criterion throughout the season, design</w:t>
            </w:r>
            <w:r>
              <w:rPr>
                <w:spacing w:val="1"/>
              </w:rPr>
              <w:t xml:space="preserve"> </w:t>
            </w:r>
            <w:r>
              <w:t>your sampling plan so each distinct irrigation system</w:t>
            </w:r>
            <w:r>
              <w:rPr>
                <w:spacing w:val="1"/>
              </w:rPr>
              <w:t xml:space="preserve"> </w:t>
            </w:r>
            <w:r>
              <w:t>that</w:t>
            </w:r>
            <w:r>
              <w:rPr>
                <w:spacing w:val="-3"/>
              </w:rPr>
              <w:t xml:space="preserve"> </w:t>
            </w:r>
            <w:r>
              <w:t>is</w:t>
            </w:r>
            <w:r>
              <w:rPr>
                <w:spacing w:val="-1"/>
              </w:rPr>
              <w:t xml:space="preserve"> </w:t>
            </w:r>
            <w:r>
              <w:t>in</w:t>
            </w:r>
            <w:r>
              <w:rPr>
                <w:spacing w:val="-1"/>
              </w:rPr>
              <w:t xml:space="preserve"> </w:t>
            </w:r>
            <w:r>
              <w:t>use</w:t>
            </w:r>
            <w:r>
              <w:rPr>
                <w:spacing w:val="-2"/>
              </w:rPr>
              <w:t xml:space="preserve"> </w:t>
            </w:r>
            <w:r>
              <w:t>is</w:t>
            </w:r>
            <w:r>
              <w:rPr>
                <w:spacing w:val="-2"/>
              </w:rPr>
              <w:t xml:space="preserve"> </w:t>
            </w:r>
            <w:r>
              <w:t>sampled</w:t>
            </w:r>
            <w:r>
              <w:rPr>
                <w:spacing w:val="-2"/>
              </w:rPr>
              <w:t xml:space="preserve"> </w:t>
            </w:r>
            <w:r>
              <w:t>and</w:t>
            </w:r>
            <w:r>
              <w:rPr>
                <w:spacing w:val="-2"/>
              </w:rPr>
              <w:t xml:space="preserve"> </w:t>
            </w:r>
            <w:r>
              <w:t>tested</w:t>
            </w:r>
            <w:r>
              <w:rPr>
                <w:spacing w:val="-3"/>
              </w:rPr>
              <w:t xml:space="preserve"> </w:t>
            </w:r>
            <w:r>
              <w:t>at</w:t>
            </w:r>
            <w:r>
              <w:rPr>
                <w:spacing w:val="-3"/>
              </w:rPr>
              <w:t xml:space="preserve"> </w:t>
            </w:r>
            <w:r>
              <w:t>least</w:t>
            </w:r>
            <w:r>
              <w:rPr>
                <w:spacing w:val="-2"/>
              </w:rPr>
              <w:t xml:space="preserve"> </w:t>
            </w:r>
            <w:r>
              <w:t>once</w:t>
            </w:r>
            <w:r>
              <w:rPr>
                <w:spacing w:val="-2"/>
              </w:rPr>
              <w:t xml:space="preserve"> </w:t>
            </w:r>
            <w:r>
              <w:t>durin</w:t>
            </w:r>
            <w:r w:rsidR="00483A21">
              <w:t xml:space="preserve">g </w:t>
            </w:r>
            <w:r>
              <w:t>the</w:t>
            </w:r>
            <w:r>
              <w:rPr>
                <w:spacing w:val="-2"/>
              </w:rPr>
              <w:t xml:space="preserve"> </w:t>
            </w:r>
            <w:r>
              <w:t>season.</w:t>
            </w:r>
          </w:p>
          <w:p w14:paraId="5098E560" w14:textId="11079FE4" w:rsidR="00123A49" w:rsidRDefault="00123A49" w:rsidP="0059560F">
            <w:pPr>
              <w:pStyle w:val="TableParagraph"/>
              <w:ind w:left="108" w:right="173"/>
            </w:pPr>
            <w:r>
              <w:t>If two (2) or more of the samples have detectable</w:t>
            </w:r>
            <w:r>
              <w:rPr>
                <w:spacing w:val="1"/>
              </w:rPr>
              <w:t xml:space="preserve"> </w:t>
            </w:r>
            <w:r>
              <w:t xml:space="preserve">levels of generic </w:t>
            </w:r>
            <w:r>
              <w:rPr>
                <w:i/>
              </w:rPr>
              <w:t xml:space="preserve">E. coli </w:t>
            </w:r>
            <w:r>
              <w:rPr>
                <w:u w:val="single"/>
              </w:rPr>
              <w:t>or</w:t>
            </w:r>
            <w:r>
              <w:t xml:space="preserve"> the level in at least one</w:t>
            </w:r>
            <w:r>
              <w:rPr>
                <w:spacing w:val="1"/>
              </w:rPr>
              <w:t xml:space="preserve"> </w:t>
            </w:r>
            <w:r>
              <w:t>sample is greater than (&gt;) 10 MPN, prior to the ne</w:t>
            </w:r>
            <w:r w:rsidR="00D92BD0">
              <w:t>xt i</w:t>
            </w:r>
            <w:r>
              <w:t xml:space="preserve">rrigation event perform a </w:t>
            </w:r>
            <w:r>
              <w:rPr>
                <w:b/>
              </w:rPr>
              <w:t xml:space="preserve">Level 1 Assessment </w:t>
            </w:r>
            <w:r>
              <w:t>as</w:t>
            </w:r>
            <w:r>
              <w:rPr>
                <w:spacing w:val="1"/>
              </w:rPr>
              <w:t xml:space="preserve"> </w:t>
            </w:r>
            <w:r>
              <w:t>outlined</w:t>
            </w:r>
            <w:r>
              <w:rPr>
                <w:spacing w:val="-1"/>
              </w:rPr>
              <w:t xml:space="preserve"> </w:t>
            </w:r>
            <w:r>
              <w:t>in</w:t>
            </w:r>
            <w:r w:rsidR="00C2521A">
              <w:t xml:space="preserve"> Table 2F</w:t>
            </w:r>
            <w:r>
              <w:t>.</w:t>
            </w:r>
          </w:p>
        </w:tc>
      </w:tr>
      <w:tr w:rsidR="00123A49" w14:paraId="50AB1BAF" w14:textId="77777777" w:rsidTr="00D92BD0">
        <w:trPr>
          <w:trHeight w:val="422"/>
        </w:trPr>
        <w:tc>
          <w:tcPr>
            <w:tcW w:w="10260" w:type="dxa"/>
            <w:gridSpan w:val="2"/>
            <w:tcBorders>
              <w:top w:val="single" w:sz="4" w:space="0" w:color="000000"/>
              <w:left w:val="single" w:sz="4" w:space="0" w:color="000000"/>
              <w:bottom w:val="single" w:sz="4" w:space="0" w:color="000000"/>
              <w:right w:val="single" w:sz="4" w:space="0" w:color="000000"/>
            </w:tcBorders>
            <w:vAlign w:val="center"/>
          </w:tcPr>
          <w:p w14:paraId="0328D61F" w14:textId="49A28C22" w:rsidR="00123A49" w:rsidRDefault="00123A49" w:rsidP="00D92BD0">
            <w:pPr>
              <w:pStyle w:val="TableParagraph"/>
              <w:ind w:left="108" w:right="173"/>
            </w:pPr>
            <w:r>
              <w:rPr>
                <w:b/>
              </w:rPr>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5A790E">
              <w:fldChar w:fldCharType="begin"/>
            </w:r>
            <w:r w:rsidR="005A790E">
              <w:instrText xml:space="preserve"> NOTEREF _Ref132713294 \f \h </w:instrText>
            </w:r>
            <w:r w:rsidR="005A790E">
              <w:fldChar w:fldCharType="separate"/>
            </w:r>
            <w:r w:rsidR="00E644C8" w:rsidRPr="00E644C8">
              <w:rPr>
                <w:rStyle w:val="FootnoteReference"/>
              </w:rPr>
              <w:t>2</w:t>
            </w:r>
            <w:r w:rsidR="005A790E">
              <w:fldChar w:fldCharType="end"/>
            </w:r>
          </w:p>
        </w:tc>
      </w:tr>
      <w:tr w:rsidR="00123A49" w14:paraId="121D540F" w14:textId="77777777" w:rsidTr="00D92BD0">
        <w:trPr>
          <w:trHeight w:val="332"/>
        </w:trPr>
        <w:tc>
          <w:tcPr>
            <w:tcW w:w="10260" w:type="dxa"/>
            <w:gridSpan w:val="2"/>
            <w:tcBorders>
              <w:top w:val="single" w:sz="4" w:space="0" w:color="000000"/>
              <w:left w:val="single" w:sz="4" w:space="0" w:color="000000"/>
              <w:bottom w:val="single" w:sz="4" w:space="0" w:color="000000"/>
              <w:right w:val="single" w:sz="4" w:space="0" w:color="000000"/>
            </w:tcBorders>
          </w:tcPr>
          <w:p w14:paraId="4F51D9CC" w14:textId="77777777" w:rsidR="00123A49" w:rsidRDefault="00123A49" w:rsidP="0059560F">
            <w:pPr>
              <w:pStyle w:val="TableParagraph"/>
              <w:ind w:left="108" w:right="173"/>
            </w:pPr>
            <w:r>
              <w:rPr>
                <w:b/>
              </w:rPr>
              <w:t>Records:</w:t>
            </w:r>
            <w:r>
              <w:rPr>
                <w:b/>
                <w:spacing w:val="-2"/>
              </w:rPr>
              <w:t xml:space="preserve"> </w:t>
            </w:r>
            <w:r>
              <w:t>Each</w:t>
            </w:r>
            <w:r>
              <w:rPr>
                <w:spacing w:val="-3"/>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3"/>
              </w:rPr>
              <w:t xml:space="preserve"> </w:t>
            </w:r>
            <w:r>
              <w:t>shall</w:t>
            </w:r>
            <w:r>
              <w:rPr>
                <w:spacing w:val="-3"/>
              </w:rPr>
              <w:t xml:space="preserve"> </w:t>
            </w:r>
            <w:r>
              <w:t>record</w:t>
            </w:r>
            <w:r>
              <w:rPr>
                <w:spacing w:val="-3"/>
              </w:rPr>
              <w:t xml:space="preserve"> </w:t>
            </w:r>
            <w:r>
              <w:t>the</w:t>
            </w:r>
            <w:r>
              <w:rPr>
                <w:spacing w:val="-2"/>
              </w:rPr>
              <w:t xml:space="preserve"> </w:t>
            </w:r>
            <w:r>
              <w:t>type</w:t>
            </w:r>
            <w:r>
              <w:rPr>
                <w:spacing w:val="-4"/>
              </w:rPr>
              <w:t xml:space="preserve"> </w:t>
            </w:r>
            <w:r>
              <w:t>of</w:t>
            </w:r>
            <w:r>
              <w:rPr>
                <w:spacing w:val="-2"/>
              </w:rPr>
              <w:t xml:space="preserve"> </w:t>
            </w:r>
            <w:r>
              <w:t>water</w:t>
            </w:r>
            <w:r>
              <w:rPr>
                <w:spacing w:val="-4"/>
              </w:rPr>
              <w:t xml:space="preserve"> </w:t>
            </w:r>
            <w:r>
              <w:t>source,</w:t>
            </w:r>
            <w:r>
              <w:rPr>
                <w:spacing w:val="-1"/>
              </w:rPr>
              <w:t xml:space="preserve"> </w:t>
            </w:r>
            <w:r>
              <w:t>date,</w:t>
            </w:r>
            <w:r>
              <w:rPr>
                <w:spacing w:val="-2"/>
              </w:rPr>
              <w:t xml:space="preserve"> </w:t>
            </w:r>
            <w:r>
              <w:t>time,</w:t>
            </w:r>
            <w:r>
              <w:rPr>
                <w:spacing w:val="-3"/>
              </w:rPr>
              <w:t xml:space="preserve"> </w:t>
            </w:r>
            <w:r>
              <w:t>and</w:t>
            </w:r>
            <w:r>
              <w:rPr>
                <w:spacing w:val="-3"/>
              </w:rPr>
              <w:t xml:space="preserve"> </w:t>
            </w:r>
            <w:r>
              <w:t>location</w:t>
            </w:r>
            <w:r>
              <w:rPr>
                <w:spacing w:val="-4"/>
              </w:rPr>
              <w:t xml:space="preserve"> </w:t>
            </w:r>
            <w:r>
              <w:t>of</w:t>
            </w:r>
            <w:r>
              <w:rPr>
                <w:spacing w:val="-3"/>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60EC1BE" w14:textId="6FAA5670" w:rsidR="00CA5625" w:rsidRDefault="00F67AC9" w:rsidP="004E64B4">
      <w:pPr>
        <w:pStyle w:val="Heading2"/>
      </w:pPr>
      <w:bookmarkStart w:id="25" w:name="_Toc146700134"/>
      <w:r>
        <w:lastRenderedPageBreak/>
        <w:t xml:space="preserve">FIGURE 3A. Irrigation Water from Type </w:t>
      </w:r>
      <w:proofErr w:type="gramStart"/>
      <w:r>
        <w:t>A</w:t>
      </w:r>
      <w:proofErr w:type="gramEnd"/>
      <w:r>
        <w:t xml:space="preserve"> Agricultural Water Systems Sourced from Private Wells or Regulated</w:t>
      </w:r>
      <w:r>
        <w:rPr>
          <w:spacing w:val="-2"/>
        </w:rPr>
        <w:t xml:space="preserve"> </w:t>
      </w:r>
      <w:r>
        <w:t>Tertiary</w:t>
      </w:r>
      <w:r>
        <w:rPr>
          <w:spacing w:val="-1"/>
        </w:rPr>
        <w:t xml:space="preserve"> </w:t>
      </w:r>
      <w:r>
        <w:t>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 See</w:t>
      </w:r>
      <w:r w:rsidR="000276D6">
        <w:t xml:space="preserve"> </w:t>
      </w:r>
      <w:r w:rsidR="00627347">
        <w:t>TABLE 2C</w:t>
      </w:r>
      <w:bookmarkEnd w:id="25"/>
    </w:p>
    <w:p w14:paraId="6B54E643" w14:textId="43813F0C" w:rsidR="00B3634D" w:rsidRDefault="00B3634D">
      <w:r>
        <w:rPr>
          <w:noProof/>
        </w:rPr>
        <mc:AlternateContent>
          <mc:Choice Requires="wpg">
            <w:drawing>
              <wp:anchor distT="0" distB="0" distL="114300" distR="114300" simplePos="0" relativeHeight="251658258" behindDoc="0" locked="0" layoutInCell="1" allowOverlap="1" wp14:anchorId="2CE8F6D2" wp14:editId="454EA002">
                <wp:simplePos x="0" y="0"/>
                <wp:positionH relativeFrom="margin">
                  <wp:posOffset>67310</wp:posOffset>
                </wp:positionH>
                <wp:positionV relativeFrom="paragraph">
                  <wp:posOffset>54584</wp:posOffset>
                </wp:positionV>
                <wp:extent cx="6177280" cy="6805956"/>
                <wp:effectExtent l="0" t="0" r="109220" b="0"/>
                <wp:wrapNone/>
                <wp:docPr id="115" name="Group 115"/>
                <wp:cNvGraphicFramePr/>
                <a:graphic xmlns:a="http://schemas.openxmlformats.org/drawingml/2006/main">
                  <a:graphicData uri="http://schemas.microsoft.com/office/word/2010/wordprocessingGroup">
                    <wpg:wgp>
                      <wpg:cNvGrpSpPr/>
                      <wpg:grpSpPr>
                        <a:xfrm>
                          <a:off x="0" y="0"/>
                          <a:ext cx="6177280" cy="6805956"/>
                          <a:chOff x="-12701" y="0"/>
                          <a:chExt cx="6177908" cy="6829425"/>
                        </a:xfrm>
                      </wpg:grpSpPr>
                      <wpg:grpSp>
                        <wpg:cNvPr id="116" name="Group 116"/>
                        <wpg:cNvGrpSpPr/>
                        <wpg:grpSpPr>
                          <a:xfrm>
                            <a:off x="-12701" y="0"/>
                            <a:ext cx="6177908" cy="6829425"/>
                            <a:chOff x="-12701" y="0"/>
                            <a:chExt cx="6177908" cy="6829425"/>
                          </a:xfrm>
                        </wpg:grpSpPr>
                        <wpg:grpSp>
                          <wpg:cNvPr id="117" name="Group 117"/>
                          <wpg:cNvGrpSpPr/>
                          <wpg:grpSpPr>
                            <a:xfrm>
                              <a:off x="-12701" y="0"/>
                              <a:ext cx="6177908" cy="6829425"/>
                              <a:chOff x="-12701" y="0"/>
                              <a:chExt cx="6177908" cy="6829425"/>
                            </a:xfrm>
                          </wpg:grpSpPr>
                          <wpg:grpSp>
                            <wpg:cNvPr id="118" name="Group 118"/>
                            <wpg:cNvGrpSpPr/>
                            <wpg:grpSpPr>
                              <a:xfrm>
                                <a:off x="-12701" y="0"/>
                                <a:ext cx="6177908" cy="6829425"/>
                                <a:chOff x="-12701" y="0"/>
                                <a:chExt cx="6177908" cy="6829425"/>
                              </a:xfrm>
                            </wpg:grpSpPr>
                            <wpg:grpSp>
                              <wpg:cNvPr id="119" name="Group 119"/>
                              <wpg:cNvGrpSpPr/>
                              <wpg:grpSpPr>
                                <a:xfrm>
                                  <a:off x="-12701" y="0"/>
                                  <a:ext cx="6177908" cy="6829425"/>
                                  <a:chOff x="-12701" y="0"/>
                                  <a:chExt cx="6177908" cy="6829425"/>
                                </a:xfrm>
                              </wpg:grpSpPr>
                              <wpg:grpSp>
                                <wpg:cNvPr id="120" name="Group 120"/>
                                <wpg:cNvGrpSpPr/>
                                <wpg:grpSpPr>
                                  <a:xfrm>
                                    <a:off x="-12701" y="0"/>
                                    <a:ext cx="6177908" cy="6829425"/>
                                    <a:chOff x="-12701" y="0"/>
                                    <a:chExt cx="6177908" cy="6829425"/>
                                  </a:xfrm>
                                </wpg:grpSpPr>
                                <wpg:grpSp>
                                  <wpg:cNvPr id="121" name="Group 121"/>
                                  <wpg:cNvGrpSpPr/>
                                  <wpg:grpSpPr>
                                    <a:xfrm>
                                      <a:off x="-12701" y="0"/>
                                      <a:ext cx="6177908" cy="6829425"/>
                                      <a:chOff x="-12701" y="0"/>
                                      <a:chExt cx="6177908" cy="6829425"/>
                                    </a:xfrm>
                                  </wpg:grpSpPr>
                                  <wpg:grpSp>
                                    <wpg:cNvPr id="122" name="docshapegroup93"/>
                                    <wpg:cNvGrpSpPr/>
                                    <wpg:grpSpPr bwMode="auto">
                                      <a:xfrm>
                                        <a:off x="-12701" y="0"/>
                                        <a:ext cx="6177908" cy="6829425"/>
                                        <a:chOff x="-20" y="0"/>
                                        <a:chExt cx="9728" cy="10755"/>
                                      </a:xfrm>
                                    </wpg:grpSpPr>
                                    <wps:wsp>
                                      <wps:cNvPr id="123" name="docshape94"/>
                                      <wps:cNvSpPr>
                                        <a:spLocks noChangeArrowheads="1"/>
                                      </wps:cNvSpPr>
                                      <wps:spPr bwMode="auto">
                                        <a:xfrm>
                                          <a:off x="0" y="0"/>
                                          <a:ext cx="9708" cy="107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97"/>
                                      <wps:cNvSpPr>
                                        <a:spLocks noChangeArrowheads="1"/>
                                      </wps:cNvSpPr>
                                      <wps:spPr bwMode="auto">
                                        <a:xfrm>
                                          <a:off x="5422" y="6151"/>
                                          <a:ext cx="4263" cy="4185"/>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125" name="docshape100"/>
                                      <wps:cNvSpPr>
                                        <a:spLocks/>
                                      </wps:cNvSpPr>
                                      <wps:spPr bwMode="auto">
                                        <a:xfrm>
                                          <a:off x="5391" y="4485"/>
                                          <a:ext cx="4264" cy="1685"/>
                                        </a:xfrm>
                                        <a:custGeom>
                                          <a:avLst/>
                                          <a:gdLst>
                                            <a:gd name="T0" fmla="+- 0 10716 6452"/>
                                            <a:gd name="T1" fmla="*/ T0 w 4264"/>
                                            <a:gd name="T2" fmla="+- 0 4430 4430"/>
                                            <a:gd name="T3" fmla="*/ 4430 h 1574"/>
                                            <a:gd name="T4" fmla="+- 0 6452 6452"/>
                                            <a:gd name="T5" fmla="*/ T4 w 4264"/>
                                            <a:gd name="T6" fmla="+- 0 4430 4430"/>
                                            <a:gd name="T7" fmla="*/ 4430 h 1574"/>
                                            <a:gd name="T8" fmla="+- 0 6452 6452"/>
                                            <a:gd name="T9" fmla="*/ T8 w 4264"/>
                                            <a:gd name="T10" fmla="+- 0 5689 4430"/>
                                            <a:gd name="T11" fmla="*/ 5689 h 1574"/>
                                            <a:gd name="T12" fmla="+- 0 8584 6452"/>
                                            <a:gd name="T13" fmla="*/ T12 w 4264"/>
                                            <a:gd name="T14" fmla="+- 0 6004 4430"/>
                                            <a:gd name="T15" fmla="*/ 6004 h 1574"/>
                                            <a:gd name="T16" fmla="+- 0 10716 6452"/>
                                            <a:gd name="T17" fmla="*/ T16 w 4264"/>
                                            <a:gd name="T18" fmla="+- 0 5689 4430"/>
                                            <a:gd name="T19" fmla="*/ 5689 h 1574"/>
                                            <a:gd name="T20" fmla="+- 0 10716 6452"/>
                                            <a:gd name="T21" fmla="*/ T20 w 4264"/>
                                            <a:gd name="T22" fmla="+- 0 4430 4430"/>
                                            <a:gd name="T23" fmla="*/ 4430 h 1574"/>
                                          </a:gdLst>
                                          <a:ahLst/>
                                          <a:cxnLst>
                                            <a:cxn ang="0">
                                              <a:pos x="T1" y="T3"/>
                                            </a:cxn>
                                            <a:cxn ang="0">
                                              <a:pos x="T5" y="T7"/>
                                            </a:cxn>
                                            <a:cxn ang="0">
                                              <a:pos x="T9" y="T11"/>
                                            </a:cxn>
                                            <a:cxn ang="0">
                                              <a:pos x="T13" y="T15"/>
                                            </a:cxn>
                                            <a:cxn ang="0">
                                              <a:pos x="T17" y="T19"/>
                                            </a:cxn>
                                            <a:cxn ang="0">
                                              <a:pos x="T21" y="T23"/>
                                            </a:cxn>
                                          </a:cxnLst>
                                          <a:rect l="0" t="0" r="r" b="b"/>
                                          <a:pathLst>
                                            <a:path w="4264" h="1574">
                                              <a:moveTo>
                                                <a:pt x="4264" y="0"/>
                                              </a:moveTo>
                                              <a:lnTo>
                                                <a:pt x="0" y="0"/>
                                              </a:lnTo>
                                              <a:lnTo>
                                                <a:pt x="0" y="1259"/>
                                              </a:lnTo>
                                              <a:lnTo>
                                                <a:pt x="2132" y="1574"/>
                                              </a:lnTo>
                                              <a:lnTo>
                                                <a:pt x="4264" y="1259"/>
                                              </a:lnTo>
                                              <a:lnTo>
                                                <a:pt x="4264" y="0"/>
                                              </a:lnTo>
                                              <a:close/>
                                            </a:path>
                                          </a:pathLst>
                                        </a:custGeom>
                                        <a:solidFill>
                                          <a:srgbClr val="FCAEB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4"/>
                                      <wps:cNvSpPr>
                                        <a:spLocks noChangeArrowheads="1"/>
                                      </wps:cNvSpPr>
                                      <wps:spPr bwMode="auto">
                                        <a:xfrm>
                                          <a:off x="486" y="5266"/>
                                          <a:ext cx="4209" cy="1267"/>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20" y="30"/>
                                          <a:ext cx="9689" cy="705"/>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10"/>
                                      <wps:cNvSpPr>
                                        <a:spLocks/>
                                      </wps:cNvSpPr>
                                      <wps:spPr bwMode="auto">
                                        <a:xfrm>
                                          <a:off x="486" y="3182"/>
                                          <a:ext cx="4209" cy="2084"/>
                                        </a:xfrm>
                                        <a:custGeom>
                                          <a:avLst/>
                                          <a:gdLst>
                                            <a:gd name="T0" fmla="+- 0 5703 1494"/>
                                            <a:gd name="T1" fmla="*/ T0 w 4209"/>
                                            <a:gd name="T2" fmla="+- 0 3076 3076"/>
                                            <a:gd name="T3" fmla="*/ 3076 h 2084"/>
                                            <a:gd name="T4" fmla="+- 0 1494 1494"/>
                                            <a:gd name="T5" fmla="*/ T4 w 4209"/>
                                            <a:gd name="T6" fmla="+- 0 3076 3076"/>
                                            <a:gd name="T7" fmla="*/ 3076 h 2084"/>
                                            <a:gd name="T8" fmla="+- 0 1494 1494"/>
                                            <a:gd name="T9" fmla="*/ T8 w 4209"/>
                                            <a:gd name="T10" fmla="+- 0 4743 3076"/>
                                            <a:gd name="T11" fmla="*/ 4743 h 2084"/>
                                            <a:gd name="T12" fmla="+- 0 3598 1494"/>
                                            <a:gd name="T13" fmla="*/ T12 w 4209"/>
                                            <a:gd name="T14" fmla="+- 0 5159 3076"/>
                                            <a:gd name="T15" fmla="*/ 5159 h 2084"/>
                                            <a:gd name="T16" fmla="+- 0 5703 1494"/>
                                            <a:gd name="T17" fmla="*/ T16 w 4209"/>
                                            <a:gd name="T18" fmla="+- 0 4743 3076"/>
                                            <a:gd name="T19" fmla="*/ 4743 h 2084"/>
                                            <a:gd name="T20" fmla="+- 0 5703 1494"/>
                                            <a:gd name="T21" fmla="*/ T20 w 4209"/>
                                            <a:gd name="T22" fmla="+- 0 3076 3076"/>
                                            <a:gd name="T23" fmla="*/ 3076 h 2084"/>
                                          </a:gdLst>
                                          <a:ahLst/>
                                          <a:cxnLst>
                                            <a:cxn ang="0">
                                              <a:pos x="T1" y="T3"/>
                                            </a:cxn>
                                            <a:cxn ang="0">
                                              <a:pos x="T5" y="T7"/>
                                            </a:cxn>
                                            <a:cxn ang="0">
                                              <a:pos x="T9" y="T11"/>
                                            </a:cxn>
                                            <a:cxn ang="0">
                                              <a:pos x="T13" y="T15"/>
                                            </a:cxn>
                                            <a:cxn ang="0">
                                              <a:pos x="T17" y="T19"/>
                                            </a:cxn>
                                            <a:cxn ang="0">
                                              <a:pos x="T21" y="T23"/>
                                            </a:cxn>
                                          </a:cxnLst>
                                          <a:rect l="0" t="0" r="r" b="b"/>
                                          <a:pathLst>
                                            <a:path w="4209" h="2084">
                                              <a:moveTo>
                                                <a:pt x="4209" y="0"/>
                                              </a:moveTo>
                                              <a:lnTo>
                                                <a:pt x="0" y="0"/>
                                              </a:lnTo>
                                              <a:lnTo>
                                                <a:pt x="0" y="1667"/>
                                              </a:lnTo>
                                              <a:lnTo>
                                                <a:pt x="2104" y="2083"/>
                                              </a:lnTo>
                                              <a:lnTo>
                                                <a:pt x="4209" y="1667"/>
                                              </a:lnTo>
                                              <a:lnTo>
                                                <a:pt x="4209" y="0"/>
                                              </a:lnTo>
                                              <a:close/>
                                            </a:path>
                                          </a:pathLst>
                                        </a:custGeom>
                                        <a:solidFill>
                                          <a:srgbClr val="00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2"/>
                                      <wps:cNvSpPr>
                                        <a:spLocks/>
                                      </wps:cNvSpPr>
                                      <wps:spPr bwMode="auto">
                                        <a:xfrm>
                                          <a:off x="486" y="600"/>
                                          <a:ext cx="4209" cy="2604"/>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14"/>
                                      <wps:cNvSpPr>
                                        <a:spLocks/>
                                      </wps:cNvSpPr>
                                      <wps:spPr bwMode="auto">
                                        <a:xfrm>
                                          <a:off x="4234" y="1010"/>
                                          <a:ext cx="1184" cy="3619"/>
                                        </a:xfrm>
                                        <a:custGeom>
                                          <a:avLst/>
                                          <a:gdLst>
                                            <a:gd name="T0" fmla="+- 0 6106 5293"/>
                                            <a:gd name="T1" fmla="*/ T0 w 1184"/>
                                            <a:gd name="T2" fmla="+- 0 1867 904"/>
                                            <a:gd name="T3" fmla="*/ 1867 h 3619"/>
                                            <a:gd name="T4" fmla="+- 0 5902 5293"/>
                                            <a:gd name="T5" fmla="*/ T4 w 1184"/>
                                            <a:gd name="T6" fmla="+- 0 1867 904"/>
                                            <a:gd name="T7" fmla="*/ 1867 h 3619"/>
                                            <a:gd name="T8" fmla="+- 0 5902 5293"/>
                                            <a:gd name="T9" fmla="*/ T8 w 1184"/>
                                            <a:gd name="T10" fmla="+- 0 4236 904"/>
                                            <a:gd name="T11" fmla="*/ 4236 h 3619"/>
                                            <a:gd name="T12" fmla="+- 0 5611 5293"/>
                                            <a:gd name="T13" fmla="*/ T12 w 1184"/>
                                            <a:gd name="T14" fmla="+- 0 4236 904"/>
                                            <a:gd name="T15" fmla="*/ 4236 h 3619"/>
                                            <a:gd name="T16" fmla="+- 0 5611 5293"/>
                                            <a:gd name="T17" fmla="*/ T16 w 1184"/>
                                            <a:gd name="T18" fmla="+- 0 4140 904"/>
                                            <a:gd name="T19" fmla="*/ 4140 h 3619"/>
                                            <a:gd name="T20" fmla="+- 0 5293 5293"/>
                                            <a:gd name="T21" fmla="*/ T20 w 1184"/>
                                            <a:gd name="T22" fmla="+- 0 4331 904"/>
                                            <a:gd name="T23" fmla="*/ 4331 h 3619"/>
                                            <a:gd name="T24" fmla="+- 0 5611 5293"/>
                                            <a:gd name="T25" fmla="*/ T24 w 1184"/>
                                            <a:gd name="T26" fmla="+- 0 4523 904"/>
                                            <a:gd name="T27" fmla="*/ 4523 h 3619"/>
                                            <a:gd name="T28" fmla="+- 0 5611 5293"/>
                                            <a:gd name="T29" fmla="*/ T28 w 1184"/>
                                            <a:gd name="T30" fmla="+- 0 4427 904"/>
                                            <a:gd name="T31" fmla="*/ 4427 h 3619"/>
                                            <a:gd name="T32" fmla="+- 0 6105 5293"/>
                                            <a:gd name="T33" fmla="*/ T32 w 1184"/>
                                            <a:gd name="T34" fmla="+- 0 4427 904"/>
                                            <a:gd name="T35" fmla="*/ 4427 h 3619"/>
                                            <a:gd name="T36" fmla="+- 0 6105 5293"/>
                                            <a:gd name="T37" fmla="*/ T36 w 1184"/>
                                            <a:gd name="T38" fmla="+- 0 4409 904"/>
                                            <a:gd name="T39" fmla="*/ 4409 h 3619"/>
                                            <a:gd name="T40" fmla="+- 0 6106 5293"/>
                                            <a:gd name="T41" fmla="*/ T40 w 1184"/>
                                            <a:gd name="T42" fmla="+- 0 4409 904"/>
                                            <a:gd name="T43" fmla="*/ 4409 h 3619"/>
                                            <a:gd name="T44" fmla="+- 0 6106 5293"/>
                                            <a:gd name="T45" fmla="*/ T44 w 1184"/>
                                            <a:gd name="T46" fmla="+- 0 1867 904"/>
                                            <a:gd name="T47" fmla="*/ 1867 h 3619"/>
                                            <a:gd name="T48" fmla="+- 0 6476 5293"/>
                                            <a:gd name="T49" fmla="*/ T48 w 1184"/>
                                            <a:gd name="T50" fmla="+- 0 904 904"/>
                                            <a:gd name="T51" fmla="*/ 904 h 3619"/>
                                            <a:gd name="T52" fmla="+- 0 6106 5293"/>
                                            <a:gd name="T53" fmla="*/ T52 w 1184"/>
                                            <a:gd name="T54" fmla="+- 0 904 904"/>
                                            <a:gd name="T55" fmla="*/ 904 h 3619"/>
                                            <a:gd name="T56" fmla="+- 0 6106 5293"/>
                                            <a:gd name="T57" fmla="*/ T56 w 1184"/>
                                            <a:gd name="T58" fmla="+- 0 904 904"/>
                                            <a:gd name="T59" fmla="*/ 904 h 3619"/>
                                            <a:gd name="T60" fmla="+- 0 5902 5293"/>
                                            <a:gd name="T61" fmla="*/ T60 w 1184"/>
                                            <a:gd name="T62" fmla="+- 0 904 904"/>
                                            <a:gd name="T63" fmla="*/ 904 h 3619"/>
                                            <a:gd name="T64" fmla="+- 0 5902 5293"/>
                                            <a:gd name="T65" fmla="*/ T64 w 1184"/>
                                            <a:gd name="T66" fmla="+- 0 1718 904"/>
                                            <a:gd name="T67" fmla="*/ 1718 h 3619"/>
                                            <a:gd name="T68" fmla="+- 0 6106 5293"/>
                                            <a:gd name="T69" fmla="*/ T68 w 1184"/>
                                            <a:gd name="T70" fmla="+- 0 1718 904"/>
                                            <a:gd name="T71" fmla="*/ 1718 h 3619"/>
                                            <a:gd name="T72" fmla="+- 0 6106 5293"/>
                                            <a:gd name="T73" fmla="*/ T72 w 1184"/>
                                            <a:gd name="T74" fmla="+- 0 1082 904"/>
                                            <a:gd name="T75" fmla="*/ 1082 h 3619"/>
                                            <a:gd name="T76" fmla="+- 0 6476 5293"/>
                                            <a:gd name="T77" fmla="*/ T76 w 1184"/>
                                            <a:gd name="T78" fmla="+- 0 1082 904"/>
                                            <a:gd name="T79" fmla="*/ 1082 h 3619"/>
                                            <a:gd name="T80" fmla="+- 0 6476 5293"/>
                                            <a:gd name="T81" fmla="*/ T80 w 1184"/>
                                            <a:gd name="T82" fmla="+- 0 904 904"/>
                                            <a:gd name="T83" fmla="*/ 904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4" h="3619">
                                              <a:moveTo>
                                                <a:pt x="813" y="963"/>
                                              </a:moveTo>
                                              <a:lnTo>
                                                <a:pt x="609" y="963"/>
                                              </a:lnTo>
                                              <a:lnTo>
                                                <a:pt x="609" y="3332"/>
                                              </a:lnTo>
                                              <a:lnTo>
                                                <a:pt x="318" y="3332"/>
                                              </a:lnTo>
                                              <a:lnTo>
                                                <a:pt x="318" y="3236"/>
                                              </a:lnTo>
                                              <a:lnTo>
                                                <a:pt x="0" y="3427"/>
                                              </a:lnTo>
                                              <a:lnTo>
                                                <a:pt x="318" y="3619"/>
                                              </a:lnTo>
                                              <a:lnTo>
                                                <a:pt x="318" y="3523"/>
                                              </a:lnTo>
                                              <a:lnTo>
                                                <a:pt x="812" y="3523"/>
                                              </a:lnTo>
                                              <a:lnTo>
                                                <a:pt x="812" y="3505"/>
                                              </a:lnTo>
                                              <a:lnTo>
                                                <a:pt x="813" y="3505"/>
                                              </a:lnTo>
                                              <a:lnTo>
                                                <a:pt x="813" y="963"/>
                                              </a:lnTo>
                                              <a:close/>
                                              <a:moveTo>
                                                <a:pt x="1183" y="0"/>
                                              </a:moveTo>
                                              <a:lnTo>
                                                <a:pt x="813" y="0"/>
                                              </a:lnTo>
                                              <a:lnTo>
                                                <a:pt x="609" y="0"/>
                                              </a:lnTo>
                                              <a:lnTo>
                                                <a:pt x="609" y="814"/>
                                              </a:lnTo>
                                              <a:lnTo>
                                                <a:pt x="813" y="814"/>
                                              </a:lnTo>
                                              <a:lnTo>
                                                <a:pt x="813" y="178"/>
                                              </a:lnTo>
                                              <a:lnTo>
                                                <a:pt x="1183" y="178"/>
                                              </a:lnTo>
                                              <a:lnTo>
                                                <a:pt x="1183" y="0"/>
                                              </a:lnTo>
                                              <a:close/>
                                            </a:path>
                                          </a:pathLst>
                                        </a:custGeom>
                                        <a:solidFill>
                                          <a:srgbClr val="A9D18E"/>
                                        </a:solidFill>
                                        <a:ln w="9525">
                                          <a:noFill/>
                                          <a:round/>
                                          <a:headEnd/>
                                          <a:tailEnd/>
                                        </a:ln>
                                      </wps:spPr>
                                      <wps:bodyPr rot="0" vert="horz" wrap="square" lIns="91440" tIns="45720" rIns="91440" bIns="45720" anchor="t" anchorCtr="0" upright="1">
                                        <a:noAutofit/>
                                      </wps:bodyPr>
                                    </wps:wsp>
                                    <wps:wsp>
                                      <wps:cNvPr id="131" name="docshape116"/>
                                      <wps:cNvSpPr>
                                        <a:spLocks/>
                                      </wps:cNvSpPr>
                                      <wps:spPr bwMode="auto">
                                        <a:xfrm>
                                          <a:off x="5349" y="2710"/>
                                          <a:ext cx="4263" cy="1896"/>
                                        </a:xfrm>
                                        <a:custGeom>
                                          <a:avLst/>
                                          <a:gdLst>
                                            <a:gd name="T0" fmla="+- 0 10716 6453"/>
                                            <a:gd name="T1" fmla="*/ T0 w 4263"/>
                                            <a:gd name="T2" fmla="+- 0 2534 2534"/>
                                            <a:gd name="T3" fmla="*/ 2534 h 1896"/>
                                            <a:gd name="T4" fmla="+- 0 6453 6453"/>
                                            <a:gd name="T5" fmla="*/ T4 w 4263"/>
                                            <a:gd name="T6" fmla="+- 0 2534 2534"/>
                                            <a:gd name="T7" fmla="*/ 2534 h 1896"/>
                                            <a:gd name="T8" fmla="+- 0 6453 6453"/>
                                            <a:gd name="T9" fmla="*/ T8 w 4263"/>
                                            <a:gd name="T10" fmla="+- 0 4051 2534"/>
                                            <a:gd name="T11" fmla="*/ 4051 h 1896"/>
                                            <a:gd name="T12" fmla="+- 0 8585 6453"/>
                                            <a:gd name="T13" fmla="*/ T12 w 4263"/>
                                            <a:gd name="T14" fmla="+- 0 4430 2534"/>
                                            <a:gd name="T15" fmla="*/ 4430 h 1896"/>
                                            <a:gd name="T16" fmla="+- 0 10716 6453"/>
                                            <a:gd name="T17" fmla="*/ T16 w 4263"/>
                                            <a:gd name="T18" fmla="+- 0 4051 2534"/>
                                            <a:gd name="T19" fmla="*/ 4051 h 1896"/>
                                            <a:gd name="T20" fmla="+- 0 10716 6453"/>
                                            <a:gd name="T21" fmla="*/ T20 w 4263"/>
                                            <a:gd name="T22" fmla="+- 0 2534 2534"/>
                                            <a:gd name="T23" fmla="*/ 2534 h 1896"/>
                                          </a:gdLst>
                                          <a:ahLst/>
                                          <a:cxnLst>
                                            <a:cxn ang="0">
                                              <a:pos x="T1" y="T3"/>
                                            </a:cxn>
                                            <a:cxn ang="0">
                                              <a:pos x="T5" y="T7"/>
                                            </a:cxn>
                                            <a:cxn ang="0">
                                              <a:pos x="T9" y="T11"/>
                                            </a:cxn>
                                            <a:cxn ang="0">
                                              <a:pos x="T13" y="T15"/>
                                            </a:cxn>
                                            <a:cxn ang="0">
                                              <a:pos x="T17" y="T19"/>
                                            </a:cxn>
                                            <a:cxn ang="0">
                                              <a:pos x="T21" y="T23"/>
                                            </a:cxn>
                                          </a:cxnLst>
                                          <a:rect l="0" t="0" r="r" b="b"/>
                                          <a:pathLst>
                                            <a:path w="4263" h="1896">
                                              <a:moveTo>
                                                <a:pt x="4263" y="0"/>
                                              </a:moveTo>
                                              <a:lnTo>
                                                <a:pt x="0" y="0"/>
                                              </a:lnTo>
                                              <a:lnTo>
                                                <a:pt x="0" y="1517"/>
                                              </a:lnTo>
                                              <a:lnTo>
                                                <a:pt x="2132" y="1896"/>
                                              </a:lnTo>
                                              <a:lnTo>
                                                <a:pt x="4263" y="1517"/>
                                              </a:lnTo>
                                              <a:lnTo>
                                                <a:pt x="4263" y="0"/>
                                              </a:lnTo>
                                              <a:close/>
                                            </a:path>
                                          </a:pathLst>
                                        </a:custGeom>
                                        <a:solidFill>
                                          <a:srgbClr val="C00000"/>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vert="horz" wrap="square" lIns="91440" tIns="45720" rIns="91440" bIns="45720" anchor="t" anchorCtr="0" upright="1">
                                        <a:noAutofit/>
                                      </wps:bodyPr>
                                    </wps:wsp>
                                    <wps:wsp>
                                      <wps:cNvPr id="132" name="docshape118"/>
                                      <wps:cNvSpPr>
                                        <a:spLocks/>
                                      </wps:cNvSpPr>
                                      <wps:spPr bwMode="auto">
                                        <a:xfrm>
                                          <a:off x="5171" y="3469"/>
                                          <a:ext cx="702" cy="449"/>
                                        </a:xfrm>
                                        <a:custGeom>
                                          <a:avLst/>
                                          <a:gdLst>
                                            <a:gd name="T0" fmla="+- 0 6508 6180"/>
                                            <a:gd name="T1" fmla="*/ T0 w 702"/>
                                            <a:gd name="T2" fmla="+- 0 3364 3364"/>
                                            <a:gd name="T3" fmla="*/ 3364 h 449"/>
                                            <a:gd name="T4" fmla="+- 0 6508 6180"/>
                                            <a:gd name="T5" fmla="*/ T4 w 702"/>
                                            <a:gd name="T6" fmla="+- 0 3476 3364"/>
                                            <a:gd name="T7" fmla="*/ 3476 h 449"/>
                                            <a:gd name="T8" fmla="+- 0 6180 6180"/>
                                            <a:gd name="T9" fmla="*/ T8 w 702"/>
                                            <a:gd name="T10" fmla="+- 0 3476 3364"/>
                                            <a:gd name="T11" fmla="*/ 3476 h 449"/>
                                            <a:gd name="T12" fmla="+- 0 6180 6180"/>
                                            <a:gd name="T13" fmla="*/ T12 w 702"/>
                                            <a:gd name="T14" fmla="+- 0 3700 3364"/>
                                            <a:gd name="T15" fmla="*/ 3700 h 449"/>
                                            <a:gd name="T16" fmla="+- 0 6508 6180"/>
                                            <a:gd name="T17" fmla="*/ T16 w 702"/>
                                            <a:gd name="T18" fmla="+- 0 3700 3364"/>
                                            <a:gd name="T19" fmla="*/ 3700 h 449"/>
                                            <a:gd name="T20" fmla="+- 0 6508 6180"/>
                                            <a:gd name="T21" fmla="*/ T20 w 702"/>
                                            <a:gd name="T22" fmla="+- 0 3812 3364"/>
                                            <a:gd name="T23" fmla="*/ 3812 h 449"/>
                                            <a:gd name="T24" fmla="+- 0 6881 6180"/>
                                            <a:gd name="T25" fmla="*/ T24 w 702"/>
                                            <a:gd name="T26" fmla="+- 0 3588 3364"/>
                                            <a:gd name="T27" fmla="*/ 3588 h 449"/>
                                            <a:gd name="T28" fmla="+- 0 6508 6180"/>
                                            <a:gd name="T29" fmla="*/ T28 w 702"/>
                                            <a:gd name="T30" fmla="+- 0 3364 3364"/>
                                            <a:gd name="T31" fmla="*/ 3364 h 4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449">
                                              <a:moveTo>
                                                <a:pt x="328" y="0"/>
                                              </a:moveTo>
                                              <a:lnTo>
                                                <a:pt x="328" y="112"/>
                                              </a:lnTo>
                                              <a:lnTo>
                                                <a:pt x="0" y="112"/>
                                              </a:lnTo>
                                              <a:lnTo>
                                                <a:pt x="0" y="336"/>
                                              </a:lnTo>
                                              <a:lnTo>
                                                <a:pt x="328" y="336"/>
                                              </a:lnTo>
                                              <a:lnTo>
                                                <a:pt x="328" y="448"/>
                                              </a:lnTo>
                                              <a:lnTo>
                                                <a:pt x="701" y="224"/>
                                              </a:lnTo>
                                              <a:lnTo>
                                                <a:pt x="328" y="0"/>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19"/>
                                      <wps:cNvSpPr>
                                        <a:spLocks noChangeArrowheads="1"/>
                                      </wps:cNvSpPr>
                                      <wps:spPr bwMode="auto">
                                        <a:xfrm>
                                          <a:off x="5143" y="1823"/>
                                          <a:ext cx="161" cy="1977"/>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120"/>
                                      <wps:cNvSpPr>
                                        <a:spLocks noChangeArrowheads="1"/>
                                      </wps:cNvSpPr>
                                      <wps:spPr bwMode="auto">
                                        <a:xfrm>
                                          <a:off x="5143" y="1823"/>
                                          <a:ext cx="161" cy="1977"/>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21"/>
                                      <wps:cNvSpPr>
                                        <a:spLocks noChangeArrowheads="1"/>
                                      </wps:cNvSpPr>
                                      <wps:spPr bwMode="auto">
                                        <a:xfrm>
                                          <a:off x="4695" y="1823"/>
                                          <a:ext cx="580" cy="150"/>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22"/>
                                      <wps:cNvSpPr>
                                        <a:spLocks noChangeArrowheads="1"/>
                                      </wps:cNvSpPr>
                                      <wps:spPr bwMode="auto">
                                        <a:xfrm>
                                          <a:off x="4695" y="1823"/>
                                          <a:ext cx="580" cy="15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25"/>
                                      <wps:cNvSpPr>
                                        <a:spLocks/>
                                      </wps:cNvSpPr>
                                      <wps:spPr bwMode="auto">
                                        <a:xfrm>
                                          <a:off x="5445" y="735"/>
                                          <a:ext cx="4151" cy="1995"/>
                                        </a:xfrm>
                                        <a:custGeom>
                                          <a:avLst/>
                                          <a:gdLst>
                                            <a:gd name="T0" fmla="+- 0 6453 6453"/>
                                            <a:gd name="T1" fmla="*/ T0 w 4151"/>
                                            <a:gd name="T2" fmla="+- 0 629 629"/>
                                            <a:gd name="T3" fmla="*/ 629 h 1995"/>
                                            <a:gd name="T4" fmla="+- 0 10604 6453"/>
                                            <a:gd name="T5" fmla="*/ T4 w 4151"/>
                                            <a:gd name="T6" fmla="+- 0 629 629"/>
                                            <a:gd name="T7" fmla="*/ 629 h 1995"/>
                                            <a:gd name="T8" fmla="+- 0 10604 6453"/>
                                            <a:gd name="T9" fmla="*/ T8 w 4151"/>
                                            <a:gd name="T10" fmla="+- 0 2225 629"/>
                                            <a:gd name="T11" fmla="*/ 2225 h 1995"/>
                                            <a:gd name="T12" fmla="+- 0 8528 6453"/>
                                            <a:gd name="T13" fmla="*/ T12 w 4151"/>
                                            <a:gd name="T14" fmla="+- 0 2624 629"/>
                                            <a:gd name="T15" fmla="*/ 2624 h 1995"/>
                                            <a:gd name="T16" fmla="+- 0 6453 6453"/>
                                            <a:gd name="T17" fmla="*/ T16 w 4151"/>
                                            <a:gd name="T18" fmla="+- 0 2225 629"/>
                                            <a:gd name="T19" fmla="*/ 2225 h 1995"/>
                                            <a:gd name="T20" fmla="+- 0 6453 6453"/>
                                            <a:gd name="T21" fmla="*/ T20 w 4151"/>
                                            <a:gd name="T22" fmla="+- 0 629 629"/>
                                            <a:gd name="T23" fmla="*/ 629 h 1995"/>
                                          </a:gdLst>
                                          <a:ahLst/>
                                          <a:cxnLst>
                                            <a:cxn ang="0">
                                              <a:pos x="T1" y="T3"/>
                                            </a:cxn>
                                            <a:cxn ang="0">
                                              <a:pos x="T5" y="T7"/>
                                            </a:cxn>
                                            <a:cxn ang="0">
                                              <a:pos x="T9" y="T11"/>
                                            </a:cxn>
                                            <a:cxn ang="0">
                                              <a:pos x="T13" y="T15"/>
                                            </a:cxn>
                                            <a:cxn ang="0">
                                              <a:pos x="T17" y="T19"/>
                                            </a:cxn>
                                            <a:cxn ang="0">
                                              <a:pos x="T21" y="T23"/>
                                            </a:cxn>
                                          </a:cxnLst>
                                          <a:rect l="0" t="0" r="r" b="b"/>
                                          <a:pathLst>
                                            <a:path w="4151" h="1995">
                                              <a:moveTo>
                                                <a:pt x="0" y="0"/>
                                              </a:moveTo>
                                              <a:lnTo>
                                                <a:pt x="4151" y="0"/>
                                              </a:lnTo>
                                              <a:lnTo>
                                                <a:pt x="4151" y="1596"/>
                                              </a:lnTo>
                                              <a:lnTo>
                                                <a:pt x="2075" y="1995"/>
                                              </a:lnTo>
                                              <a:lnTo>
                                                <a:pt x="0" y="1596"/>
                                              </a:lnTo>
                                              <a:lnTo>
                                                <a:pt x="0" y="0"/>
                                              </a:lnTo>
                                              <a:close/>
                                            </a:path>
                                          </a:pathLst>
                                        </a:custGeom>
                                        <a:noFill/>
                                        <a:ln w="9525">
                                          <a:noFill/>
                                          <a:round/>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8" name="Text Box 2"/>
                                    <wps:cNvSpPr txBox="1">
                                      <a:spLocks noChangeArrowheads="1"/>
                                    </wps:cNvSpPr>
                                    <wps:spPr bwMode="auto">
                                      <a:xfrm>
                                        <a:off x="1879408" y="62471"/>
                                        <a:ext cx="2377439" cy="373379"/>
                                      </a:xfrm>
                                      <a:prstGeom prst="rect">
                                        <a:avLst/>
                                      </a:prstGeom>
                                      <a:noFill/>
                                      <a:ln w="9525">
                                        <a:noFill/>
                                        <a:miter lim="800000"/>
                                        <a:headEnd/>
                                        <a:tailEnd/>
                                      </a:ln>
                                    </wps:spPr>
                                    <wps:txb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76200" y="415926"/>
                                      <a:ext cx="2378074" cy="1339214"/>
                                    </a:xfrm>
                                    <a:prstGeom prst="rect">
                                      <a:avLst/>
                                    </a:prstGeom>
                                    <a:noFill/>
                                    <a:ln w="9525">
                                      <a:noFill/>
                                      <a:miter lim="800000"/>
                                      <a:headEnd/>
                                      <a:tailEnd/>
                                    </a:ln>
                                  </wps:spPr>
                                  <wps:txb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wps:txbx>
                                  <wps:bodyPr rot="0" vert="horz" wrap="square" lIns="91440" tIns="45720" rIns="91440" bIns="45720" anchor="t" anchorCtr="0">
                                    <a:noAutofit/>
                                  </wps:bodyPr>
                                </wps:wsp>
                              </wpg:grpSp>
                              <wps:wsp>
                                <wps:cNvPr id="140" name="Text Box 2"/>
                                <wps:cNvSpPr txBox="1">
                                  <a:spLocks noChangeArrowheads="1"/>
                                </wps:cNvSpPr>
                                <wps:spPr bwMode="auto">
                                  <a:xfrm>
                                    <a:off x="469851" y="2045970"/>
                                    <a:ext cx="2378074" cy="1013459"/>
                                  </a:xfrm>
                                  <a:prstGeom prst="rect">
                                    <a:avLst/>
                                  </a:prstGeom>
                                  <a:noFill/>
                                  <a:ln w="9525">
                                    <a:noFill/>
                                    <a:miter lim="800000"/>
                                    <a:headEnd/>
                                    <a:tailEnd/>
                                  </a:ln>
                                </wps:spPr>
                                <wps:txb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3663206" y="1797050"/>
                                  <a:ext cx="2216784" cy="916304"/>
                                </a:xfrm>
                                <a:prstGeom prst="rect">
                                  <a:avLst/>
                                </a:prstGeom>
                                <a:noFill/>
                                <a:ln w="9525">
                                  <a:noFill/>
                                  <a:miter lim="800000"/>
                                  <a:headEnd/>
                                  <a:tailEnd/>
                                </a:ln>
                              </wps:spPr>
                              <wps:txb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r>
                                      <w:rPr>
                                        <w:color w:val="FFFFFF"/>
                                        <w:sz w:val="20"/>
                                      </w:rPr>
                                      <w:t xml:space="preserve">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3632200" y="3028950"/>
                                <a:ext cx="2377440" cy="603250"/>
                              </a:xfrm>
                              <a:prstGeom prst="rect">
                                <a:avLst/>
                              </a:prstGeom>
                              <a:noFill/>
                              <a:ln w="9525">
                                <a:noFill/>
                                <a:miter lim="800000"/>
                                <a:headEnd/>
                                <a:tailEnd/>
                              </a:ln>
                            </wps:spPr>
                            <wps:txb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69849" y="3422651"/>
                              <a:ext cx="2378074" cy="641350"/>
                            </a:xfrm>
                            <a:prstGeom prst="rect">
                              <a:avLst/>
                            </a:prstGeom>
                            <a:noFill/>
                            <a:ln w="9525">
                              <a:noFill/>
                              <a:miter lim="800000"/>
                              <a:headEnd/>
                              <a:tailEnd/>
                            </a:ln>
                          </wps:spPr>
                          <wps:txbx>
                            <w:txbxContent>
                              <w:p w14:paraId="4EFDB198" w14:textId="57A47A0F" w:rsidR="0088678A" w:rsidRDefault="0088678A" w:rsidP="0088678A">
                                <w:pPr>
                                  <w:jc w:val="center"/>
                                  <w:rPr>
                                    <w:b/>
                                    <w:sz w:val="20"/>
                                  </w:rPr>
                                </w:pPr>
                                <w:r>
                                  <w:rPr>
                                    <w:b/>
                                    <w:sz w:val="20"/>
                                  </w:rPr>
                                  <w:t>Water source is self-</w:t>
                                </w:r>
                                <w:proofErr w:type="gramStart"/>
                                <w:r w:rsidR="0092105A">
                                  <w:rPr>
                                    <w:b/>
                                    <w:sz w:val="20"/>
                                  </w:rPr>
                                  <w:t>certified</w:t>
                                </w:r>
                                <w:r w:rsidR="007A3A43">
                                  <w:rPr>
                                    <w:b/>
                                    <w:sz w:val="20"/>
                                  </w:rPr>
                                  <w:t>;</w:t>
                                </w:r>
                                <w:proofErr w:type="gramEnd"/>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wps:txbx>
                          <wps:bodyPr rot="0" vert="horz" wrap="square" lIns="91440" tIns="45720" rIns="91440" bIns="45720" anchor="t" anchorCtr="0">
                            <a:noAutofit/>
                          </wps:bodyPr>
                        </wps:wsp>
                      </wpg:grpSp>
                      <wps:wsp>
                        <wps:cNvPr id="144" name="Text Box 2"/>
                        <wps:cNvSpPr txBox="1">
                          <a:spLocks noChangeArrowheads="1"/>
                        </wps:cNvSpPr>
                        <wps:spPr bwMode="auto">
                          <a:xfrm>
                            <a:off x="3482887" y="3905251"/>
                            <a:ext cx="2666999" cy="2442209"/>
                          </a:xfrm>
                          <a:prstGeom prst="rect">
                            <a:avLst/>
                          </a:prstGeom>
                          <a:noFill/>
                          <a:ln w="9525">
                            <a:noFill/>
                            <a:miter lim="800000"/>
                            <a:headEnd/>
                            <a:tailEnd/>
                          </a:ln>
                        </wps:spPr>
                        <wps:txb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E843FC">
                              <w:pPr>
                                <w:pStyle w:val="ListParagraph"/>
                                <w:numPr>
                                  <w:ilvl w:val="0"/>
                                  <w:numId w:val="32"/>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E843FC">
                              <w:pPr>
                                <w:pStyle w:val="ListParagraph"/>
                                <w:numPr>
                                  <w:ilvl w:val="0"/>
                                  <w:numId w:val="32"/>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E843FC">
                              <w:pPr>
                                <w:pStyle w:val="ListParagraph"/>
                                <w:numPr>
                                  <w:ilvl w:val="0"/>
                                  <w:numId w:val="32"/>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CE8F6D2" id="Group 115" o:spid="_x0000_s1133" style="position:absolute;margin-left:5.3pt;margin-top:4.3pt;width:486.4pt;height:535.9pt;z-index:251658258;mso-position-horizontal-relative:margin;mso-width-relative:margin;mso-height-relative:margin" coordorigin="-127" coordsize="61779,6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">
                <v:group id="Group 116" o:spid="_x0000_s1134"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7" o:spid="_x0000_s1135"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36"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37"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38"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1" o:spid="_x0000_s1139" style="position:absolute;left:-127;width:61779;height:68294" coordorigin="-127" coordsize="61779,6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docshapegroup93" o:spid="_x0000_s1140" style="position:absolute;left:-127;width:61779;height:68294" coordorigin="-20" coordsize="9728,1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docshape94" o:spid="_x0000_s1141" style="position:absolute;width:9708;height:10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" fillcolor="#dbdbdb" stroked="f"/>
                              <v:rect id="docshape97" o:spid="_x0000_s1142" style="position:absolute;left:5422;top:6151;width:4263;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" fillcolor="#bcd5ed">
                                <v:shadow on="t" color="black" opacity="26214f" origin="-.5,-.5" offset=".74836mm,.74836mm"/>
                              </v:rect>
                              <v:shape id="docshape100" o:spid="_x0000_s1143" style="position:absolute;left:5391;top:4485;width:4264;height:1685;visibility:visible;mso-wrap-style:square;v-text-anchor:top" coordsize="426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" path="m4264,l,,,1259r2132,315l4264,1259,4264,xe" fillcolor="#fcaeb0" stroked="f">
                                <v:shadow on="t" color="black" opacity="20971f" offset="0,2.2pt"/>
                                <v:path arrowok="t" o:connecttype="custom" o:connectlocs="4264,4742;0,4742;0,6090;2132,6427;4264,6090;4264,4742" o:connectangles="0,0,0,0,0,0"/>
                              </v:shape>
                              <v:rect id="docshape104" o:spid="_x0000_s1144" style="position:absolute;left:486;top:5266;width:42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" fillcolor="#c5dfb3" stroked="f">
                                <v:shadow on="t" color="black" opacity="26214f" origin="-.5,-.5" offset=".74836mm,.74836mm"/>
                              </v:rect>
                              <v:rect id="docshape108" o:spid="_x0000_s1145" style="position:absolute;left:-20;top:30;width:96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" fillcolor="#2e5395" stroked="f"/>
                              <v:shape id="docshape110" o:spid="_x0000_s1146" style="position:absolute;left:486;top:3182;width:4209;height:2084;visibility:visible;mso-wrap-style:square;v-text-anchor:top" coordsize="420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" path="m4209,l,,,1667r2104,416l4209,1667,4209,xe" fillcolor="#060" stroked="f">
                                <v:shadow on="t" color="black" opacity="20971f" offset="0,2.2pt"/>
                                <v:path arrowok="t" o:connecttype="custom" o:connectlocs="4209,3076;0,3076;0,4743;2104,5159;4209,4743;4209,3076" o:connectangles="0,0,0,0,0,0"/>
                              </v:shape>
                              <v:shape id="docshape112" o:spid="_x0000_s1147" style="position:absolute;left:486;top:600;width:4209;height:2604;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" path="m4209,l,,,1975r2105,494l4209,1975,4209,xe" fillcolor="#8faadc" stroked="f">
                                <v:shadow on="t" color="black" opacity="20971f" offset="0,2.2pt"/>
                                <v:path arrowok="t" o:connecttype="custom" o:connectlocs="4209,663;0,663;0,2746;2105,3267;4209,2746;4209,663" o:connectangles="0,0,0,0,0,0"/>
                              </v:shape>
                              <v:shape id="docshape114" o:spid="_x0000_s1148" style="position:absolute;left:4234;top:1010;width:1184;height:3619;visibility:visible;mso-wrap-style:square;v-text-anchor:top" coordsize="1184,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" path="m813,963r-204,l609,3332r-291,l318,3236,,3427r318,192l318,3523r494,l812,3505r1,l813,963xm1183,l813,,609,r,814l813,814r,-636l1183,178,1183,xe" fillcolor="#a9d18e" stroked="f">
                                <v:path arrowok="t" o:connecttype="custom" o:connectlocs="813,1867;609,1867;609,4236;318,4236;318,4140;0,4331;318,4523;318,4427;812,4427;812,4409;813,4409;813,1867;1183,904;813,904;813,904;609,904;609,1718;813,1718;813,1082;1183,1082;1183,904" o:connectangles="0,0,0,0,0,0,0,0,0,0,0,0,0,0,0,0,0,0,0,0,0"/>
                              </v:shape>
                              <v:shape id="docshape116" o:spid="_x0000_s1149" style="position:absolute;left:5349;top:2710;width:4263;height:1896;visibility:visible;mso-wrap-style:square;v-text-anchor:top" coordsize="426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" path="m4263,l,,,1517r2132,379l4263,1517,4263,xe" fillcolor="#c00000" stroked="f">
                                <v:shadow on="t" color="black" opacity="20971f" offset="0,2.2pt"/>
                                <v:path arrowok="t" o:connecttype="custom" o:connectlocs="4263,2534;0,2534;0,4051;2132,4430;4263,4051;4263,2534" o:connectangles="0,0,0,0,0,0"/>
                              </v:shape>
                              <v:shape id="docshape118" o:spid="_x0000_s1150" style="position:absolute;left:5171;top:3469;width:702;height:449;visibility:visible;mso-wrap-style:square;v-text-anchor:top" coordsize="7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" path="m328,r,112l,112,,336r328,l328,448,701,224,328,xe" fillcolor="#2e5395" stroked="f">
                                <v:path arrowok="t" o:connecttype="custom" o:connectlocs="328,3364;328,3476;0,3476;0,3700;328,3700;328,3812;701,3588;328,3364" o:connectangles="0,0,0,0,0,0,0,0"/>
                              </v:shape>
                              <v:rect id="docshape119" o:spid="_x0000_s1151"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" fillcolor="#2e5496" stroked="f"/>
                              <v:rect id="docshape120" o:spid="_x0000_s1152" style="position:absolute;left:5143;top:1823;width:16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" filled="f" strokecolor="#2e528f" strokeweight="1pt"/>
                              <v:rect id="docshape121" o:spid="_x0000_s1153"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" fillcolor="#2e5496" stroked="f"/>
                              <v:rect id="docshape122" o:spid="_x0000_s1154" style="position:absolute;left:4695;top:1823;width:5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" filled="f" strokecolor="#2e528f" strokeweight="1pt"/>
                              <v:shape id="docshape125" o:spid="_x0000_s1155" style="position:absolute;left:5445;top:735;width:4151;height:1995;visibility:visible;mso-wrap-style:square;v-text-anchor:top" coordsize="415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" path="m,l4151,r,1596l2075,1995,,1596,,xe" filled="f" stroked="f">
                                <v:shadow on="t" color="black" opacity="26214f" origin="-.5,-.5" offset=".74836mm,.74836mm"/>
                                <v:path arrowok="t" o:connecttype="custom" o:connectlocs="0,629;4151,629;4151,2225;2075,2624;0,2225;0,629" o:connectangles="0,0,0,0,0,0"/>
                              </v:shape>
                            </v:group>
                            <v:shape id="_x0000_s1156" type="#_x0000_t202" style="position:absolute;left:18794;top:624;width:2377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1972C57" w14:textId="77777777" w:rsidR="0088678A" w:rsidRPr="00E569A4" w:rsidRDefault="0088678A" w:rsidP="0088678A">
                                    <w:pPr>
                                      <w:jc w:val="center"/>
                                      <w:rPr>
                                        <w:b/>
                                        <w:bCs/>
                                      </w:rPr>
                                    </w:pPr>
                                    <w:r w:rsidRPr="00E569A4">
                                      <w:rPr>
                                        <w:b/>
                                        <w:bCs/>
                                        <w:color w:val="FFFFFF"/>
                                      </w:rPr>
                                      <w:t>BASELINE</w:t>
                                    </w:r>
                                    <w:r w:rsidRPr="00E569A4">
                                      <w:rPr>
                                        <w:b/>
                                        <w:bCs/>
                                        <w:color w:val="FFFFFF"/>
                                        <w:spacing w:val="-6"/>
                                      </w:rPr>
                                      <w:t xml:space="preserve"> </w:t>
                                    </w:r>
                                    <w:r w:rsidRPr="00E569A4">
                                      <w:rPr>
                                        <w:b/>
                                        <w:bCs/>
                                        <w:color w:val="FFFFFF"/>
                                      </w:rPr>
                                      <w:t>MICROBIAL</w:t>
                                    </w:r>
                                    <w:r w:rsidRPr="00E569A4">
                                      <w:rPr>
                                        <w:b/>
                                        <w:bCs/>
                                        <w:color w:val="FFFFFF"/>
                                        <w:spacing w:val="-5"/>
                                      </w:rPr>
                                      <w:t xml:space="preserve"> </w:t>
                                    </w:r>
                                    <w:r w:rsidRPr="00E569A4">
                                      <w:rPr>
                                        <w:b/>
                                        <w:bCs/>
                                        <w:color w:val="FFFFFF"/>
                                      </w:rPr>
                                      <w:t>ASSESSMENT</w:t>
                                    </w:r>
                                  </w:p>
                                </w:txbxContent>
                              </v:textbox>
                            </v:shape>
                          </v:group>
                          <v:shape id="_x0000_s1157" type="#_x0000_t202" style="position:absolute;left:4762;top:4159;width:23780;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9B591FA" w14:textId="47A0C3C4" w:rsidR="0088678A" w:rsidRDefault="0088678A" w:rsidP="0088678A">
                                  <w:pPr>
                                    <w:spacing w:before="60"/>
                                    <w:ind w:right="20"/>
                                    <w:jc w:val="center"/>
                                    <w:rPr>
                                      <w:b/>
                                      <w:sz w:val="20"/>
                                    </w:rPr>
                                  </w:pPr>
                                  <w:r>
                                    <w:rPr>
                                      <w:b/>
                                      <w:sz w:val="20"/>
                                    </w:rPr>
                                    <w:t>Self-certification with historical water tes</w:t>
                                  </w:r>
                                  <w:r w:rsidR="00E843FC">
                                    <w:rPr>
                                      <w:b/>
                                      <w:sz w:val="20"/>
                                    </w:rPr>
                                    <w:t xml:space="preserve">t </w:t>
                                  </w:r>
                                  <w:r>
                                    <w:rPr>
                                      <w:b/>
                                      <w:sz w:val="20"/>
                                    </w:rPr>
                                    <w:t>data:</w:t>
                                  </w:r>
                                </w:p>
                                <w:p w14:paraId="35ADEC0D" w14:textId="407E7B97" w:rsidR="0088678A" w:rsidRDefault="0088678A" w:rsidP="0088678A">
                                  <w:pPr>
                                    <w:jc w:val="center"/>
                                  </w:pPr>
                                  <w:r>
                                    <w:rPr>
                                      <w:sz w:val="20"/>
                                    </w:rPr>
                                    <w:t>Assessment conducted using historical water</w:t>
                                  </w:r>
                                  <w:r>
                                    <w:rPr>
                                      <w:spacing w:val="1"/>
                                      <w:sz w:val="20"/>
                                    </w:rPr>
                                    <w:t xml:space="preserve"> </w:t>
                                  </w:r>
                                  <w:r>
                                    <w:rPr>
                                      <w:sz w:val="20"/>
                                    </w:rPr>
                                    <w:t>test records consisting o</w:t>
                                  </w:r>
                                  <w:r w:rsidR="007013C0">
                                    <w:rPr>
                                      <w:sz w:val="20"/>
                                    </w:rPr>
                                    <w:t xml:space="preserve">f </w:t>
                                  </w:r>
                                  <w:r>
                                    <w:rPr>
                                      <w:sz w:val="20"/>
                                    </w:rPr>
                                    <w:t>5 consecutive water</w:t>
                                  </w:r>
                                  <w:r>
                                    <w:rPr>
                                      <w:spacing w:val="1"/>
                                      <w:sz w:val="20"/>
                                    </w:rPr>
                                    <w:t xml:space="preserve"> </w:t>
                                  </w:r>
                                  <w:r>
                                    <w:rPr>
                                      <w:sz w:val="20"/>
                                    </w:rPr>
                                    <w:t>test results – one of which occurred in the last 6 months</w:t>
                                  </w:r>
                                  <w:r w:rsidR="00426310">
                                    <w:rPr>
                                      <w:sz w:val="20"/>
                                    </w:rPr>
                                    <w:t>.</w:t>
                                  </w:r>
                                </w:p>
                              </w:txbxContent>
                            </v:textbox>
                          </v:shape>
                        </v:group>
                        <v:shape id="_x0000_s1158" type="#_x0000_t202" style="position:absolute;left:4698;top:20459;width:2378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432A4742" w14:textId="77777777" w:rsidR="0088678A" w:rsidRDefault="0088678A" w:rsidP="0088678A">
                                <w:pPr>
                                  <w:spacing w:before="153"/>
                                  <w:ind w:right="20"/>
                                  <w:jc w:val="center"/>
                                  <w:rPr>
                                    <w:b/>
                                    <w:sz w:val="19"/>
                                  </w:rPr>
                                </w:pP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47FC9867" w14:textId="070B70AA" w:rsidR="0088678A" w:rsidRDefault="0088678A" w:rsidP="0088678A">
                                <w:pPr>
                                  <w:spacing w:before="59" w:line="244" w:lineRule="exact"/>
                                  <w:ind w:right="20"/>
                                  <w:jc w:val="center"/>
                                </w:pPr>
                                <w:r>
                                  <w:rPr>
                                    <w:color w:val="FFFFFF"/>
                                    <w:sz w:val="20"/>
                                  </w:rPr>
                                  <w:t>No</w:t>
                                </w:r>
                                <w:r>
                                  <w:rPr>
                                    <w:color w:val="FFFFFF"/>
                                    <w:spacing w:val="-2"/>
                                    <w:sz w:val="20"/>
                                  </w:rPr>
                                  <w:t xml:space="preserve"> </w:t>
                                </w:r>
                                <w:r>
                                  <w:rPr>
                                    <w:color w:val="FFFFFF"/>
                                    <w:sz w:val="20"/>
                                  </w:rPr>
                                  <w:t>detectable</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in</w:t>
                                </w:r>
                                <w:r>
                                  <w:rPr>
                                    <w:color w:val="FFFFFF"/>
                                    <w:spacing w:val="-2"/>
                                    <w:sz w:val="20"/>
                                  </w:rPr>
                                  <w:t xml:space="preserve"> </w:t>
                                </w:r>
                                <w:r>
                                  <w:rPr>
                                    <w:color w:val="FFFFFF"/>
                                    <w:sz w:val="20"/>
                                  </w:rPr>
                                  <w:t>all</w:t>
                                </w:r>
                                <w:r>
                                  <w:rPr>
                                    <w:color w:val="FFFFFF"/>
                                    <w:spacing w:val="-1"/>
                                    <w:sz w:val="20"/>
                                  </w:rPr>
                                  <w:t xml:space="preserve"> </w:t>
                                </w:r>
                                <w:r>
                                  <w:rPr>
                                    <w:color w:val="FFFFFF"/>
                                    <w:sz w:val="20"/>
                                  </w:rPr>
                                  <w:t>but</w:t>
                                </w:r>
                                <w:r>
                                  <w:rPr>
                                    <w:color w:val="FFFFFF"/>
                                    <w:spacing w:val="-1"/>
                                    <w:sz w:val="20"/>
                                  </w:rPr>
                                  <w:t xml:space="preserve"> </w:t>
                                </w:r>
                                <w:r>
                                  <w:rPr>
                                    <w:color w:val="FFFFFF"/>
                                    <w:sz w:val="20"/>
                                  </w:rPr>
                                  <w:t>one</w:t>
                                </w:r>
                                <w:r>
                                  <w:rPr>
                                    <w:color w:val="FFFFFF"/>
                                    <w:spacing w:val="-1"/>
                                    <w:sz w:val="20"/>
                                  </w:rPr>
                                  <w:t xml:space="preserve"> </w:t>
                                </w:r>
                                <w:r>
                                  <w:rPr>
                                    <w:color w:val="FFFFFF"/>
                                    <w:sz w:val="20"/>
                                  </w:rPr>
                                  <w:t>sample</w:t>
                                </w:r>
                                <w:r>
                                  <w:rPr>
                                    <w:color w:val="FFFFFF"/>
                                    <w:spacing w:val="-1"/>
                                    <w:sz w:val="20"/>
                                  </w:rPr>
                                  <w:t xml:space="preserve"> </w:t>
                                </w:r>
                                <w:r>
                                  <w:rPr>
                                    <w:color w:val="FFFFFF"/>
                                    <w:sz w:val="20"/>
                                  </w:rPr>
                                  <w:t>and</w:t>
                                </w:r>
                                <w:r>
                                  <w:rPr>
                                    <w:color w:val="FFFFFF"/>
                                    <w:spacing w:val="-1"/>
                                    <w:sz w:val="20"/>
                                  </w:rPr>
                                  <w:t xml:space="preserve"> </w:t>
                                </w:r>
                                <w:r>
                                  <w:rPr>
                                    <w:color w:val="FFFFFF"/>
                                    <w:sz w:val="20"/>
                                  </w:rPr>
                                  <w:t>no</w:t>
                                </w:r>
                                <w:r>
                                  <w:rPr>
                                    <w:color w:val="FFFFFF"/>
                                    <w:spacing w:val="-2"/>
                                    <w:sz w:val="20"/>
                                  </w:rPr>
                                  <w:t xml:space="preserve"> </w:t>
                                </w:r>
                                <w:r>
                                  <w:rPr>
                                    <w:color w:val="FFFFFF"/>
                                    <w:sz w:val="20"/>
                                  </w:rPr>
                                  <w:t>greater</w:t>
                                </w:r>
                                <w:r>
                                  <w:rPr>
                                    <w:color w:val="FFFFFF"/>
                                    <w:spacing w:val="-2"/>
                                    <w:sz w:val="20"/>
                                  </w:rPr>
                                  <w:t xml:space="preserve"> </w:t>
                                </w:r>
                                <w:r>
                                  <w:rPr>
                                    <w:color w:val="FFFFFF"/>
                                    <w:sz w:val="20"/>
                                  </w:rPr>
                                  <w:t>than</w:t>
                                </w:r>
                                <w:r>
                                  <w:rPr>
                                    <w:color w:val="FFFFFF"/>
                                    <w:spacing w:val="-2"/>
                                    <w:sz w:val="20"/>
                                  </w:rPr>
                                  <w:t xml:space="preserve"> </w:t>
                                </w:r>
                                <w:r>
                                  <w:rPr>
                                    <w:color w:val="FFFFFF"/>
                                    <w:sz w:val="20"/>
                                  </w:rPr>
                                  <w:t>1</w:t>
                                </w:r>
                                <w:r w:rsidR="003E3C5C">
                                  <w:rPr>
                                    <w:color w:val="FFFFFF"/>
                                    <w:sz w:val="20"/>
                                  </w:rPr>
                                  <w:t xml:space="preserve">0 </w:t>
                                </w:r>
                                <w:r>
                                  <w:rPr>
                                    <w:color w:val="FFFFFF"/>
                                    <w:sz w:val="20"/>
                                  </w:rPr>
                                  <w:t>MPN</w:t>
                                </w:r>
                                <w:r>
                                  <w:rPr>
                                    <w:color w:val="FFFFFF"/>
                                    <w:spacing w:val="-1"/>
                                    <w:sz w:val="20"/>
                                  </w:rPr>
                                  <w:t xml:space="preserve"> </w:t>
                                </w:r>
                                <w:r>
                                  <w:rPr>
                                    <w:color w:val="FFFFFF"/>
                                    <w:sz w:val="20"/>
                                  </w:rPr>
                                  <w:t>in</w:t>
                                </w:r>
                                <w:r>
                                  <w:rPr>
                                    <w:color w:val="FFFFFF"/>
                                    <w:spacing w:val="-1"/>
                                    <w:sz w:val="20"/>
                                  </w:rPr>
                                  <w:t xml:space="preserve"> </w:t>
                                </w:r>
                                <w:r>
                                  <w:rPr>
                                    <w:color w:val="FFFFFF"/>
                                    <w:sz w:val="20"/>
                                  </w:rPr>
                                  <w:t>that one sample</w:t>
                                </w:r>
                              </w:p>
                            </w:txbxContent>
                          </v:textbox>
                        </v:shape>
                      </v:group>
                      <v:shape id="_x0000_s1159" type="#_x0000_t202" style="position:absolute;left:36632;top:17970;width:221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E434F3C" w14:textId="77777777" w:rsidR="0088678A" w:rsidRDefault="0088678A" w:rsidP="0088678A">
                              <w:pPr>
                                <w:jc w:val="center"/>
                                <w:rPr>
                                  <w:b/>
                                  <w:color w:val="FFFFFF"/>
                                  <w:sz w:val="19"/>
                                  <w:u w:val="single" w:color="FFFFFF"/>
                                </w:rPr>
                              </w:pPr>
                              <w:r>
                                <w:rPr>
                                  <w:b/>
                                  <w:color w:val="FFFFFF"/>
                                  <w:sz w:val="19"/>
                                  <w:u w:val="single" w:color="FFFFFF"/>
                                </w:rPr>
                                <w:t>ACTION</w:t>
                              </w:r>
                              <w:r>
                                <w:rPr>
                                  <w:b/>
                                  <w:color w:val="FFFFFF"/>
                                  <w:spacing w:val="-7"/>
                                  <w:sz w:val="19"/>
                                  <w:u w:val="single" w:color="FFFFFF"/>
                                </w:rPr>
                                <w:t xml:space="preserve"> </w:t>
                              </w:r>
                              <w:r>
                                <w:rPr>
                                  <w:b/>
                                  <w:color w:val="FFFFFF"/>
                                  <w:sz w:val="19"/>
                                  <w:u w:val="single" w:color="FFFFFF"/>
                                </w:rPr>
                                <w:t>LEVEL</w:t>
                              </w:r>
                            </w:p>
                            <w:p w14:paraId="7DDB1513" w14:textId="7B9CAC56" w:rsidR="0088678A" w:rsidRPr="00B95D24" w:rsidRDefault="0088678A" w:rsidP="00B3634D">
                              <w:pPr>
                                <w:spacing w:before="58"/>
                                <w:ind w:right="20" w:hanging="1"/>
                                <w:jc w:val="center"/>
                                <w:rPr>
                                  <w:bCs/>
                                </w:rPr>
                              </w:pPr>
                              <w:r>
                                <w:rPr>
                                  <w:color w:val="FFFFFF"/>
                                  <w:sz w:val="20"/>
                                </w:rPr>
                                <w:t xml:space="preserve">Generic </w:t>
                              </w:r>
                              <w:r>
                                <w:rPr>
                                  <w:i/>
                                  <w:color w:val="FFFFFF"/>
                                  <w:sz w:val="20"/>
                                </w:rPr>
                                <w:t xml:space="preserve">E. coli </w:t>
                              </w:r>
                              <w:r>
                                <w:rPr>
                                  <w:color w:val="FFFFFF"/>
                                  <w:sz w:val="20"/>
                                </w:rPr>
                                <w:t xml:space="preserve">detected in </w:t>
                              </w:r>
                              <w:r>
                                <w:rPr>
                                  <w:color w:val="FFFFFF"/>
                                  <w:sz w:val="20"/>
                                  <w:u w:val="single" w:color="FFFFFF"/>
                                </w:rPr>
                                <w:t>&gt;</w:t>
                              </w:r>
                              <w:r>
                                <w:rPr>
                                  <w:color w:val="FFFFFF"/>
                                  <w:sz w:val="20"/>
                                </w:rPr>
                                <w:t xml:space="preserve"> 2 </w:t>
                              </w:r>
                              <w:proofErr w:type="gramStart"/>
                              <w:r>
                                <w:rPr>
                                  <w:color w:val="FFFFFF"/>
                                  <w:sz w:val="20"/>
                                </w:rPr>
                                <w:t>samples</w:t>
                              </w:r>
                              <w:proofErr w:type="gramEnd"/>
                              <w:r>
                                <w:rPr>
                                  <w:color w:val="FFFFFF"/>
                                  <w:sz w:val="20"/>
                                </w:rPr>
                                <w:t xml:space="preserve"> </w:t>
                              </w:r>
                              <w:r>
                                <w:rPr>
                                  <w:color w:val="FFFFFF"/>
                                  <w:sz w:val="20"/>
                                  <w:u w:val="single" w:color="FFFFFF"/>
                                </w:rPr>
                                <w:t>or</w:t>
                              </w:r>
                              <w:r>
                                <w:rPr>
                                  <w:color w:val="FFFFFF"/>
                                  <w:spacing w:val="1"/>
                                  <w:sz w:val="20"/>
                                </w:rPr>
                                <w:t xml:space="preserve"> </w:t>
                              </w:r>
                              <w:r>
                                <w:rPr>
                                  <w:color w:val="FFFFFF"/>
                                  <w:sz w:val="20"/>
                                </w:rPr>
                                <w:t>one sample has levels above (&gt;) 10 MPN /</w:t>
                              </w:r>
                              <w:r>
                                <w:rPr>
                                  <w:color w:val="FFFFFF"/>
                                  <w:spacing w:val="-44"/>
                                  <w:sz w:val="20"/>
                                </w:rPr>
                                <w:t xml:space="preserve"> </w:t>
                              </w:r>
                              <w:r>
                                <w:rPr>
                                  <w:color w:val="FFFFFF"/>
                                  <w:sz w:val="20"/>
                                </w:rPr>
                                <w:t>100</w:t>
                              </w:r>
                              <w:r>
                                <w:rPr>
                                  <w:color w:val="FFFFFF"/>
                                  <w:spacing w:val="-1"/>
                                  <w:sz w:val="20"/>
                                </w:rPr>
                                <w:t xml:space="preserve"> </w:t>
                              </w:r>
                              <w:r>
                                <w:rPr>
                                  <w:color w:val="FFFFFF"/>
                                  <w:sz w:val="20"/>
                                </w:rPr>
                                <w:t>mL</w:t>
                              </w:r>
                            </w:p>
                          </w:txbxContent>
                        </v:textbox>
                      </v:shape>
                    </v:group>
                    <v:shape id="_x0000_s1160" type="#_x0000_t202" style="position:absolute;left:36322;top:30289;width:2377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041754F0" w14:textId="77777777" w:rsidR="0088678A" w:rsidRDefault="0088678A" w:rsidP="0088678A">
                            <w:r>
                              <w:rPr>
                                <w:b/>
                                <w:sz w:val="20"/>
                              </w:rPr>
                              <w:t>Water source cannot be considered part</w:t>
                            </w:r>
                            <w:r>
                              <w:rPr>
                                <w:b/>
                                <w:spacing w:val="-43"/>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Type</w:t>
                            </w:r>
                            <w:r>
                              <w:rPr>
                                <w:b/>
                                <w:spacing w:val="-2"/>
                                <w:sz w:val="20"/>
                              </w:rPr>
                              <w:t xml:space="preserve"> </w:t>
                            </w:r>
                            <w:r>
                              <w:rPr>
                                <w:b/>
                                <w:sz w:val="20"/>
                              </w:rPr>
                              <w:t>A</w:t>
                            </w:r>
                            <w:r>
                              <w:rPr>
                                <w:b/>
                                <w:spacing w:val="-1"/>
                                <w:sz w:val="20"/>
                              </w:rPr>
                              <w:t xml:space="preserve"> </w:t>
                            </w:r>
                            <w:r>
                              <w:rPr>
                                <w:b/>
                                <w:sz w:val="20"/>
                              </w:rPr>
                              <w:t>agricultural</w:t>
                            </w:r>
                            <w:r>
                              <w:rPr>
                                <w:b/>
                                <w:spacing w:val="-1"/>
                                <w:sz w:val="20"/>
                              </w:rPr>
                              <w:t xml:space="preserve"> </w:t>
                            </w:r>
                            <w:r>
                              <w:rPr>
                                <w:b/>
                                <w:sz w:val="20"/>
                              </w:rPr>
                              <w:t>water</w:t>
                            </w:r>
                            <w:r>
                              <w:rPr>
                                <w:b/>
                                <w:spacing w:val="-2"/>
                                <w:sz w:val="20"/>
                              </w:rPr>
                              <w:t xml:space="preserve"> </w:t>
                            </w:r>
                            <w:r>
                              <w:rPr>
                                <w:b/>
                                <w:sz w:val="20"/>
                              </w:rPr>
                              <w:t>system.</w:t>
                            </w:r>
                          </w:p>
                        </w:txbxContent>
                      </v:textbox>
                    </v:shape>
                  </v:group>
                  <v:shape id="_x0000_s1161" type="#_x0000_t202" style="position:absolute;left:4698;top:34226;width:2378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4EFDB198" w14:textId="57A47A0F" w:rsidR="0088678A" w:rsidRDefault="0088678A" w:rsidP="0088678A">
                          <w:pPr>
                            <w:jc w:val="center"/>
                            <w:rPr>
                              <w:b/>
                              <w:sz w:val="20"/>
                            </w:rPr>
                          </w:pPr>
                          <w:r>
                            <w:rPr>
                              <w:b/>
                              <w:sz w:val="20"/>
                            </w:rPr>
                            <w:t>Water source is self-</w:t>
                          </w:r>
                          <w:proofErr w:type="gramStart"/>
                          <w:r w:rsidR="0092105A">
                            <w:rPr>
                              <w:b/>
                              <w:sz w:val="20"/>
                            </w:rPr>
                            <w:t>certified</w:t>
                          </w:r>
                          <w:r w:rsidR="007A3A43">
                            <w:rPr>
                              <w:b/>
                              <w:sz w:val="20"/>
                            </w:rPr>
                            <w:t>;</w:t>
                          </w:r>
                          <w:proofErr w:type="gramEnd"/>
                          <w:r>
                            <w:rPr>
                              <w:b/>
                              <w:sz w:val="20"/>
                            </w:rPr>
                            <w:t xml:space="preserve"> no further actio</w:t>
                          </w:r>
                          <w:r w:rsidR="0092105A">
                            <w:rPr>
                              <w:b/>
                              <w:sz w:val="20"/>
                            </w:rPr>
                            <w:t xml:space="preserve">n </w:t>
                          </w:r>
                          <w:r>
                            <w:rPr>
                              <w:b/>
                              <w:sz w:val="20"/>
                            </w:rPr>
                            <w:t>necessary until the initial microbial water</w:t>
                          </w:r>
                          <w:r>
                            <w:rPr>
                              <w:b/>
                              <w:spacing w:val="1"/>
                              <w:sz w:val="20"/>
                            </w:rPr>
                            <w:t xml:space="preserve"> </w:t>
                          </w:r>
                          <w:r>
                            <w:rPr>
                              <w:b/>
                              <w:sz w:val="20"/>
                            </w:rPr>
                            <w:t>quality</w:t>
                          </w:r>
                          <w:r>
                            <w:rPr>
                              <w:b/>
                              <w:spacing w:val="-2"/>
                              <w:sz w:val="20"/>
                            </w:rPr>
                            <w:t xml:space="preserve"> </w:t>
                          </w:r>
                          <w:r>
                            <w:rPr>
                              <w:b/>
                              <w:sz w:val="20"/>
                            </w:rPr>
                            <w:t>assessment.</w:t>
                          </w:r>
                        </w:p>
                        <w:p w14:paraId="7592FE04" w14:textId="77777777" w:rsidR="0088678A" w:rsidRDefault="0088678A" w:rsidP="0088678A"/>
                      </w:txbxContent>
                    </v:textbox>
                  </v:shape>
                </v:group>
                <v:shape id="_x0000_s1162" type="#_x0000_t202" style="position:absolute;left:34828;top:39052;width:26670;height:2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48B9A470" w14:textId="7BB63E60" w:rsidR="0088678A" w:rsidRDefault="0088678A" w:rsidP="008C7F4F">
                        <w:pPr>
                          <w:spacing w:before="60" w:after="60"/>
                          <w:rPr>
                            <w:b/>
                            <w:sz w:val="20"/>
                          </w:rPr>
                        </w:pPr>
                        <w:r>
                          <w:rPr>
                            <w:b/>
                            <w:sz w:val="20"/>
                          </w:rPr>
                          <w:t>R</w:t>
                        </w:r>
                        <w:r w:rsidR="008C7F4F">
                          <w:rPr>
                            <w:b/>
                            <w:sz w:val="20"/>
                          </w:rPr>
                          <w:t>EMEDIAL</w:t>
                        </w:r>
                        <w:r>
                          <w:rPr>
                            <w:b/>
                            <w:spacing w:val="-3"/>
                            <w:sz w:val="20"/>
                          </w:rPr>
                          <w:t xml:space="preserve"> </w:t>
                        </w:r>
                        <w:r>
                          <w:rPr>
                            <w:b/>
                            <w:sz w:val="20"/>
                          </w:rPr>
                          <w:t>A</w:t>
                        </w:r>
                        <w:r w:rsidR="008C7F4F">
                          <w:rPr>
                            <w:b/>
                            <w:sz w:val="20"/>
                          </w:rPr>
                          <w:t>CTION</w:t>
                        </w:r>
                      </w:p>
                      <w:p w14:paraId="14E634F5" w14:textId="77777777" w:rsidR="0088678A" w:rsidRDefault="0088678A" w:rsidP="00E843FC">
                        <w:pPr>
                          <w:pStyle w:val="ListParagraph"/>
                          <w:numPr>
                            <w:ilvl w:val="0"/>
                            <w:numId w:val="32"/>
                          </w:numPr>
                          <w:spacing w:before="119"/>
                          <w:ind w:left="270" w:right="30"/>
                          <w:rPr>
                            <w:sz w:val="20"/>
                          </w:rPr>
                        </w:pPr>
                        <w:r>
                          <w:rPr>
                            <w:sz w:val="20"/>
                          </w:rPr>
                          <w:t>Perform a root cause analysis and an</w:t>
                        </w:r>
                        <w:r>
                          <w:rPr>
                            <w:spacing w:val="1"/>
                            <w:sz w:val="20"/>
                          </w:rPr>
                          <w:t xml:space="preserve"> </w:t>
                        </w:r>
                        <w:r>
                          <w:rPr>
                            <w:sz w:val="20"/>
                          </w:rPr>
                          <w:t>agricultural water system assessment as</w:t>
                        </w:r>
                        <w:r>
                          <w:rPr>
                            <w:spacing w:val="-43"/>
                            <w:sz w:val="20"/>
                          </w:rPr>
                          <w:t xml:space="preserve"> </w:t>
                        </w:r>
                        <w:r>
                          <w:rPr>
                            <w:sz w:val="20"/>
                          </w:rPr>
                          <w:t>described in Appendix A to identify and</w:t>
                        </w:r>
                        <w:r>
                          <w:rPr>
                            <w:spacing w:val="1"/>
                            <w:sz w:val="20"/>
                          </w:rPr>
                          <w:t xml:space="preserve"> </w:t>
                        </w:r>
                        <w:r>
                          <w:rPr>
                            <w:sz w:val="20"/>
                          </w:rPr>
                          <w:t>correct</w:t>
                        </w:r>
                        <w:r>
                          <w:rPr>
                            <w:spacing w:val="-2"/>
                            <w:sz w:val="20"/>
                          </w:rPr>
                          <w:t xml:space="preserve"> </w:t>
                        </w:r>
                        <w:r>
                          <w:rPr>
                            <w:sz w:val="20"/>
                          </w:rPr>
                          <w:t>the</w:t>
                        </w:r>
                        <w:r>
                          <w:rPr>
                            <w:spacing w:val="-1"/>
                            <w:sz w:val="20"/>
                          </w:rPr>
                          <w:t xml:space="preserve"> </w:t>
                        </w:r>
                        <w:r>
                          <w:rPr>
                            <w:sz w:val="20"/>
                          </w:rPr>
                          <w:t>failure.</w:t>
                        </w:r>
                      </w:p>
                      <w:p w14:paraId="5E8A4D6E" w14:textId="77777777" w:rsidR="0088678A" w:rsidRPr="006A025A" w:rsidRDefault="0088678A" w:rsidP="00E843FC">
                        <w:pPr>
                          <w:pStyle w:val="ListParagraph"/>
                          <w:numPr>
                            <w:ilvl w:val="0"/>
                            <w:numId w:val="32"/>
                          </w:numPr>
                          <w:spacing w:before="121"/>
                          <w:ind w:left="270" w:right="30"/>
                        </w:pPr>
                        <w:r w:rsidRPr="006A025A">
                          <w:rPr>
                            <w:sz w:val="20"/>
                          </w:rPr>
                          <w:t>In the interim, the water can be treated or</w:t>
                        </w:r>
                        <w:r w:rsidRPr="006A025A">
                          <w:rPr>
                            <w:spacing w:val="-43"/>
                            <w:sz w:val="20"/>
                          </w:rPr>
                          <w:t xml:space="preserve"> </w:t>
                        </w:r>
                        <w:r w:rsidRPr="006A025A">
                          <w:rPr>
                            <w:sz w:val="20"/>
                          </w:rPr>
                          <w:t>used as a source for a Type B agricultural</w:t>
                        </w:r>
                        <w:r w:rsidRPr="006A025A">
                          <w:rPr>
                            <w:spacing w:val="1"/>
                            <w:sz w:val="20"/>
                          </w:rPr>
                          <w:t xml:space="preserve"> </w:t>
                        </w:r>
                        <w:r w:rsidRPr="006A025A">
                          <w:rPr>
                            <w:sz w:val="20"/>
                          </w:rPr>
                          <w:t>water system. If you choose to treat the</w:t>
                        </w:r>
                        <w:r w:rsidRPr="006A025A">
                          <w:rPr>
                            <w:spacing w:val="1"/>
                            <w:sz w:val="20"/>
                          </w:rPr>
                          <w:t xml:space="preserve"> </w:t>
                        </w:r>
                        <w:r w:rsidRPr="006A025A">
                          <w:rPr>
                            <w:sz w:val="20"/>
                          </w:rPr>
                          <w:t>water, follow Type B</w:t>
                        </w:r>
                        <w:r w:rsidRPr="006A025A">
                          <w:rPr>
                            <w:rFonts w:ascii="Wingdings" w:hAnsi="Wingdings"/>
                            <w:sz w:val="20"/>
                          </w:rPr>
                          <w:t>à</w:t>
                        </w:r>
                        <w:r w:rsidRPr="006A025A">
                          <w:rPr>
                            <w:sz w:val="20"/>
                          </w:rPr>
                          <w:t>A water system</w:t>
                        </w:r>
                        <w:r w:rsidRPr="006A025A">
                          <w:rPr>
                            <w:spacing w:val="1"/>
                            <w:sz w:val="20"/>
                          </w:rPr>
                          <w:t xml:space="preserve"> </w:t>
                        </w:r>
                        <w:r w:rsidRPr="006A025A">
                          <w:rPr>
                            <w:sz w:val="20"/>
                          </w:rPr>
                          <w:t>requirements.</w:t>
                        </w:r>
                      </w:p>
                      <w:p w14:paraId="7AC9582A" w14:textId="77777777" w:rsidR="0088678A" w:rsidRDefault="0088678A" w:rsidP="00E843FC">
                        <w:pPr>
                          <w:pStyle w:val="ListParagraph"/>
                          <w:numPr>
                            <w:ilvl w:val="0"/>
                            <w:numId w:val="32"/>
                          </w:numPr>
                          <w:spacing w:before="121"/>
                          <w:ind w:left="270" w:right="-250"/>
                        </w:pPr>
                        <w:r w:rsidRPr="006A025A">
                          <w:rPr>
                            <w:sz w:val="20"/>
                          </w:rPr>
                          <w:t>See Appendix A for guidance on mitigation</w:t>
                        </w:r>
                        <w:r w:rsidRPr="006A025A">
                          <w:rPr>
                            <w:spacing w:val="-43"/>
                            <w:sz w:val="20"/>
                          </w:rPr>
                          <w:t xml:space="preserve"> </w:t>
                        </w:r>
                        <w:r w:rsidRPr="006A025A">
                          <w:rPr>
                            <w:sz w:val="20"/>
                          </w:rPr>
                          <w:t>measures such as shock treatment for</w:t>
                        </w:r>
                        <w:r w:rsidRPr="006A025A">
                          <w:rPr>
                            <w:spacing w:val="1"/>
                            <w:sz w:val="20"/>
                          </w:rPr>
                          <w:t xml:space="preserve"> </w:t>
                        </w:r>
                        <w:r w:rsidRPr="006A025A">
                          <w:rPr>
                            <w:sz w:val="20"/>
                          </w:rPr>
                          <w:t>contaminated</w:t>
                        </w:r>
                        <w:r w:rsidRPr="006A025A">
                          <w:rPr>
                            <w:spacing w:val="-3"/>
                            <w:sz w:val="20"/>
                          </w:rPr>
                          <w:t xml:space="preserve"> </w:t>
                        </w:r>
                        <w:r w:rsidRPr="006A025A">
                          <w:rPr>
                            <w:sz w:val="20"/>
                          </w:rPr>
                          <w:t>wells.</w:t>
                        </w:r>
                      </w:p>
                    </w:txbxContent>
                  </v:textbox>
                </v:shape>
                <w10:wrap anchorx="margin"/>
              </v:group>
            </w:pict>
          </mc:Fallback>
        </mc:AlternateContent>
      </w:r>
      <w:r>
        <w:rPr>
          <w:noProof/>
        </w:rPr>
        <mc:AlternateContent>
          <mc:Choice Requires="wpg">
            <w:drawing>
              <wp:anchor distT="0" distB="0" distL="114300" distR="114300" simplePos="0" relativeHeight="251658259" behindDoc="0" locked="0" layoutInCell="1" allowOverlap="1" wp14:anchorId="0E1FA348" wp14:editId="745D4883">
                <wp:simplePos x="0" y="0"/>
                <wp:positionH relativeFrom="column">
                  <wp:posOffset>3464560</wp:posOffset>
                </wp:positionH>
                <wp:positionV relativeFrom="paragraph">
                  <wp:posOffset>443865</wp:posOffset>
                </wp:positionV>
                <wp:extent cx="2672715" cy="1352550"/>
                <wp:effectExtent l="76200" t="57150" r="70485" b="95250"/>
                <wp:wrapNone/>
                <wp:docPr id="145" name="Group 145"/>
                <wp:cNvGraphicFramePr/>
                <a:graphic xmlns:a="http://schemas.openxmlformats.org/drawingml/2006/main">
                  <a:graphicData uri="http://schemas.microsoft.com/office/word/2010/wordprocessingGroup">
                    <wpg:wgp>
                      <wpg:cNvGrpSpPr/>
                      <wpg:grpSpPr>
                        <a:xfrm>
                          <a:off x="0" y="0"/>
                          <a:ext cx="2672715" cy="1352550"/>
                          <a:chOff x="0" y="0"/>
                          <a:chExt cx="2672715" cy="1352550"/>
                        </a:xfrm>
                        <a:scene3d>
                          <a:camera prst="orthographicFront">
                            <a:rot lat="0" lon="0" rev="0"/>
                          </a:camera>
                          <a:lightRig rig="balanced" dir="t">
                            <a:rot lat="0" lon="0" rev="8700000"/>
                          </a:lightRig>
                        </a:scene3d>
                      </wpg:grpSpPr>
                      <wps:wsp>
                        <wps:cNvPr id="348" name="docshape112"/>
                        <wps:cNvSpPr>
                          <a:spLocks/>
                        </wps:cNvSpPr>
                        <wps:spPr bwMode="auto">
                          <a:xfrm>
                            <a:off x="0" y="0"/>
                            <a:ext cx="2672715" cy="1352550"/>
                          </a:xfrm>
                          <a:custGeom>
                            <a:avLst/>
                            <a:gdLst>
                              <a:gd name="T0" fmla="+- 0 5703 1494"/>
                              <a:gd name="T1" fmla="*/ T0 w 4209"/>
                              <a:gd name="T2" fmla="+- 0 629 629"/>
                              <a:gd name="T3" fmla="*/ 629 h 2469"/>
                              <a:gd name="T4" fmla="+- 0 1494 1494"/>
                              <a:gd name="T5" fmla="*/ T4 w 4209"/>
                              <a:gd name="T6" fmla="+- 0 629 629"/>
                              <a:gd name="T7" fmla="*/ 629 h 2469"/>
                              <a:gd name="T8" fmla="+- 0 1494 1494"/>
                              <a:gd name="T9" fmla="*/ T8 w 4209"/>
                              <a:gd name="T10" fmla="+- 0 2604 629"/>
                              <a:gd name="T11" fmla="*/ 2604 h 2469"/>
                              <a:gd name="T12" fmla="+- 0 3599 1494"/>
                              <a:gd name="T13" fmla="*/ T12 w 4209"/>
                              <a:gd name="T14" fmla="+- 0 3098 629"/>
                              <a:gd name="T15" fmla="*/ 3098 h 2469"/>
                              <a:gd name="T16" fmla="+- 0 5703 1494"/>
                              <a:gd name="T17" fmla="*/ T16 w 4209"/>
                              <a:gd name="T18" fmla="+- 0 2604 629"/>
                              <a:gd name="T19" fmla="*/ 2604 h 2469"/>
                              <a:gd name="T20" fmla="+- 0 5703 1494"/>
                              <a:gd name="T21" fmla="*/ T20 w 4209"/>
                              <a:gd name="T22" fmla="+- 0 629 629"/>
                              <a:gd name="T23" fmla="*/ 629 h 2469"/>
                            </a:gdLst>
                            <a:ahLst/>
                            <a:cxnLst>
                              <a:cxn ang="0">
                                <a:pos x="T1" y="T3"/>
                              </a:cxn>
                              <a:cxn ang="0">
                                <a:pos x="T5" y="T7"/>
                              </a:cxn>
                              <a:cxn ang="0">
                                <a:pos x="T9" y="T11"/>
                              </a:cxn>
                              <a:cxn ang="0">
                                <a:pos x="T13" y="T15"/>
                              </a:cxn>
                              <a:cxn ang="0">
                                <a:pos x="T17" y="T19"/>
                              </a:cxn>
                              <a:cxn ang="0">
                                <a:pos x="T21" y="T23"/>
                              </a:cxn>
                            </a:cxnLst>
                            <a:rect l="0" t="0" r="r" b="b"/>
                            <a:pathLst>
                              <a:path w="4209" h="2469">
                                <a:moveTo>
                                  <a:pt x="4209" y="0"/>
                                </a:moveTo>
                                <a:lnTo>
                                  <a:pt x="0" y="0"/>
                                </a:lnTo>
                                <a:lnTo>
                                  <a:pt x="0" y="1975"/>
                                </a:lnTo>
                                <a:lnTo>
                                  <a:pt x="2105" y="2469"/>
                                </a:lnTo>
                                <a:lnTo>
                                  <a:pt x="4209" y="1975"/>
                                </a:lnTo>
                                <a:lnTo>
                                  <a:pt x="4209" y="0"/>
                                </a:lnTo>
                                <a:close/>
                              </a:path>
                            </a:pathLst>
                          </a:custGeom>
                          <a:solidFill>
                            <a:srgbClr val="8FAADC"/>
                          </a:solidFill>
                          <a:ln>
                            <a:noFill/>
                          </a:ln>
                          <a:effectLst>
                            <a:outerShdw blurRad="44450" dist="27940" dir="5400000" algn="ctr">
                              <a:srgbClr val="000000">
                                <a:alpha val="32000"/>
                              </a:srgbClr>
                            </a:outerShdw>
                          </a:effectLst>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Text Box 2"/>
                        <wps:cNvSpPr txBox="1">
                          <a:spLocks noChangeArrowheads="1"/>
                        </wps:cNvSpPr>
                        <wps:spPr bwMode="auto">
                          <a:xfrm>
                            <a:off x="38100" y="101600"/>
                            <a:ext cx="2628899" cy="963929"/>
                          </a:xfrm>
                          <a:prstGeom prst="rect">
                            <a:avLst/>
                          </a:prstGeom>
                          <a:noFill/>
                          <a:ln w="9525">
                            <a:noFill/>
                            <a:miter lim="800000"/>
                            <a:headEnd/>
                            <a:tailEnd/>
                          </a:ln>
                          <a:effectLst>
                            <a:outerShdw blurRad="44450" dist="27940" dir="5400000" algn="ctr">
                              <a:srgbClr val="000000">
                                <a:alpha val="32000"/>
                              </a:srgbClr>
                            </a:outerShdw>
                          </a:effectLst>
                          <a:sp3d>
                            <a:bevelT w="190500" h="38100"/>
                          </a:sp3d>
                        </wps:spPr>
                        <wps:txbx>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wps:txbx>
                        <wps:bodyPr rot="0" vert="horz" wrap="square" lIns="91440" tIns="45720" rIns="91440" bIns="45720" anchor="t" anchorCtr="0">
                          <a:spAutoFit/>
                        </wps:bodyPr>
                      </wps:wsp>
                    </wpg:wgp>
                  </a:graphicData>
                </a:graphic>
              </wp:anchor>
            </w:drawing>
          </mc:Choice>
          <mc:Fallback xmlns:w16du="http://schemas.microsoft.com/office/word/2023/wordml/word16du">
            <w:pict>
              <v:group w14:anchorId="0E1FA348" id="Group 145" o:spid="_x0000_s1163" style="position:absolute;margin-left:272.8pt;margin-top:34.95pt;width:210.45pt;height:106.5pt;z-index:251658259" coordsize="26727,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">
                <v:shape id="docshape112" o:spid="_x0000_s1164" style="position:absolute;width:26727;height:13525;visibility:visible;mso-wrap-style:square;v-text-anchor:top" coordsize="420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" path="m4209,l,,,1975r2105,494l4209,1975,4209,xe" fillcolor="#8faadc" stroked="f">
                  <v:shadow on="t" color="black" opacity="20971f" offset="0,2.2pt"/>
                  <v:path arrowok="t" o:connecttype="custom" o:connectlocs="2672715,344574;0,344574;0,1426505;1336675,1697124;2672715,1426505;2672715,344574" o:connectangles="0,0,0,0,0,0"/>
                </v:shape>
                <v:shape id="_x0000_s1165" type="#_x0000_t202" style="position:absolute;left:381;top:1016;width:26288;height:9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" filled="f" stroked="f">
                  <v:shadow on="t" color="black" opacity="20971f" offset="0,2.2pt"/>
                  <v:textbox style="mso-fit-shape-to-text:t">
                    <w:txbxContent>
                      <w:p w14:paraId="684FF234" w14:textId="77777777" w:rsidR="00B3634D" w:rsidRDefault="00B3634D" w:rsidP="00B3634D">
                        <w:pPr>
                          <w:spacing w:before="62"/>
                          <w:ind w:right="20"/>
                          <w:jc w:val="center"/>
                          <w:rPr>
                            <w:b/>
                            <w:spacing w:val="1"/>
                            <w:sz w:val="20"/>
                          </w:rPr>
                        </w:pPr>
                        <w:r>
                          <w:rPr>
                            <w:b/>
                            <w:sz w:val="20"/>
                          </w:rPr>
                          <w:t>If historical data is unavailable:</w:t>
                        </w:r>
                      </w:p>
                      <w:p w14:paraId="5E0BB099" w14:textId="77777777" w:rsidR="00B3634D" w:rsidRDefault="00B3634D" w:rsidP="00B3634D">
                        <w:pPr>
                          <w:jc w:val="center"/>
                        </w:pPr>
                        <w:r>
                          <w:rPr>
                            <w:sz w:val="20"/>
                          </w:rPr>
                          <w:t>To self-certify, take three (3)-100 mL</w:t>
                        </w:r>
                        <w:r>
                          <w:rPr>
                            <w:spacing w:val="-43"/>
                            <w:sz w:val="20"/>
                          </w:rPr>
                          <w:t xml:space="preserve"> </w:t>
                        </w:r>
                        <w:r>
                          <w:rPr>
                            <w:sz w:val="20"/>
                          </w:rPr>
                          <w:t>samples</w:t>
                        </w:r>
                        <w:r>
                          <w:rPr>
                            <w:spacing w:val="-2"/>
                            <w:sz w:val="20"/>
                          </w:rPr>
                          <w:t xml:space="preserve"> </w:t>
                        </w:r>
                        <w:r>
                          <w:rPr>
                            <w:sz w:val="20"/>
                          </w:rPr>
                          <w:t>at</w:t>
                        </w:r>
                        <w:r>
                          <w:rPr>
                            <w:spacing w:val="-1"/>
                            <w:sz w:val="20"/>
                          </w:rPr>
                          <w:t xml:space="preserve"> </w:t>
                        </w:r>
                        <w:r>
                          <w:rPr>
                            <w:sz w:val="20"/>
                          </w:rPr>
                          <w:t>the</w:t>
                        </w:r>
                        <w:r>
                          <w:rPr>
                            <w:spacing w:val="-2"/>
                            <w:sz w:val="20"/>
                          </w:rPr>
                          <w:t xml:space="preserve"> </w:t>
                        </w:r>
                        <w:r>
                          <w:rPr>
                            <w:sz w:val="20"/>
                          </w:rPr>
                          <w:t>water</w:t>
                        </w:r>
                        <w:r>
                          <w:rPr>
                            <w:spacing w:val="-1"/>
                            <w:sz w:val="20"/>
                          </w:rPr>
                          <w:t xml:space="preserve"> </w:t>
                        </w:r>
                        <w:r>
                          <w:rPr>
                            <w:sz w:val="20"/>
                          </w:rPr>
                          <w:t>source</w:t>
                        </w:r>
                        <w:r>
                          <w:rPr>
                            <w:spacing w:val="-2"/>
                            <w:sz w:val="20"/>
                          </w:rPr>
                          <w:t xml:space="preserve"> </w:t>
                        </w:r>
                        <w:r>
                          <w:rPr>
                            <w:sz w:val="20"/>
                          </w:rPr>
                          <w:t>on</w:t>
                        </w:r>
                        <w:r>
                          <w:rPr>
                            <w:spacing w:val="-1"/>
                            <w:sz w:val="20"/>
                          </w:rPr>
                          <w:t xml:space="preserve"> </w:t>
                        </w:r>
                        <w:r>
                          <w:rPr>
                            <w:sz w:val="20"/>
                          </w:rPr>
                          <w:t>two sampling</w:t>
                        </w:r>
                        <w:r>
                          <w:rPr>
                            <w:spacing w:val="-2"/>
                            <w:sz w:val="20"/>
                          </w:rPr>
                          <w:t xml:space="preserve"> </w:t>
                        </w:r>
                        <w:r>
                          <w:rPr>
                            <w:sz w:val="20"/>
                          </w:rPr>
                          <w:t>occasions</w:t>
                        </w:r>
                        <w:r>
                          <w:rPr>
                            <w:spacing w:val="-3"/>
                            <w:sz w:val="20"/>
                          </w:rPr>
                          <w:t xml:space="preserve"> </w:t>
                        </w:r>
                        <w:r>
                          <w:rPr>
                            <w:sz w:val="20"/>
                          </w:rPr>
                          <w:t>separated</w:t>
                        </w:r>
                        <w:r>
                          <w:rPr>
                            <w:spacing w:val="-3"/>
                            <w:sz w:val="20"/>
                          </w:rPr>
                          <w:t xml:space="preserve"> </w:t>
                        </w:r>
                        <w:r>
                          <w:rPr>
                            <w:sz w:val="20"/>
                          </w:rPr>
                          <w:t>by</w:t>
                        </w:r>
                        <w:r>
                          <w:rPr>
                            <w:spacing w:val="-2"/>
                            <w:sz w:val="20"/>
                          </w:rPr>
                          <w:t xml:space="preserve"> </w:t>
                        </w:r>
                        <w:r>
                          <w:rPr>
                            <w:sz w:val="20"/>
                            <w:u w:val="single"/>
                          </w:rPr>
                          <w:t>&gt;</w:t>
                        </w:r>
                        <w:r>
                          <w:rPr>
                            <w:spacing w:val="-2"/>
                            <w:sz w:val="20"/>
                          </w:rPr>
                          <w:t xml:space="preserve"> </w:t>
                        </w:r>
                        <w:r>
                          <w:rPr>
                            <w:sz w:val="20"/>
                          </w:rPr>
                          <w:t>7</w:t>
                        </w:r>
                        <w:r>
                          <w:rPr>
                            <w:spacing w:val="-3"/>
                            <w:sz w:val="20"/>
                          </w:rPr>
                          <w:t xml:space="preserve"> </w:t>
                        </w:r>
                        <w:r>
                          <w:rPr>
                            <w:sz w:val="20"/>
                          </w:rPr>
                          <w:t>days.</w:t>
                        </w:r>
                      </w:p>
                    </w:txbxContent>
                  </v:textbox>
                </v:shape>
              </v:group>
            </w:pict>
          </mc:Fallback>
        </mc:AlternateContent>
      </w:r>
      <w:r>
        <w:br w:type="page"/>
      </w:r>
    </w:p>
    <w:p w14:paraId="2B53C7A6" w14:textId="3C0F968F" w:rsidR="00653D79" w:rsidRDefault="00EC2DDA" w:rsidP="004E64B4">
      <w:pPr>
        <w:pStyle w:val="Heading2"/>
      </w:pPr>
      <w:bookmarkStart w:id="26" w:name="_Toc146700135"/>
      <w:r>
        <w:lastRenderedPageBreak/>
        <w:t xml:space="preserve">FIGURE 3B. Irrigation Water from Type </w:t>
      </w:r>
      <w:proofErr w:type="gramStart"/>
      <w:r>
        <w:t>A</w:t>
      </w:r>
      <w:proofErr w:type="gramEnd"/>
      <w:r>
        <w:t xml:space="preserve"> Agricultural Water Systems Sourced from Private Wells or 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7B59A8">
        <w:t>TABLE 2C</w:t>
      </w:r>
      <w:bookmarkEnd w:id="26"/>
    </w:p>
    <w:p w14:paraId="414CF56B" w14:textId="01A88BB3" w:rsidR="007B59A8" w:rsidRDefault="006C4BCD">
      <w:r>
        <w:rPr>
          <w:noProof/>
        </w:rPr>
        <mc:AlternateContent>
          <mc:Choice Requires="wpg">
            <w:drawing>
              <wp:anchor distT="0" distB="0" distL="114300" distR="114300" simplePos="0" relativeHeight="251658260" behindDoc="0" locked="0" layoutInCell="1" allowOverlap="1" wp14:anchorId="3A04062E" wp14:editId="39B3B6FC">
                <wp:simplePos x="0" y="0"/>
                <wp:positionH relativeFrom="margin">
                  <wp:posOffset>35560</wp:posOffset>
                </wp:positionH>
                <wp:positionV relativeFrom="paragraph">
                  <wp:posOffset>78252</wp:posOffset>
                </wp:positionV>
                <wp:extent cx="6070600" cy="6372225"/>
                <wp:effectExtent l="0" t="0" r="44450" b="9525"/>
                <wp:wrapNone/>
                <wp:docPr id="221" name="Group 221"/>
                <wp:cNvGraphicFramePr/>
                <a:graphic xmlns:a="http://schemas.openxmlformats.org/drawingml/2006/main">
                  <a:graphicData uri="http://schemas.microsoft.com/office/word/2010/wordprocessingGroup">
                    <wpg:wgp>
                      <wpg:cNvGrpSpPr/>
                      <wpg:grpSpPr>
                        <a:xfrm>
                          <a:off x="0" y="0"/>
                          <a:ext cx="6070600" cy="6372225"/>
                          <a:chOff x="0" y="0"/>
                          <a:chExt cx="5943600" cy="6365875"/>
                        </a:xfrm>
                      </wpg:grpSpPr>
                      <wpg:grpSp>
                        <wpg:cNvPr id="219" name="Group 219"/>
                        <wpg:cNvGrpSpPr/>
                        <wpg:grpSpPr>
                          <a:xfrm>
                            <a:off x="0" y="0"/>
                            <a:ext cx="5943600" cy="6365875"/>
                            <a:chOff x="0" y="0"/>
                            <a:chExt cx="5943600" cy="6365875"/>
                          </a:xfrm>
                        </wpg:grpSpPr>
                        <wpg:grpSp>
                          <wpg:cNvPr id="216" name="Group 216"/>
                          <wpg:cNvGrpSpPr/>
                          <wpg:grpSpPr>
                            <a:xfrm>
                              <a:off x="0" y="0"/>
                              <a:ext cx="5943600" cy="6365875"/>
                              <a:chOff x="0" y="0"/>
                              <a:chExt cx="5943600" cy="6365875"/>
                            </a:xfrm>
                          </wpg:grpSpPr>
                          <wpg:grpSp>
                            <wpg:cNvPr id="214" name="Group 214"/>
                            <wpg:cNvGrpSpPr/>
                            <wpg:grpSpPr>
                              <a:xfrm>
                                <a:off x="0" y="0"/>
                                <a:ext cx="5943600" cy="6365875"/>
                                <a:chOff x="0" y="0"/>
                                <a:chExt cx="5943600" cy="6365875"/>
                              </a:xfrm>
                            </wpg:grpSpPr>
                            <wpg:grpSp>
                              <wpg:cNvPr id="212" name="Group 212"/>
                              <wpg:cNvGrpSpPr/>
                              <wpg:grpSpPr>
                                <a:xfrm>
                                  <a:off x="0" y="0"/>
                                  <a:ext cx="5943600" cy="6365875"/>
                                  <a:chOff x="0" y="0"/>
                                  <a:chExt cx="5943600" cy="6365875"/>
                                </a:xfrm>
                              </wpg:grpSpPr>
                              <wpg:grpSp>
                                <wpg:cNvPr id="210" name="Group 210"/>
                                <wpg:cNvGrpSpPr/>
                                <wpg:grpSpPr>
                                  <a:xfrm>
                                    <a:off x="0" y="0"/>
                                    <a:ext cx="5943600" cy="6365875"/>
                                    <a:chOff x="0" y="0"/>
                                    <a:chExt cx="5943600" cy="6365875"/>
                                  </a:xfrm>
                                </wpg:grpSpPr>
                                <wpg:grpSp>
                                  <wpg:cNvPr id="208" name="Group 208"/>
                                  <wpg:cNvGrpSpPr/>
                                  <wpg:grpSpPr>
                                    <a:xfrm>
                                      <a:off x="0" y="0"/>
                                      <a:ext cx="5943600" cy="6365875"/>
                                      <a:chOff x="0" y="0"/>
                                      <a:chExt cx="5943600" cy="6365875"/>
                                    </a:xfrm>
                                  </wpg:grpSpPr>
                                  <wpg:grpSp>
                                    <wpg:cNvPr id="206" name="Group 206"/>
                                    <wpg:cNvGrpSpPr/>
                                    <wpg:grpSpPr>
                                      <a:xfrm>
                                        <a:off x="0" y="0"/>
                                        <a:ext cx="5943600" cy="6365875"/>
                                        <a:chOff x="0" y="0"/>
                                        <a:chExt cx="5943600" cy="6365875"/>
                                      </a:xfrm>
                                    </wpg:grpSpPr>
                                    <wpg:grpSp>
                                      <wpg:cNvPr id="498" name="docshapegroup127"/>
                                      <wpg:cNvGrpSpPr/>
                                      <wpg:grpSpPr bwMode="auto">
                                        <a:xfrm>
                                          <a:off x="0" y="31750"/>
                                          <a:ext cx="5943600" cy="6334125"/>
                                          <a:chOff x="0" y="20"/>
                                          <a:chExt cx="9360" cy="9975"/>
                                        </a:xfrm>
                                      </wpg:grpSpPr>
                                      <wps:wsp>
                                        <wps:cNvPr id="499" name="docshape128"/>
                                        <wps:cNvSpPr>
                                          <a:spLocks noChangeArrowheads="1"/>
                                        </wps:cNvSpPr>
                                        <wps:spPr bwMode="auto">
                                          <a:xfrm>
                                            <a:off x="0" y="20"/>
                                            <a:ext cx="9360" cy="997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 name="docshape1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00" y="2880"/>
                                            <a:ext cx="3539" cy="1142"/>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31"/>
                                        <wps:cNvSpPr>
                                          <a:spLocks noChangeArrowheads="1"/>
                                        </wps:cNvSpPr>
                                        <wps:spPr bwMode="auto">
                                          <a:xfrm>
                                            <a:off x="575" y="2685"/>
                                            <a:ext cx="3550" cy="1290"/>
                                          </a:xfrm>
                                          <a:prstGeom prst="rect">
                                            <a:avLst/>
                                          </a:prstGeom>
                                          <a:solidFill>
                                            <a:srgbClr val="C5DFB3"/>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docshape1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39" y="217"/>
                                            <a:ext cx="9132" cy="1097"/>
                                          </a:xfrm>
                                          <a:prstGeom prst="rect">
                                            <a:avLst/>
                                          </a:prstGeom>
                                          <a:noFill/>
                                          <a:extLst>
                                            <a:ext uri="{909E8E84-426E-40DD-AFC4-6F175D3DCCD1}">
                                              <a14:hiddenFill xmlns:a14="http://schemas.microsoft.com/office/drawing/2010/main">
                                                <a:solidFill>
                                                  <a:srgbClr val="FFFFFF"/>
                                                </a:solidFill>
                                              </a14:hiddenFill>
                                            </a:ext>
                                          </a:extLst>
                                        </pic:spPr>
                                      </pic:pic>
                                      <wps:wsp>
                                        <wps:cNvPr id="506" name="docshape135"/>
                                        <wps:cNvSpPr>
                                          <a:spLocks noChangeArrowheads="1"/>
                                        </wps:cNvSpPr>
                                        <wps:spPr bwMode="auto">
                                          <a:xfrm>
                                            <a:off x="20" y="30"/>
                                            <a:ext cx="9330" cy="123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docshape137"/>
                                        <wps:cNvSpPr>
                                          <a:spLocks/>
                                        </wps:cNvSpPr>
                                        <wps:spPr bwMode="auto">
                                          <a:xfrm>
                                            <a:off x="595" y="1180"/>
                                            <a:ext cx="3550" cy="1777"/>
                                          </a:xfrm>
                                          <a:custGeom>
                                            <a:avLst/>
                                            <a:gdLst>
                                              <a:gd name="T0" fmla="+- 0 5133 1583"/>
                                              <a:gd name="T1" fmla="*/ T0 w 3550"/>
                                              <a:gd name="T2" fmla="+- 0 1106 1106"/>
                                              <a:gd name="T3" fmla="*/ 1106 h 1777"/>
                                              <a:gd name="T4" fmla="+- 0 1583 1583"/>
                                              <a:gd name="T5" fmla="*/ T4 w 3550"/>
                                              <a:gd name="T6" fmla="+- 0 1106 1106"/>
                                              <a:gd name="T7" fmla="*/ 1106 h 1777"/>
                                              <a:gd name="T8" fmla="+- 0 1583 1583"/>
                                              <a:gd name="T9" fmla="*/ T8 w 3550"/>
                                              <a:gd name="T10" fmla="+- 0 2527 1106"/>
                                              <a:gd name="T11" fmla="*/ 2527 h 1777"/>
                                              <a:gd name="T12" fmla="+- 0 3358 1583"/>
                                              <a:gd name="T13" fmla="*/ T12 w 3550"/>
                                              <a:gd name="T14" fmla="+- 0 2882 1106"/>
                                              <a:gd name="T15" fmla="*/ 2882 h 1777"/>
                                              <a:gd name="T16" fmla="+- 0 5133 1583"/>
                                              <a:gd name="T17" fmla="*/ T16 w 3550"/>
                                              <a:gd name="T18" fmla="+- 0 2527 1106"/>
                                              <a:gd name="T19" fmla="*/ 2527 h 1777"/>
                                              <a:gd name="T20" fmla="+- 0 5133 1583"/>
                                              <a:gd name="T21" fmla="*/ T20 w 3550"/>
                                              <a:gd name="T22" fmla="+- 0 1106 1106"/>
                                              <a:gd name="T23" fmla="*/ 1106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docshape1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30" y="5766"/>
                                            <a:ext cx="9148" cy="2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1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46" y="5850"/>
                                            <a:ext cx="9118" cy="2067"/>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40"/>
                                        <wps:cNvSpPr>
                                          <a:spLocks noChangeArrowheads="1"/>
                                        </wps:cNvSpPr>
                                        <wps:spPr bwMode="auto">
                                          <a:xfrm>
                                            <a:off x="20" y="5655"/>
                                            <a:ext cx="9130" cy="2216"/>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41"/>
                                        <wps:cNvSpPr>
                                          <a:spLocks noChangeArrowheads="1"/>
                                        </wps:cNvSpPr>
                                        <wps:spPr bwMode="auto">
                                          <a:xfrm>
                                            <a:off x="20" y="5655"/>
                                            <a:ext cx="9130" cy="2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3"/>
                                        <wps:cNvSpPr>
                                          <a:spLocks/>
                                        </wps:cNvSpPr>
                                        <wps:spPr bwMode="auto">
                                          <a:xfrm>
                                            <a:off x="5191" y="1133"/>
                                            <a:ext cx="3479" cy="4582"/>
                                          </a:xfrm>
                                          <a:custGeom>
                                            <a:avLst/>
                                            <a:gdLst>
                                              <a:gd name="T0" fmla="+- 0 9629 6151"/>
                                              <a:gd name="T1" fmla="*/ T0 w 3479"/>
                                              <a:gd name="T2" fmla="+- 0 1106 1106"/>
                                              <a:gd name="T3" fmla="*/ 1106 h 4582"/>
                                              <a:gd name="T4" fmla="+- 0 6151 6151"/>
                                              <a:gd name="T5" fmla="*/ T4 w 3479"/>
                                              <a:gd name="T6" fmla="+- 0 1106 1106"/>
                                              <a:gd name="T7" fmla="*/ 1106 h 4582"/>
                                              <a:gd name="T8" fmla="+- 0 6151 6151"/>
                                              <a:gd name="T9" fmla="*/ T8 w 3479"/>
                                              <a:gd name="T10" fmla="+- 0 4771 1106"/>
                                              <a:gd name="T11" fmla="*/ 4771 h 4582"/>
                                              <a:gd name="T12" fmla="+- 0 7890 6151"/>
                                              <a:gd name="T13" fmla="*/ T12 w 3479"/>
                                              <a:gd name="T14" fmla="+- 0 5687 1106"/>
                                              <a:gd name="T15" fmla="*/ 5687 h 4582"/>
                                              <a:gd name="T16" fmla="+- 0 9629 6151"/>
                                              <a:gd name="T17" fmla="*/ T16 w 3479"/>
                                              <a:gd name="T18" fmla="+- 0 4771 1106"/>
                                              <a:gd name="T19" fmla="*/ 4771 h 4582"/>
                                              <a:gd name="T20" fmla="+- 0 9629 6151"/>
                                              <a:gd name="T21" fmla="*/ T20 w 3479"/>
                                              <a:gd name="T22" fmla="+- 0 1106 1106"/>
                                              <a:gd name="T23" fmla="*/ 1106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docshape1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30" y="9141"/>
                                            <a:ext cx="9148"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docshape1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46" y="9225"/>
                                            <a:ext cx="9118" cy="676"/>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146"/>
                                        <wps:cNvSpPr>
                                          <a:spLocks noChangeArrowheads="1"/>
                                        </wps:cNvSpPr>
                                        <wps:spPr bwMode="auto">
                                          <a:xfrm>
                                            <a:off x="20" y="9030"/>
                                            <a:ext cx="9130" cy="825"/>
                                          </a:xfrm>
                                          <a:prstGeom prst="rect">
                                            <a:avLst/>
                                          </a:prstGeom>
                                          <a:solidFill>
                                            <a:srgbClr val="FCAE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47"/>
                                        <wps:cNvSpPr>
                                          <a:spLocks noChangeArrowheads="1"/>
                                        </wps:cNvSpPr>
                                        <wps:spPr bwMode="auto">
                                          <a:xfrm>
                                            <a:off x="20" y="9030"/>
                                            <a:ext cx="91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49"/>
                                        <wps:cNvSpPr>
                                          <a:spLocks/>
                                        </wps:cNvSpPr>
                                        <wps:spPr bwMode="auto">
                                          <a:xfrm>
                                            <a:off x="2985" y="7551"/>
                                            <a:ext cx="3423" cy="1590"/>
                                          </a:xfrm>
                                          <a:custGeom>
                                            <a:avLst/>
                                            <a:gdLst>
                                              <a:gd name="T0" fmla="+- 0 7405 3983"/>
                                              <a:gd name="T1" fmla="*/ T0 w 3423"/>
                                              <a:gd name="T2" fmla="+- 0 7502 7502"/>
                                              <a:gd name="T3" fmla="*/ 7502 h 1590"/>
                                              <a:gd name="T4" fmla="+- 0 3983 3983"/>
                                              <a:gd name="T5" fmla="*/ T4 w 3423"/>
                                              <a:gd name="T6" fmla="+- 0 7502 7502"/>
                                              <a:gd name="T7" fmla="*/ 7502 h 1590"/>
                                              <a:gd name="T8" fmla="+- 0 3983 3983"/>
                                              <a:gd name="T9" fmla="*/ T8 w 3423"/>
                                              <a:gd name="T10" fmla="+- 0 8774 7502"/>
                                              <a:gd name="T11" fmla="*/ 8774 h 1590"/>
                                              <a:gd name="T12" fmla="+- 0 5694 3983"/>
                                              <a:gd name="T13" fmla="*/ T12 w 3423"/>
                                              <a:gd name="T14" fmla="+- 0 9092 7502"/>
                                              <a:gd name="T15" fmla="*/ 9092 h 1590"/>
                                              <a:gd name="T16" fmla="+- 0 7405 3983"/>
                                              <a:gd name="T17" fmla="*/ T16 w 3423"/>
                                              <a:gd name="T18" fmla="+- 0 8774 7502"/>
                                              <a:gd name="T19" fmla="*/ 8774 h 1590"/>
                                              <a:gd name="T20" fmla="+- 0 7405 3983"/>
                                              <a:gd name="T21" fmla="*/ T20 w 3423"/>
                                              <a:gd name="T22" fmla="+- 0 7502 7502"/>
                                              <a:gd name="T23" fmla="*/ 7502 h 1590"/>
                                            </a:gdLst>
                                            <a:ahLst/>
                                            <a:cxnLst>
                                              <a:cxn ang="0">
                                                <a:pos x="T1" y="T3"/>
                                              </a:cxn>
                                              <a:cxn ang="0">
                                                <a:pos x="T5" y="T7"/>
                                              </a:cxn>
                                              <a:cxn ang="0">
                                                <a:pos x="T9" y="T11"/>
                                              </a:cxn>
                                              <a:cxn ang="0">
                                                <a:pos x="T13" y="T15"/>
                                              </a:cxn>
                                              <a:cxn ang="0">
                                                <a:pos x="T17" y="T19"/>
                                              </a:cxn>
                                              <a:cxn ang="0">
                                                <a:pos x="T21" y="T23"/>
                                              </a:cxn>
                                            </a:cxnLst>
                                            <a:rect l="0" t="0" r="r" b="b"/>
                                            <a:pathLst>
                                              <a:path w="3423" h="1590">
                                                <a:moveTo>
                                                  <a:pt x="3422" y="0"/>
                                                </a:moveTo>
                                                <a:lnTo>
                                                  <a:pt x="0" y="0"/>
                                                </a:lnTo>
                                                <a:lnTo>
                                                  <a:pt x="0" y="1272"/>
                                                </a:lnTo>
                                                <a:lnTo>
                                                  <a:pt x="1711" y="1590"/>
                                                </a:lnTo>
                                                <a:lnTo>
                                                  <a:pt x="3422" y="1272"/>
                                                </a:lnTo>
                                                <a:lnTo>
                                                  <a:pt x="3422" y="0"/>
                                                </a:lnTo>
                                                <a:close/>
                                              </a:path>
                                            </a:pathLst>
                                          </a:custGeom>
                                          <a:solidFill>
                                            <a:srgbClr val="C00000"/>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docshape1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74" y="4731"/>
                                            <a:ext cx="3551" cy="984"/>
                                          </a:xfrm>
                                          <a:prstGeom prst="rect">
                                            <a:avLst/>
                                          </a:prstGeom>
                                          <a:noFill/>
                                          <a:extLst>
                                            <a:ext uri="{909E8E84-426E-40DD-AFC4-6F175D3DCCD1}">
                                              <a14:hiddenFill xmlns:a14="http://schemas.microsoft.com/office/drawing/2010/main">
                                                <a:solidFill>
                                                  <a:srgbClr val="FFFFFF"/>
                                                </a:solidFill>
                                              </a14:hiddenFill>
                                            </a:ext>
                                          </a:extLst>
                                        </pic:spPr>
                                      </pic:pic>
                                      <wps:wsp>
                                        <wps:cNvPr id="203" name="docshape152"/>
                                        <wps:cNvSpPr>
                                          <a:spLocks/>
                                        </wps:cNvSpPr>
                                        <wps:spPr bwMode="auto">
                                          <a:xfrm>
                                            <a:off x="576" y="3906"/>
                                            <a:ext cx="3549" cy="1809"/>
                                          </a:xfrm>
                                          <a:custGeom>
                                            <a:avLst/>
                                            <a:gdLst>
                                              <a:gd name="T0" fmla="+- 0 3358 1584"/>
                                              <a:gd name="T1" fmla="*/ T0 w 3549"/>
                                              <a:gd name="T2" fmla="+- 0 3647 3647"/>
                                              <a:gd name="T3" fmla="*/ 3647 h 1965"/>
                                              <a:gd name="T4" fmla="+- 0 1584 1584"/>
                                              <a:gd name="T5" fmla="*/ T4 w 3549"/>
                                              <a:gd name="T6" fmla="+- 0 4040 3647"/>
                                              <a:gd name="T7" fmla="*/ 4040 h 1965"/>
                                              <a:gd name="T8" fmla="+- 0 1584 1584"/>
                                              <a:gd name="T9" fmla="*/ T8 w 3549"/>
                                              <a:gd name="T10" fmla="+- 0 5612 3647"/>
                                              <a:gd name="T11" fmla="*/ 5612 h 1965"/>
                                              <a:gd name="T12" fmla="+- 0 5133 1584"/>
                                              <a:gd name="T13" fmla="*/ T12 w 3549"/>
                                              <a:gd name="T14" fmla="+- 0 5612 3647"/>
                                              <a:gd name="T15" fmla="*/ 5612 h 1965"/>
                                              <a:gd name="T16" fmla="+- 0 5133 1584"/>
                                              <a:gd name="T17" fmla="*/ T16 w 3549"/>
                                              <a:gd name="T18" fmla="+- 0 4040 3647"/>
                                              <a:gd name="T19" fmla="*/ 4040 h 1965"/>
                                              <a:gd name="T20" fmla="+- 0 3358 1584"/>
                                              <a:gd name="T21" fmla="*/ T20 w 3549"/>
                                              <a:gd name="T22" fmla="+- 0 3647 3647"/>
                                              <a:gd name="T23" fmla="*/ 3647 h 1965"/>
                                            </a:gdLst>
                                            <a:ahLst/>
                                            <a:cxnLst>
                                              <a:cxn ang="0">
                                                <a:pos x="T1" y="T3"/>
                                              </a:cxn>
                                              <a:cxn ang="0">
                                                <a:pos x="T5" y="T7"/>
                                              </a:cxn>
                                              <a:cxn ang="0">
                                                <a:pos x="T9" y="T11"/>
                                              </a:cxn>
                                              <a:cxn ang="0">
                                                <a:pos x="T13" y="T15"/>
                                              </a:cxn>
                                              <a:cxn ang="0">
                                                <a:pos x="T17" y="T19"/>
                                              </a:cxn>
                                              <a:cxn ang="0">
                                                <a:pos x="T21" y="T23"/>
                                              </a:cxn>
                                            </a:cxnLst>
                                            <a:rect l="0" t="0" r="r" b="b"/>
                                            <a:pathLst>
                                              <a:path w="3549" h="1965">
                                                <a:moveTo>
                                                  <a:pt x="1774" y="0"/>
                                                </a:moveTo>
                                                <a:lnTo>
                                                  <a:pt x="0" y="393"/>
                                                </a:lnTo>
                                                <a:lnTo>
                                                  <a:pt x="0" y="1965"/>
                                                </a:lnTo>
                                                <a:lnTo>
                                                  <a:pt x="3549" y="1965"/>
                                                </a:lnTo>
                                                <a:lnTo>
                                                  <a:pt x="3549" y="393"/>
                                                </a:lnTo>
                                                <a:lnTo>
                                                  <a:pt x="1774"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 name="Text Box 2"/>
                                      <wps:cNvSpPr txBox="1">
                                        <a:spLocks noChangeArrowheads="1"/>
                                      </wps:cNvSpPr>
                                      <wps:spPr bwMode="auto">
                                        <a:xfrm>
                                          <a:off x="111909" y="0"/>
                                          <a:ext cx="5806823" cy="79375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proofErr w:type="gramStart"/>
                                            <w:r>
                                              <w:rPr>
                                                <w:color w:val="FFFFFF"/>
                                                <w:sz w:val="18"/>
                                              </w:rPr>
                                              <w:t>a</w:t>
                                            </w:r>
                                            <w:proofErr w:type="gramEnd"/>
                                            <w:r>
                                              <w:rPr>
                                                <w:color w:val="FFFFFF"/>
                                                <w:sz w:val="18"/>
                                              </w:rPr>
                                              <w:t xml:space="preserve"> FDA-allowed</w:t>
                                            </w:r>
                                            <w:r>
                                              <w:rPr>
                                                <w:color w:val="FFFFFF"/>
                                                <w:spacing w:val="-1"/>
                                                <w:sz w:val="18"/>
                                              </w:rPr>
                                              <w:t xml:space="preserve"> </w:t>
                                            </w:r>
                                            <w:r>
                                              <w:rPr>
                                                <w:color w:val="FFFFFF"/>
                                                <w:sz w:val="18"/>
                                              </w:rPr>
                                              <w:t>method</w:t>
                                            </w:r>
                                            <w:r>
                                              <w:rPr>
                                                <w:color w:val="FFFFFF"/>
                                                <w:sz w:val="20"/>
                                              </w:rPr>
                                              <w:t>.</w:t>
                                            </w:r>
                                          </w:p>
                                        </w:txbxContent>
                                      </wps:txbx>
                                      <wps:bodyPr rot="0" vert="horz" wrap="square" lIns="91440" tIns="45720" rIns="91440" bIns="45720" anchor="t" anchorCtr="0">
                                        <a:noAutofit/>
                                      </wps:bodyPr>
                                    </wps:wsp>
                                  </wpg:grpSp>
                                  <wps:wsp>
                                    <wps:cNvPr id="207" name="Text Box 2"/>
                                    <wps:cNvSpPr txBox="1">
                                      <a:spLocks noChangeArrowheads="1"/>
                                    </wps:cNvSpPr>
                                    <wps:spPr bwMode="auto">
                                      <a:xfrm>
                                        <a:off x="381000" y="787375"/>
                                        <a:ext cx="2238375" cy="1009650"/>
                                      </a:xfrm>
                                      <a:prstGeom prst="rect">
                                        <a:avLst/>
                                      </a:prstGeom>
                                      <a:noFill/>
                                      <a:ln w="9525">
                                        <a:noFill/>
                                        <a:miter lim="800000"/>
                                        <a:headEnd/>
                                        <a:tailEnd/>
                                      </a:ln>
                                    </wps:spPr>
                                    <wps:txb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09" name="Text Box 2"/>
                                  <wps:cNvSpPr txBox="1">
                                    <a:spLocks noChangeArrowheads="1"/>
                                  </wps:cNvSpPr>
                                  <wps:spPr bwMode="auto">
                                    <a:xfrm>
                                      <a:off x="368300" y="2720893"/>
                                      <a:ext cx="2273300" cy="1009650"/>
                                    </a:xfrm>
                                    <a:prstGeom prst="rect">
                                      <a:avLst/>
                                    </a:prstGeom>
                                    <a:noFill/>
                                    <a:ln w="9525">
                                      <a:noFill/>
                                      <a:miter lim="800000"/>
                                      <a:headEnd/>
                                      <a:tailEnd/>
                                    </a:ln>
                                  </wps:spPr>
                                  <wps:txb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77777777"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1" name="Text Box 2"/>
                                <wps:cNvSpPr txBox="1">
                                  <a:spLocks noChangeArrowheads="1"/>
                                </wps:cNvSpPr>
                                <wps:spPr bwMode="auto">
                                  <a:xfrm>
                                    <a:off x="3421986" y="1146175"/>
                                    <a:ext cx="1968500" cy="1397000"/>
                                  </a:xfrm>
                                  <a:prstGeom prst="rect">
                                    <a:avLst/>
                                  </a:prstGeom>
                                  <a:noFill/>
                                  <a:ln w="9525">
                                    <a:noFill/>
                                    <a:miter lim="800000"/>
                                    <a:headEnd/>
                                    <a:tailEnd/>
                                  </a:ln>
                                </wps:spPr>
                                <wps:txb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r>
                                        <w:rPr>
                                          <w:color w:val="FFFFFF"/>
                                          <w:sz w:val="20"/>
                                        </w:rPr>
                                        <w:t>samples</w:t>
                                      </w:r>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213" name="Text Box 2"/>
                              <wps:cNvSpPr txBox="1">
                                <a:spLocks noChangeArrowheads="1"/>
                              </wps:cNvSpPr>
                              <wps:spPr bwMode="auto">
                                <a:xfrm>
                                  <a:off x="345811" y="1898599"/>
                                  <a:ext cx="2273300" cy="742950"/>
                                </a:xfrm>
                                <a:prstGeom prst="rect">
                                  <a:avLst/>
                                </a:prstGeom>
                                <a:noFill/>
                                <a:ln w="9525">
                                  <a:noFill/>
                                  <a:miter lim="800000"/>
                                  <a:headEnd/>
                                  <a:tailEnd/>
                                </a:ln>
                              </wps:spPr>
                              <wps:txb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77777777"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may be used in leafy green operations</w:t>
                                    </w:r>
                                    <w:r w:rsidRPr="00805191">
                                      <w:rPr>
                                        <w:bCs/>
                                        <w:spacing w:val="-43"/>
                                        <w:sz w:val="20"/>
                                      </w:rPr>
                                      <w:t xml:space="preserve"> </w:t>
                                    </w:r>
                                    <w:r w:rsidRPr="00805191">
                                      <w:rPr>
                                        <w:bCs/>
                                        <w:sz w:val="20"/>
                                      </w:rPr>
                                      <w:t>as</w:t>
                                    </w:r>
                                    <w:r w:rsidRPr="00805191">
                                      <w:rPr>
                                        <w:bCs/>
                                        <w:spacing w:val="-1"/>
                                        <w:sz w:val="20"/>
                                      </w:rPr>
                                      <w:t xml:space="preserve"> </w:t>
                                    </w:r>
                                    <w:r w:rsidRPr="00805191">
                                      <w:rPr>
                                        <w:bCs/>
                                        <w:sz w:val="20"/>
                                      </w:rPr>
                                      <w:t>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r w:rsidRPr="00805191">
                                      <w:rPr>
                                        <w:bCs/>
                                        <w:sz w:val="18"/>
                                      </w:rPr>
                                      <w:t>.</w:t>
                                    </w:r>
                                  </w:p>
                                </w:txbxContent>
                              </wps:txbx>
                              <wps:bodyPr rot="0" vert="horz" wrap="square" lIns="91440" tIns="45720" rIns="91440" bIns="45720" anchor="t" anchorCtr="0">
                                <a:noAutofit/>
                              </wps:bodyPr>
                            </wps:wsp>
                          </wpg:grpSp>
                          <wps:wsp>
                            <wps:cNvPr id="215" name="Text Box 2"/>
                            <wps:cNvSpPr txBox="1">
                              <a:spLocks noChangeArrowheads="1"/>
                            </wps:cNvSpPr>
                            <wps:spPr bwMode="auto">
                              <a:xfrm>
                                <a:off x="37967" y="3701986"/>
                                <a:ext cx="5784850" cy="1270000"/>
                              </a:xfrm>
                              <a:prstGeom prst="rect">
                                <a:avLst/>
                              </a:prstGeom>
                              <a:noFill/>
                              <a:ln w="9525">
                                <a:noFill/>
                                <a:miter lim="800000"/>
                                <a:headEnd/>
                                <a:tailEnd/>
                              </a:ln>
                            </wps:spPr>
                            <wps:txb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6C4BCD">
                                  <w:pPr>
                                    <w:pStyle w:val="ListParagraph"/>
                                    <w:numPr>
                                      <w:ilvl w:val="0"/>
                                      <w:numId w:val="33"/>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6C4BCD">
                                  <w:pPr>
                                    <w:pStyle w:val="ListParagraph"/>
                                    <w:numPr>
                                      <w:ilvl w:val="0"/>
                                      <w:numId w:val="33"/>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wps:txbx>
                            <wps:bodyPr rot="0" vert="horz" wrap="square" lIns="91440" tIns="45720" rIns="91440" bIns="45720" anchor="t" anchorCtr="0">
                              <a:noAutofit/>
                            </wps:bodyPr>
                          </wps:wsp>
                        </wpg:grpSp>
                        <wps:wsp>
                          <wps:cNvPr id="218" name="Text Box 2"/>
                          <wps:cNvSpPr txBox="1">
                            <a:spLocks noChangeArrowheads="1"/>
                          </wps:cNvSpPr>
                          <wps:spPr bwMode="auto">
                            <a:xfrm>
                              <a:off x="6217" y="5803812"/>
                              <a:ext cx="5829300" cy="527050"/>
                            </a:xfrm>
                            <a:prstGeom prst="rect">
                              <a:avLst/>
                            </a:prstGeom>
                            <a:noFill/>
                            <a:ln w="9525">
                              <a:noFill/>
                              <a:miter lim="800000"/>
                              <a:headEnd/>
                              <a:tailEnd/>
                            </a:ln>
                          </wps:spPr>
                          <wps:txb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wps:txbx>
                          <wps:bodyPr rot="0" vert="horz" wrap="square" lIns="91440" tIns="45720" rIns="91440" bIns="45720" anchor="t" anchorCtr="0">
                            <a:noAutofit/>
                          </wps:bodyPr>
                        </wps:wsp>
                      </wpg:grpSp>
                      <wps:wsp>
                        <wps:cNvPr id="220" name="Text Box 2"/>
                        <wps:cNvSpPr txBox="1">
                          <a:spLocks noChangeArrowheads="1"/>
                        </wps:cNvSpPr>
                        <wps:spPr bwMode="auto">
                          <a:xfrm>
                            <a:off x="1917700" y="4851400"/>
                            <a:ext cx="2127250" cy="793750"/>
                          </a:xfrm>
                          <a:prstGeom prst="rect">
                            <a:avLst/>
                          </a:prstGeom>
                          <a:noFill/>
                          <a:ln w="9525">
                            <a:noFill/>
                            <a:miter lim="800000"/>
                            <a:headEnd/>
                            <a:tailEnd/>
                          </a:ln>
                        </wps:spPr>
                        <wps:txb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r w:rsidRPr="00175A4E">
                                <w:rPr>
                                  <w:bCs/>
                                  <w:color w:val="FFFFFF"/>
                                  <w:sz w:val="20"/>
                                </w:rPr>
                                <w:t>mL</w:t>
                              </w:r>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r>
                                <w:rPr>
                                  <w:b/>
                                  <w:color w:val="FFFFFF"/>
                                  <w:sz w:val="20"/>
                                </w:rPr>
                                <w:t>mL</w:t>
                              </w:r>
                            </w:p>
                            <w:p w14:paraId="6537A900" w14:textId="77777777" w:rsidR="006C4BCD" w:rsidRDefault="006C4BCD" w:rsidP="006C4B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A04062E" id="Group 221" o:spid="_x0000_s1166" style="position:absolute;margin-left:2.8pt;margin-top:6.15pt;width:478pt;height:501.75pt;z-index:251658260;mso-position-horizontal-relative:margin;mso-width-relative:margin;mso-height-relative:margin" coordsize="59436,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">
                <v:group id="Group 219" o:spid="_x0000_s1167"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6" o:spid="_x0000_s1168"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4" o:spid="_x0000_s1169"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170"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0" o:spid="_x0000_s1171"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8" o:spid="_x0000_s1172"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6" o:spid="_x0000_s1173" style="position:absolute;width:59436;height:63658" coordsize="59436,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docshapegroup127" o:spid="_x0000_s1174" style="position:absolute;top:317;width:59436;height:63341" coordorigin=",20" coordsize="9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docshape128" o:spid="_x0000_s1175" style="position:absolute;top:20;width:93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" fillcolor="#dbdbdb" stroked="f"/>
                                <v:shape id="docshape130" o:spid="_x0000_s1176" type="#_x0000_t75" style="position:absolute;left:700;top:2880;width:35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">
                                  <v:imagedata r:id="rId99" o:title=""/>
                                </v:shape>
                                <v:rect id="docshape131" o:spid="_x0000_s1177" style="position:absolute;left:575;top:268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" fillcolor="#c5dfb3" stroked="f">
                                  <v:shadow on="t" color="black" opacity="26214f" origin="-.5,-.5" offset=".74836mm,.74836mm"/>
                                </v:rect>
                                <v:shape id="docshape134" o:spid="_x0000_s1178" type="#_x0000_t75" style="position:absolute;left:139;top:217;width:913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">
                                  <v:imagedata r:id="rId100" o:title=""/>
                                </v:shape>
                                <v:rect id="docshape135" o:spid="_x0000_s1179" style="position:absolute;left:20;top:30;width:933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" fillcolor="#2e5395" stroked="f"/>
                                <v:shape id="docshape137" o:spid="_x0000_s1180" style="position:absolute;left:595;top:1180;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" path="m3550,l,,,1421r1775,355l3550,1421,3550,xe" fillcolor="#538235" stroked="f">
                                  <v:shadow on="t" color="black" opacity="20971f" offset="0,2.2pt"/>
                                  <v:path arrowok="t" o:connecttype="custom" o:connectlocs="3550,1106;0,1106;0,2527;1775,2882;3550,2527;3550,1106" o:connectangles="0,0,0,0,0,0"/>
                                </v:shape>
                                <v:shape id="docshape138" o:spid="_x0000_s1181" type="#_x0000_t75" style="position:absolute;left:130;top:5766;width:9148;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">
                                  <v:imagedata r:id="rId101" o:title=""/>
                                </v:shape>
                                <v:shape id="docshape139" o:spid="_x0000_s1182" type="#_x0000_t75" style="position:absolute;left:146;top:5850;width:911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">
                                  <v:imagedata r:id="rId102" o:title=""/>
                                </v:shape>
                                <v:rect id="docshape140" o:spid="_x0000_s1183"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" fillcolor="#bcd5ed" stroked="f"/>
                                <v:rect id="docshape141" o:spid="_x0000_s1184" style="position:absolute;left:20;top:5655;width:91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v:shape id="docshape143" o:spid="_x0000_s1185" style="position:absolute;left:5191;top:1133;width:3479;height:4582;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" path="m3478,l,,,3665r1739,916l3478,3665,3478,xe" fillcolor="#c00000" stroked="f">
                                  <v:shadow on="t" color="black" opacity="20971f" offset="0,2.2pt"/>
                                  <v:path arrowok="t" o:connecttype="custom" o:connectlocs="3478,1106;0,1106;0,4771;1739,5687;3478,4771;3478,1106" o:connectangles="0,0,0,0,0,0"/>
                                </v:shape>
                                <v:shape id="docshape144" o:spid="_x0000_s1186" type="#_x0000_t75" style="position:absolute;left:130;top:9141;width:9148;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">
                                  <v:imagedata r:id="rId103" o:title=""/>
                                </v:shape>
                                <v:shape id="docshape145" o:spid="_x0000_s1187" type="#_x0000_t75" style="position:absolute;left:146;top:9225;width:9118;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">
                                  <v:imagedata r:id="rId104" o:title=""/>
                                </v:shape>
                                <v:rect id="docshape146" o:spid="_x0000_s1188"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" fillcolor="#fcaeb0" stroked="f"/>
                                <v:rect id="docshape147" o:spid="_x0000_s1189" style="position:absolute;left:20;top:9030;width:9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v:shape id="docshape149" o:spid="_x0000_s1190" style="position:absolute;left:2985;top:7551;width:3423;height:1590;visibility:visible;mso-wrap-style:square;v-text-anchor:top" coordsize="342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" path="m3422,l,,,1272r1711,318l3422,1272,3422,xe" fillcolor="#c00000" stroked="f">
                                  <v:shadow on="t" color="black" opacity="26214f" origin="-.5,-.5" offset=".74836mm,.74836mm"/>
                                  <v:path arrowok="t" o:connecttype="custom" o:connectlocs="3422,7502;0,7502;0,8774;1711,9092;3422,8774;3422,7502" o:connectangles="0,0,0,0,0,0"/>
                                </v:shape>
                                <v:shape id="docshape151" o:spid="_x0000_s1191" type="#_x0000_t75" style="position:absolute;left:574;top:4731;width:3551;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">
                                  <v:imagedata r:id="rId105" o:title=""/>
                                </v:shape>
                                <v:shape id="docshape152" o:spid="_x0000_s1192" style="position:absolute;left:576;top:3906;width:3549;height:1809;visibility:visible;mso-wrap-style:square;v-text-anchor:top" coordsize="354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" path="m1774,l,393,,1965r3549,l3549,393,1774,xe" fillcolor="#538235" stroked="f">
                                  <v:shadow on="t" color="black" opacity="20971f" offset="0,2.2pt"/>
                                  <v:path arrowok="t" o:connecttype="custom" o:connectlocs="1774,3357;0,3719;0,5166;3549,5166;3549,3719;1774,3357" o:connectangles="0,0,0,0,0,0"/>
                                </v:shape>
                              </v:group>
                              <v:shape id="_x0000_s1193" type="#_x0000_t202" style="position:absolute;left:1119;width:58068;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" filled="f" stroked="f">
                                <v:shadow on="t" color="black" opacity="26214f" origin="-.5,-.5" offset=".74836mm,.74836mm"/>
                                <v:textbox>
                                  <w:txbxContent>
                                    <w:p w14:paraId="71AF95D8" w14:textId="77777777" w:rsidR="006C4BCD" w:rsidRPr="000D3E7C" w:rsidRDefault="006C4BCD" w:rsidP="006C4BCD">
                                      <w:pPr>
                                        <w:jc w:val="center"/>
                                        <w:rPr>
                                          <w:b/>
                                          <w:bCs/>
                                          <w:color w:val="FFFFFF"/>
                                        </w:rPr>
                                      </w:pPr>
                                      <w:r w:rsidRPr="000D3E7C">
                                        <w:rPr>
                                          <w:b/>
                                          <w:bCs/>
                                          <w:color w:val="FFFFFF"/>
                                        </w:rPr>
                                        <w:t>INITIAL</w:t>
                                      </w:r>
                                      <w:r w:rsidRPr="000D3E7C">
                                        <w:rPr>
                                          <w:b/>
                                          <w:bCs/>
                                          <w:color w:val="FFFFFF"/>
                                          <w:spacing w:val="-4"/>
                                        </w:rPr>
                                        <w:t xml:space="preserve"> </w:t>
                                      </w:r>
                                      <w:r w:rsidRPr="000D3E7C">
                                        <w:rPr>
                                          <w:b/>
                                          <w:bCs/>
                                          <w:color w:val="FFFFFF"/>
                                        </w:rPr>
                                        <w:t>MICROBIAL</w:t>
                                      </w:r>
                                      <w:r w:rsidRPr="000D3E7C">
                                        <w:rPr>
                                          <w:b/>
                                          <w:bCs/>
                                          <w:color w:val="FFFFFF"/>
                                          <w:spacing w:val="-3"/>
                                        </w:rPr>
                                        <w:t xml:space="preserve"> </w:t>
                                      </w:r>
                                      <w:r w:rsidRPr="000D3E7C">
                                        <w:rPr>
                                          <w:b/>
                                          <w:bCs/>
                                          <w:color w:val="FFFFFF"/>
                                        </w:rPr>
                                        <w:t>WATER</w:t>
                                      </w:r>
                                      <w:r w:rsidRPr="000D3E7C">
                                        <w:rPr>
                                          <w:b/>
                                          <w:bCs/>
                                          <w:color w:val="FFFFFF"/>
                                          <w:spacing w:val="-3"/>
                                        </w:rPr>
                                        <w:t xml:space="preserve"> </w:t>
                                      </w:r>
                                      <w:r w:rsidRPr="000D3E7C">
                                        <w:rPr>
                                          <w:b/>
                                          <w:bCs/>
                                          <w:color w:val="FFFFFF"/>
                                        </w:rPr>
                                        <w:t>QUALITY</w:t>
                                      </w:r>
                                      <w:r w:rsidRPr="000D3E7C">
                                        <w:rPr>
                                          <w:b/>
                                          <w:bCs/>
                                          <w:color w:val="FFFFFF"/>
                                          <w:spacing w:val="-3"/>
                                        </w:rPr>
                                        <w:t xml:space="preserve"> </w:t>
                                      </w:r>
                                      <w:r w:rsidRPr="000D3E7C">
                                        <w:rPr>
                                          <w:b/>
                                          <w:bCs/>
                                          <w:color w:val="FFFFFF"/>
                                        </w:rPr>
                                        <w:t>ASSESSMENT</w:t>
                                      </w:r>
                                    </w:p>
                                    <w:p w14:paraId="78146A17" w14:textId="77777777" w:rsidR="006C4BCD" w:rsidRDefault="006C4BCD" w:rsidP="006C4BCD">
                                      <w:r>
                                        <w:rPr>
                                          <w:color w:val="FFFFFF"/>
                                          <w:sz w:val="18"/>
                                        </w:rPr>
                                        <w:t>To test the irrigation water delivery system, collect three (3)-100 mL samples during one irrigation event at the end of the</w:t>
                                      </w:r>
                                      <w:r>
                                        <w:rPr>
                                          <w:color w:val="FFFFFF"/>
                                          <w:spacing w:val="-1"/>
                                          <w:sz w:val="18"/>
                                        </w:rPr>
                                        <w:t xml:space="preserve"> </w:t>
                                      </w:r>
                                      <w:r>
                                        <w:rPr>
                                          <w:color w:val="FFFFFF"/>
                                          <w:sz w:val="18"/>
                                        </w:rPr>
                                        <w:t>delivery</w:t>
                                      </w:r>
                                      <w:r>
                                        <w:rPr>
                                          <w:color w:val="FFFFFF"/>
                                          <w:spacing w:val="-1"/>
                                          <w:sz w:val="18"/>
                                        </w:rPr>
                                        <w:t xml:space="preserve"> </w:t>
                                      </w:r>
                                      <w:r>
                                        <w:rPr>
                                          <w:color w:val="FFFFFF"/>
                                          <w:sz w:val="18"/>
                                        </w:rPr>
                                        <w:t>system</w:t>
                                      </w:r>
                                      <w:r>
                                        <w:rPr>
                                          <w:color w:val="FFFFFF"/>
                                          <w:spacing w:val="-1"/>
                                          <w:sz w:val="18"/>
                                        </w:rPr>
                                        <w:t xml:space="preserve"> </w:t>
                                      </w:r>
                                      <w:r>
                                        <w:rPr>
                                          <w:color w:val="FFFFFF"/>
                                          <w:sz w:val="18"/>
                                        </w:rPr>
                                        <w:t>(e.g.,</w:t>
                                      </w:r>
                                      <w:r>
                                        <w:rPr>
                                          <w:color w:val="FFFFFF"/>
                                          <w:spacing w:val="-1"/>
                                          <w:sz w:val="18"/>
                                        </w:rPr>
                                        <w:t xml:space="preserve"> </w:t>
                                      </w:r>
                                      <w:r>
                                        <w:rPr>
                                          <w:color w:val="FFFFFF"/>
                                          <w:sz w:val="18"/>
                                        </w:rPr>
                                        <w:t>last</w:t>
                                      </w:r>
                                      <w:r>
                                        <w:rPr>
                                          <w:color w:val="FFFFFF"/>
                                          <w:spacing w:val="-2"/>
                                          <w:sz w:val="18"/>
                                        </w:rPr>
                                        <w:t xml:space="preserve"> </w:t>
                                      </w:r>
                                      <w:r>
                                        <w:rPr>
                                          <w:color w:val="FFFFFF"/>
                                          <w:sz w:val="18"/>
                                        </w:rPr>
                                        <w:t>sprinkler</w:t>
                                      </w:r>
                                      <w:r>
                                        <w:rPr>
                                          <w:color w:val="FFFFFF"/>
                                          <w:spacing w:val="-2"/>
                                          <w:sz w:val="18"/>
                                        </w:rPr>
                                        <w:t xml:space="preserve"> </w:t>
                                      </w:r>
                                      <w:r>
                                        <w:rPr>
                                          <w:color w:val="FFFFFF"/>
                                          <w:sz w:val="18"/>
                                        </w:rPr>
                                        <w:t>head)</w:t>
                                      </w:r>
                                      <w:r>
                                        <w:rPr>
                                          <w:color w:val="FFFFFF"/>
                                          <w:spacing w:val="-1"/>
                                          <w:sz w:val="18"/>
                                        </w:rPr>
                                        <w:t xml:space="preserve"> </w:t>
                                      </w:r>
                                      <w:r>
                                        <w:rPr>
                                          <w:color w:val="FFFFFF"/>
                                          <w:sz w:val="18"/>
                                        </w:rPr>
                                        <w:t>and</w:t>
                                      </w:r>
                                      <w:r>
                                        <w:rPr>
                                          <w:color w:val="FFFFFF"/>
                                          <w:spacing w:val="-1"/>
                                          <w:sz w:val="18"/>
                                        </w:rPr>
                                        <w:t xml:space="preserve"> </w:t>
                                      </w:r>
                                      <w:r>
                                        <w:rPr>
                                          <w:color w:val="FFFFFF"/>
                                          <w:sz w:val="18"/>
                                        </w:rPr>
                                        <w:t>analyze</w:t>
                                      </w:r>
                                      <w:r>
                                        <w:rPr>
                                          <w:color w:val="FFFFFF"/>
                                          <w:spacing w:val="-1"/>
                                          <w:sz w:val="18"/>
                                        </w:rPr>
                                        <w:t xml:space="preserve"> </w:t>
                                      </w:r>
                                      <w:r>
                                        <w:rPr>
                                          <w:color w:val="FFFFFF"/>
                                          <w:sz w:val="18"/>
                                        </w:rPr>
                                        <w:t>for</w:t>
                                      </w:r>
                                      <w:r>
                                        <w:rPr>
                                          <w:color w:val="FFFFFF"/>
                                          <w:spacing w:val="-2"/>
                                          <w:sz w:val="18"/>
                                        </w:rPr>
                                        <w:t xml:space="preserve"> </w:t>
                                      </w:r>
                                      <w:r>
                                        <w:rPr>
                                          <w:color w:val="FFFFFF"/>
                                          <w:sz w:val="18"/>
                                        </w:rPr>
                                        <w:t>generic</w:t>
                                      </w:r>
                                      <w:r>
                                        <w:rPr>
                                          <w:color w:val="FFFFFF"/>
                                          <w:spacing w:val="-1"/>
                                          <w:sz w:val="18"/>
                                        </w:rPr>
                                        <w:t xml:space="preserve"> </w:t>
                                      </w:r>
                                      <w:r>
                                        <w:rPr>
                                          <w:i/>
                                          <w:color w:val="FFFFFF"/>
                                          <w:sz w:val="18"/>
                                        </w:rPr>
                                        <w:t>E.</w:t>
                                      </w:r>
                                      <w:r>
                                        <w:rPr>
                                          <w:i/>
                                          <w:color w:val="FFFFFF"/>
                                          <w:spacing w:val="-1"/>
                                          <w:sz w:val="18"/>
                                        </w:rPr>
                                        <w:t xml:space="preserve"> </w:t>
                                      </w:r>
                                      <w:r>
                                        <w:rPr>
                                          <w:i/>
                                          <w:color w:val="FFFFFF"/>
                                          <w:sz w:val="18"/>
                                        </w:rPr>
                                        <w:t>coli</w:t>
                                      </w:r>
                                      <w:r>
                                        <w:rPr>
                                          <w:i/>
                                          <w:color w:val="FFFFFF"/>
                                          <w:spacing w:val="-2"/>
                                          <w:sz w:val="18"/>
                                        </w:rPr>
                                        <w:t xml:space="preserve"> </w:t>
                                      </w:r>
                                      <w:r>
                                        <w:rPr>
                                          <w:color w:val="FFFFFF"/>
                                          <w:sz w:val="18"/>
                                        </w:rPr>
                                        <w:t>using</w:t>
                                      </w:r>
                                      <w:r>
                                        <w:rPr>
                                          <w:color w:val="FFFFFF"/>
                                          <w:spacing w:val="-1"/>
                                          <w:sz w:val="18"/>
                                        </w:rPr>
                                        <w:t xml:space="preserve"> </w:t>
                                      </w:r>
                                      <w:proofErr w:type="gramStart"/>
                                      <w:r>
                                        <w:rPr>
                                          <w:color w:val="FFFFFF"/>
                                          <w:sz w:val="18"/>
                                        </w:rPr>
                                        <w:t>a</w:t>
                                      </w:r>
                                      <w:proofErr w:type="gramEnd"/>
                                      <w:r>
                                        <w:rPr>
                                          <w:color w:val="FFFFFF"/>
                                          <w:sz w:val="18"/>
                                        </w:rPr>
                                        <w:t xml:space="preserve"> FDA-allowed</w:t>
                                      </w:r>
                                      <w:r>
                                        <w:rPr>
                                          <w:color w:val="FFFFFF"/>
                                          <w:spacing w:val="-1"/>
                                          <w:sz w:val="18"/>
                                        </w:rPr>
                                        <w:t xml:space="preserve"> </w:t>
                                      </w:r>
                                      <w:r>
                                        <w:rPr>
                                          <w:color w:val="FFFFFF"/>
                                          <w:sz w:val="18"/>
                                        </w:rPr>
                                        <w:t>method</w:t>
                                      </w:r>
                                      <w:r>
                                        <w:rPr>
                                          <w:color w:val="FFFFFF"/>
                                          <w:sz w:val="20"/>
                                        </w:rPr>
                                        <w:t>.</w:t>
                                      </w:r>
                                    </w:p>
                                  </w:txbxContent>
                                </v:textbox>
                              </v:shape>
                            </v:group>
                            <v:shape id="_x0000_s1194" type="#_x0000_t202" style="position:absolute;left:3810;top:7873;width:2238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E4E865B" w14:textId="77777777" w:rsidR="006C4BCD" w:rsidRDefault="006C4BCD" w:rsidP="006C4BCD">
                                    <w:pPr>
                                      <w:spacing w:before="60"/>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5852953" w14:textId="7A0C99D0" w:rsidR="006C4BCD" w:rsidRDefault="006C4BCD" w:rsidP="006C4BCD">
                                    <w:pPr>
                                      <w:spacing w:line="244" w:lineRule="exact"/>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iCs/>
                                        <w:color w:val="FFFFFF"/>
                                        <w:sz w:val="20"/>
                                      </w:rPr>
                                      <w:t>i</w:t>
                                    </w:r>
                                    <w:r>
                                      <w:rPr>
                                        <w:color w:val="FFFFFF"/>
                                        <w:sz w:val="20"/>
                                      </w:rPr>
                                      <w:t xml:space="preserve">n at least 2 of 3 samples and </w:t>
                                    </w:r>
                                    <w:r>
                                      <w:rPr>
                                        <w:color w:val="FFFFFF"/>
                                        <w:sz w:val="20"/>
                                        <w:u w:val="single" w:color="FFFFFF"/>
                                      </w:rPr>
                                      <w:t>&lt;</w:t>
                                    </w:r>
                                    <w:r>
                                      <w:rPr>
                                        <w:color w:val="FFFFFF"/>
                                        <w:sz w:val="20"/>
                                      </w:rPr>
                                      <w:t xml:space="preserve"> 10 MPN</w:t>
                                    </w:r>
                                    <w:r>
                                      <w:rPr>
                                        <w:color w:val="FFFFFF"/>
                                        <w:spacing w:val="-44"/>
                                        <w:sz w:val="20"/>
                                      </w:rPr>
                                      <w:t xml:space="preserve"> </w:t>
                                    </w:r>
                                    <w:r>
                                      <w:rPr>
                                        <w:color w:val="FFFFFF"/>
                                        <w:sz w:val="20"/>
                                      </w:rPr>
                                      <w:t>in</w:t>
                                    </w:r>
                                    <w:r>
                                      <w:rPr>
                                        <w:color w:val="FFFFFF"/>
                                        <w:spacing w:val="-1"/>
                                        <w:sz w:val="20"/>
                                      </w:rPr>
                                      <w:t xml:space="preserve"> </w:t>
                                    </w:r>
                                    <w:r>
                                      <w:rPr>
                                        <w:color w:val="FFFFFF"/>
                                        <w:sz w:val="20"/>
                                      </w:rPr>
                                      <w:t>one remaining sample</w:t>
                                    </w:r>
                                  </w:p>
                                </w:txbxContent>
                              </v:textbox>
                            </v:shape>
                          </v:group>
                          <v:shape id="_x0000_s1195" type="#_x0000_t202" style="position:absolute;left:3683;top:27208;width:22733;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FE259C2" w14:textId="77777777" w:rsidR="006C4BCD" w:rsidRDefault="006C4BCD" w:rsidP="006C4BCD">
                                  <w:pPr>
                                    <w:spacing w:before="1"/>
                                    <w:jc w:val="center"/>
                                    <w:rPr>
                                      <w:b/>
                                      <w:sz w:val="20"/>
                                    </w:rPr>
                                  </w:pPr>
                                  <w:r>
                                    <w:rPr>
                                      <w:b/>
                                      <w:color w:val="FFFFFF"/>
                                      <w:sz w:val="20"/>
                                      <w:u w:val="single" w:color="FFFFFF"/>
                                    </w:rPr>
                                    <w:t>ACCEPTANCE</w:t>
                                  </w:r>
                                  <w:r>
                                    <w:rPr>
                                      <w:b/>
                                      <w:color w:val="FFFFFF"/>
                                      <w:spacing w:val="-7"/>
                                      <w:sz w:val="20"/>
                                      <w:u w:val="single" w:color="FFFFFF"/>
                                    </w:rPr>
                                    <w:t xml:space="preserve"> </w:t>
                                  </w:r>
                                  <w:r>
                                    <w:rPr>
                                      <w:b/>
                                      <w:color w:val="FFFFFF"/>
                                      <w:sz w:val="20"/>
                                      <w:u w:val="single" w:color="FFFFFF"/>
                                    </w:rPr>
                                    <w:t>CRITERIA</w:t>
                                  </w:r>
                                </w:p>
                                <w:p w14:paraId="499A2DD5" w14:textId="77777777" w:rsidR="006C4BCD" w:rsidRDefault="006C4BCD" w:rsidP="006C4BCD">
                                  <w:pPr>
                                    <w:jc w:val="center"/>
                                  </w:pPr>
                                  <w:r>
                                    <w:rPr>
                                      <w:color w:val="FFFFFF"/>
                                      <w:sz w:val="20"/>
                                    </w:rPr>
                                    <w:t xml:space="preserve">No detectable generic </w:t>
                                  </w:r>
                                  <w:r>
                                    <w:rPr>
                                      <w:i/>
                                      <w:color w:val="FFFFFF"/>
                                      <w:sz w:val="20"/>
                                    </w:rPr>
                                    <w:t xml:space="preserve">E. coli </w:t>
                                  </w:r>
                                  <w:r>
                                    <w:rPr>
                                      <w:color w:val="FFFFFF"/>
                                      <w:sz w:val="20"/>
                                    </w:rPr>
                                    <w:t>in at least</w:t>
                                  </w:r>
                                  <w:r>
                                    <w:rPr>
                                      <w:color w:val="FFFFFF"/>
                                      <w:spacing w:val="-43"/>
                                      <w:sz w:val="20"/>
                                    </w:rPr>
                                    <w:t xml:space="preserve"> </w:t>
                                  </w:r>
                                  <w:r>
                                    <w:rPr>
                                      <w:color w:val="FFFFFF"/>
                                      <w:sz w:val="20"/>
                                    </w:rPr>
                                    <w:t xml:space="preserve">4 of 5 samples and </w:t>
                                  </w:r>
                                  <w:r>
                                    <w:rPr>
                                      <w:color w:val="FFFFFF"/>
                                      <w:sz w:val="20"/>
                                      <w:u w:val="single" w:color="FFFFFF"/>
                                    </w:rPr>
                                    <w:t>&lt;</w:t>
                                  </w:r>
                                  <w:r>
                                    <w:rPr>
                                      <w:color w:val="FFFFFF"/>
                                      <w:sz w:val="20"/>
                                    </w:rPr>
                                    <w:t xml:space="preserve"> 10 MPN in one</w:t>
                                  </w:r>
                                  <w:r>
                                    <w:rPr>
                                      <w:color w:val="FFFFFF"/>
                                      <w:spacing w:val="1"/>
                                      <w:sz w:val="20"/>
                                    </w:rPr>
                                    <w:t xml:space="preserve"> </w:t>
                                  </w:r>
                                  <w:r>
                                    <w:rPr>
                                      <w:color w:val="FFFFFF"/>
                                      <w:sz w:val="20"/>
                                    </w:rPr>
                                    <w:t>remaining</w:t>
                                  </w:r>
                                  <w:r>
                                    <w:rPr>
                                      <w:color w:val="FFFFFF"/>
                                      <w:spacing w:val="-1"/>
                                      <w:sz w:val="20"/>
                                    </w:rPr>
                                    <w:t xml:space="preserve"> </w:t>
                                  </w:r>
                                  <w:r>
                                    <w:rPr>
                                      <w:color w:val="FFFFFF"/>
                                      <w:sz w:val="20"/>
                                    </w:rPr>
                                    <w:t>sample</w:t>
                                  </w:r>
                                </w:p>
                              </w:txbxContent>
                            </v:textbox>
                          </v:shape>
                        </v:group>
                        <v:shape id="_x0000_s1196" type="#_x0000_t202" style="position:absolute;left:34219;top:11461;width:1968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31616E6" w14:textId="77777777" w:rsidR="006C4BCD" w:rsidRDefault="006C4BCD" w:rsidP="006C4BCD">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1795577" w14:textId="77777777" w:rsidR="006C4BCD" w:rsidRDefault="006C4BCD" w:rsidP="006C4BCD">
                                <w:pPr>
                                  <w:jc w:val="center"/>
                                  <w:rPr>
                                    <w:color w:val="FFFFFF"/>
                                    <w:sz w:val="20"/>
                                  </w:rPr>
                                </w:pPr>
                                <w:r>
                                  <w:rPr>
                                    <w:color w:val="FFFFFF"/>
                                    <w:sz w:val="20"/>
                                  </w:rPr>
                                  <w:t>Generic</w:t>
                                </w:r>
                                <w:r>
                                  <w:rPr>
                                    <w:color w:val="FFFFFF"/>
                                    <w:spacing w:val="-3"/>
                                    <w:sz w:val="20"/>
                                  </w:rPr>
                                  <w:t xml:space="preserve"> </w:t>
                                </w:r>
                                <w:r>
                                  <w:rPr>
                                    <w:i/>
                                    <w:color w:val="FFFFFF"/>
                                    <w:sz w:val="20"/>
                                  </w:rPr>
                                  <w:t>E.</w:t>
                                </w:r>
                                <w:r>
                                  <w:rPr>
                                    <w:i/>
                                    <w:color w:val="FFFFFF"/>
                                    <w:spacing w:val="-2"/>
                                    <w:sz w:val="20"/>
                                  </w:rPr>
                                  <w:t xml:space="preserve"> </w:t>
                                </w:r>
                                <w:r>
                                  <w:rPr>
                                    <w:i/>
                                    <w:color w:val="FFFFFF"/>
                                    <w:sz w:val="20"/>
                                  </w:rPr>
                                  <w:t>coli</w:t>
                                </w:r>
                                <w:r>
                                  <w:rPr>
                                    <w:i/>
                                    <w:color w:val="FFFFFF"/>
                                    <w:spacing w:val="-3"/>
                                    <w:sz w:val="20"/>
                                  </w:rPr>
                                  <w:t xml:space="preserve"> </w:t>
                                </w:r>
                                <w:r>
                                  <w:rPr>
                                    <w:color w:val="FFFFFF"/>
                                    <w:sz w:val="20"/>
                                  </w:rPr>
                                  <w:t>detected</w:t>
                                </w:r>
                                <w:r>
                                  <w:rPr>
                                    <w:color w:val="FFFFFF"/>
                                    <w:spacing w:val="-2"/>
                                    <w:sz w:val="20"/>
                                  </w:rPr>
                                  <w:t xml:space="preserve"> </w:t>
                                </w:r>
                                <w:r>
                                  <w:rPr>
                                    <w:color w:val="FFFFFF"/>
                                    <w:sz w:val="20"/>
                                  </w:rPr>
                                  <w:t>in</w:t>
                                </w:r>
                                <w:r>
                                  <w:rPr>
                                    <w:color w:val="FFFFFF"/>
                                    <w:spacing w:val="-3"/>
                                    <w:sz w:val="20"/>
                                  </w:rPr>
                                  <w:t xml:space="preserve"> </w:t>
                                </w:r>
                                <w:r>
                                  <w:rPr>
                                    <w:color w:val="FFFFFF"/>
                                    <w:sz w:val="20"/>
                                    <w:u w:val="single" w:color="FFFFFF"/>
                                  </w:rPr>
                                  <w:t>&gt;</w:t>
                                </w:r>
                                <w:r>
                                  <w:rPr>
                                    <w:color w:val="FFFFFF"/>
                                    <w:spacing w:val="-2"/>
                                    <w:sz w:val="20"/>
                                  </w:rPr>
                                  <w:t xml:space="preserve"> </w:t>
                                </w:r>
                                <w:r>
                                  <w:rPr>
                                    <w:color w:val="FFFFFF"/>
                                    <w:sz w:val="20"/>
                                  </w:rPr>
                                  <w:t>2</w:t>
                                </w:r>
                                <w:r>
                                  <w:rPr>
                                    <w:color w:val="FFFFFF"/>
                                    <w:spacing w:val="-3"/>
                                    <w:sz w:val="20"/>
                                  </w:rPr>
                                  <w:t xml:space="preserve"> </w:t>
                                </w:r>
                                <w:proofErr w:type="gramStart"/>
                                <w:r>
                                  <w:rPr>
                                    <w:color w:val="FFFFFF"/>
                                    <w:sz w:val="20"/>
                                  </w:rPr>
                                  <w:t>samples</w:t>
                                </w:r>
                                <w:proofErr w:type="gramEnd"/>
                              </w:p>
                              <w:p w14:paraId="76D07CE3" w14:textId="77777777" w:rsidR="006C4BCD" w:rsidRDefault="006C4BCD" w:rsidP="006C4BCD">
                                <w:pPr>
                                  <w:jc w:val="center"/>
                                  <w:rPr>
                                    <w:color w:val="FFFFFF"/>
                                    <w:sz w:val="20"/>
                                  </w:rPr>
                                </w:pPr>
                                <w:r>
                                  <w:rPr>
                                    <w:color w:val="FFFFFF"/>
                                    <w:sz w:val="20"/>
                                  </w:rPr>
                                  <w:t>OR</w:t>
                                </w:r>
                              </w:p>
                              <w:p w14:paraId="3753F552" w14:textId="77777777" w:rsidR="006C4BCD" w:rsidRPr="00D257FD" w:rsidRDefault="006C4BCD" w:rsidP="006C4BCD">
                                <w:pPr>
                                  <w:jc w:val="center"/>
                                  <w:rPr>
                                    <w:bCs/>
                                  </w:rPr>
                                </w:pPr>
                                <w:r>
                                  <w:rPr>
                                    <w:color w:val="FFFFFF"/>
                                    <w:sz w:val="20"/>
                                  </w:rPr>
                                  <w:t>Levels above (&gt;) 10 MPN / 100 mL in a</w:t>
                                </w:r>
                                <w:r>
                                  <w:rPr>
                                    <w:color w:val="FFFFFF"/>
                                    <w:spacing w:val="-43"/>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197" type="#_x0000_t202" style="position:absolute;left:3458;top:18985;width:2273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359A7C8" w14:textId="77777777" w:rsidR="006C4BCD" w:rsidRDefault="006C4BCD" w:rsidP="006C4BCD">
                              <w:pPr>
                                <w:spacing w:after="0"/>
                                <w:jc w:val="center"/>
                                <w:rPr>
                                  <w:b/>
                                  <w:sz w:val="20"/>
                                </w:rPr>
                              </w:pPr>
                              <w:r>
                                <w:rPr>
                                  <w:b/>
                                  <w:sz w:val="20"/>
                                </w:rPr>
                                <w:t xml:space="preserve">No further action necessary. </w:t>
                              </w:r>
                            </w:p>
                            <w:p w14:paraId="0186A0B7" w14:textId="77777777" w:rsidR="006C4BCD" w:rsidRPr="00805191" w:rsidRDefault="006C4BCD" w:rsidP="006C4BCD">
                              <w:pPr>
                                <w:spacing w:after="0"/>
                                <w:jc w:val="center"/>
                                <w:rPr>
                                  <w:bCs/>
                                </w:rPr>
                              </w:pPr>
                              <w:r w:rsidRPr="00805191">
                                <w:rPr>
                                  <w:bCs/>
                                  <w:sz w:val="20"/>
                                </w:rPr>
                                <w:t>Water</w:t>
                              </w:r>
                              <w:r w:rsidRPr="00805191">
                                <w:rPr>
                                  <w:bCs/>
                                  <w:spacing w:val="1"/>
                                  <w:sz w:val="20"/>
                                </w:rPr>
                                <w:t xml:space="preserve"> </w:t>
                              </w:r>
                              <w:r w:rsidRPr="00805191">
                                <w:rPr>
                                  <w:bCs/>
                                  <w:sz w:val="20"/>
                                </w:rPr>
                                <w:t>may be used in leafy green operations</w:t>
                              </w:r>
                              <w:r w:rsidRPr="00805191">
                                <w:rPr>
                                  <w:bCs/>
                                  <w:spacing w:val="-43"/>
                                  <w:sz w:val="20"/>
                                </w:rPr>
                                <w:t xml:space="preserve"> </w:t>
                              </w:r>
                              <w:r w:rsidRPr="00805191">
                                <w:rPr>
                                  <w:bCs/>
                                  <w:sz w:val="20"/>
                                </w:rPr>
                                <w:t>as</w:t>
                              </w:r>
                              <w:r w:rsidRPr="00805191">
                                <w:rPr>
                                  <w:bCs/>
                                  <w:spacing w:val="-1"/>
                                  <w:sz w:val="20"/>
                                </w:rPr>
                                <w:t xml:space="preserve"> </w:t>
                              </w:r>
                              <w:r w:rsidRPr="00805191">
                                <w:rPr>
                                  <w:bCs/>
                                  <w:sz w:val="20"/>
                                </w:rPr>
                                <w:t>outlined</w:t>
                              </w:r>
                              <w:r w:rsidRPr="00805191">
                                <w:rPr>
                                  <w:bCs/>
                                  <w:spacing w:val="-1"/>
                                  <w:sz w:val="20"/>
                                </w:rPr>
                                <w:t xml:space="preserve"> </w:t>
                              </w:r>
                              <w:r w:rsidRPr="00805191">
                                <w:rPr>
                                  <w:bCs/>
                                  <w:sz w:val="20"/>
                                </w:rPr>
                                <w:t>in</w:t>
                              </w:r>
                              <w:r w:rsidRPr="00805191">
                                <w:rPr>
                                  <w:bCs/>
                                  <w:spacing w:val="-1"/>
                                  <w:sz w:val="20"/>
                                </w:rPr>
                                <w:t xml:space="preserve"> </w:t>
                              </w:r>
                              <w:r w:rsidRPr="00805191">
                                <w:rPr>
                                  <w:bCs/>
                                  <w:sz w:val="20"/>
                                </w:rPr>
                                <w:t>Table</w:t>
                              </w:r>
                              <w:r w:rsidRPr="00805191">
                                <w:rPr>
                                  <w:bCs/>
                                  <w:spacing w:val="-1"/>
                                  <w:sz w:val="20"/>
                                </w:rPr>
                                <w:t xml:space="preserve"> </w:t>
                              </w:r>
                              <w:r w:rsidRPr="00805191">
                                <w:rPr>
                                  <w:bCs/>
                                  <w:sz w:val="20"/>
                                </w:rPr>
                                <w:t>1</w:t>
                              </w:r>
                              <w:r w:rsidRPr="00805191">
                                <w:rPr>
                                  <w:bCs/>
                                  <w:sz w:val="18"/>
                                </w:rPr>
                                <w:t>.</w:t>
                              </w:r>
                            </w:p>
                          </w:txbxContent>
                        </v:textbox>
                      </v:shape>
                    </v:group>
                    <v:shape id="_x0000_s1198" type="#_x0000_t202" style="position:absolute;left:379;top:37019;width:57849;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51B4133" w14:textId="6FBF5B91" w:rsidR="006C4BCD" w:rsidRDefault="006C4BCD" w:rsidP="00B255DD">
                            <w:pPr>
                              <w:spacing w:after="60"/>
                              <w:rPr>
                                <w:b/>
                                <w:sz w:val="20"/>
                              </w:rPr>
                            </w:pPr>
                            <w:r>
                              <w:rPr>
                                <w:b/>
                                <w:sz w:val="20"/>
                              </w:rPr>
                              <w:t>F</w:t>
                            </w:r>
                            <w:r w:rsidR="00BF3F74">
                              <w:rPr>
                                <w:b/>
                                <w:sz w:val="20"/>
                              </w:rPr>
                              <w:t>OLLOW</w:t>
                            </w:r>
                            <w:r>
                              <w:rPr>
                                <w:b/>
                                <w:sz w:val="20"/>
                              </w:rPr>
                              <w:t>-</w:t>
                            </w:r>
                            <w:r w:rsidR="00BF3F74">
                              <w:rPr>
                                <w:b/>
                                <w:sz w:val="20"/>
                              </w:rPr>
                              <w:t>UP</w:t>
                            </w:r>
                            <w:r>
                              <w:rPr>
                                <w:b/>
                                <w:spacing w:val="-5"/>
                                <w:sz w:val="20"/>
                              </w:rPr>
                              <w:t xml:space="preserve"> </w:t>
                            </w:r>
                            <w:r>
                              <w:rPr>
                                <w:b/>
                                <w:sz w:val="20"/>
                              </w:rPr>
                              <w:t>T</w:t>
                            </w:r>
                            <w:r w:rsidR="00BF3F74">
                              <w:rPr>
                                <w:b/>
                                <w:sz w:val="20"/>
                              </w:rPr>
                              <w:t>ESTING</w:t>
                            </w:r>
                            <w:r>
                              <w:rPr>
                                <w:b/>
                                <w:sz w:val="20"/>
                              </w:rPr>
                              <w:t>:</w:t>
                            </w:r>
                          </w:p>
                          <w:p w14:paraId="61A131E1" w14:textId="77777777" w:rsidR="006C4BCD" w:rsidRPr="007A4F22" w:rsidRDefault="006C4BCD" w:rsidP="006C4BCD">
                            <w:pPr>
                              <w:pStyle w:val="ListParagraph"/>
                              <w:numPr>
                                <w:ilvl w:val="0"/>
                                <w:numId w:val="33"/>
                              </w:numPr>
                              <w:spacing w:before="61"/>
                              <w:ind w:left="360" w:right="-10"/>
                            </w:pPr>
                            <w:r w:rsidRPr="00B24AE8">
                              <w:rPr>
                                <w:sz w:val="20"/>
                              </w:rPr>
                              <w:t>Pause irrigation to perform a root cause analysis and an agricultural water system assessment as</w:t>
                            </w:r>
                            <w:r w:rsidRPr="00B24AE8">
                              <w:rPr>
                                <w:spacing w:val="-44"/>
                                <w:sz w:val="20"/>
                              </w:rPr>
                              <w:t xml:space="preserve"> </w:t>
                            </w:r>
                            <w:r w:rsidRPr="00B24AE8">
                              <w:rPr>
                                <w:sz w:val="20"/>
                              </w:rPr>
                              <w:t>described</w:t>
                            </w:r>
                            <w:r w:rsidRPr="00B24AE8">
                              <w:rPr>
                                <w:spacing w:val="-2"/>
                                <w:sz w:val="20"/>
                              </w:rPr>
                              <w:t xml:space="preserve"> </w:t>
                            </w:r>
                            <w:r w:rsidRPr="00B24AE8">
                              <w:rPr>
                                <w:sz w:val="20"/>
                              </w:rPr>
                              <w:t>in</w:t>
                            </w:r>
                            <w:r w:rsidRPr="00B24AE8">
                              <w:rPr>
                                <w:spacing w:val="-1"/>
                                <w:sz w:val="20"/>
                              </w:rPr>
                              <w:t xml:space="preserve"> </w:t>
                            </w:r>
                            <w:r w:rsidRPr="00B24AE8">
                              <w:rPr>
                                <w:sz w:val="20"/>
                              </w:rPr>
                              <w:t>Appendix A</w:t>
                            </w:r>
                            <w:r w:rsidRPr="00B24AE8">
                              <w:rPr>
                                <w:spacing w:val="-2"/>
                                <w:sz w:val="20"/>
                              </w:rPr>
                              <w:t xml:space="preserve"> </w:t>
                            </w:r>
                            <w:r w:rsidRPr="00B24AE8">
                              <w:rPr>
                                <w:sz w:val="20"/>
                              </w:rPr>
                              <w:t>to identify</w:t>
                            </w:r>
                            <w:r w:rsidRPr="00B24AE8">
                              <w:rPr>
                                <w:spacing w:val="-1"/>
                                <w:sz w:val="20"/>
                              </w:rPr>
                              <w:t xml:space="preserve"> </w:t>
                            </w:r>
                            <w:r w:rsidRPr="00B24AE8">
                              <w:rPr>
                                <w:sz w:val="20"/>
                              </w:rPr>
                              <w:t>and correct</w:t>
                            </w:r>
                            <w:r w:rsidRPr="00B24AE8">
                              <w:rPr>
                                <w:spacing w:val="-1"/>
                                <w:sz w:val="20"/>
                              </w:rPr>
                              <w:t xml:space="preserve"> </w:t>
                            </w:r>
                            <w:r w:rsidRPr="00B24AE8">
                              <w:rPr>
                                <w:sz w:val="20"/>
                              </w:rPr>
                              <w:t xml:space="preserve">the failure. </w:t>
                            </w:r>
                          </w:p>
                          <w:p w14:paraId="00037FED" w14:textId="77777777" w:rsidR="006C4BCD" w:rsidRDefault="006C4BCD" w:rsidP="006C4BCD">
                            <w:pPr>
                              <w:pStyle w:val="ListParagraph"/>
                              <w:numPr>
                                <w:ilvl w:val="0"/>
                                <w:numId w:val="33"/>
                              </w:numPr>
                              <w:spacing w:before="61"/>
                              <w:ind w:left="360" w:right="-10"/>
                            </w:pPr>
                            <w:r w:rsidRPr="00B24AE8">
                              <w:rPr>
                                <w:sz w:val="20"/>
                              </w:rPr>
                              <w:t>After conducting the analysis and assessment, retest the water in five (5)-100 mL samples collected</w:t>
                            </w:r>
                            <w:r w:rsidRPr="00B24AE8">
                              <w:rPr>
                                <w:spacing w:val="1"/>
                                <w:sz w:val="20"/>
                              </w:rPr>
                              <w:t xml:space="preserve"> </w:t>
                            </w:r>
                            <w:r w:rsidRPr="00B24AE8">
                              <w:rPr>
                                <w:sz w:val="20"/>
                              </w:rPr>
                              <w:t>during</w:t>
                            </w:r>
                            <w:r w:rsidRPr="00B24AE8">
                              <w:rPr>
                                <w:spacing w:val="-2"/>
                                <w:sz w:val="20"/>
                              </w:rPr>
                              <w:t xml:space="preserve"> </w:t>
                            </w:r>
                            <w:r w:rsidRPr="00B24AE8">
                              <w:rPr>
                                <w:sz w:val="20"/>
                              </w:rPr>
                              <w:t>the</w:t>
                            </w:r>
                            <w:r w:rsidRPr="00B24AE8">
                              <w:rPr>
                                <w:spacing w:val="-2"/>
                                <w:sz w:val="20"/>
                              </w:rPr>
                              <w:t xml:space="preserve"> </w:t>
                            </w:r>
                            <w:r w:rsidRPr="00B24AE8">
                              <w:rPr>
                                <w:sz w:val="20"/>
                              </w:rPr>
                              <w:t>next</w:t>
                            </w:r>
                            <w:r w:rsidRPr="00B24AE8">
                              <w:rPr>
                                <w:spacing w:val="-2"/>
                                <w:sz w:val="20"/>
                              </w:rPr>
                              <w:t xml:space="preserve"> </w:t>
                            </w:r>
                            <w:r w:rsidRPr="00B24AE8">
                              <w:rPr>
                                <w:sz w:val="20"/>
                              </w:rPr>
                              <w:t>irrigation</w:t>
                            </w:r>
                            <w:r w:rsidRPr="00B24AE8">
                              <w:rPr>
                                <w:spacing w:val="-1"/>
                                <w:sz w:val="20"/>
                              </w:rPr>
                              <w:t xml:space="preserve"> </w:t>
                            </w:r>
                            <w:r w:rsidRPr="00B24AE8">
                              <w:rPr>
                                <w:sz w:val="20"/>
                              </w:rPr>
                              <w:t>event</w:t>
                            </w:r>
                            <w:r w:rsidRPr="00B24AE8">
                              <w:rPr>
                                <w:spacing w:val="-2"/>
                                <w:sz w:val="20"/>
                              </w:rPr>
                              <w:t xml:space="preserve"> </w:t>
                            </w:r>
                            <w:r w:rsidRPr="00B24AE8">
                              <w:rPr>
                                <w:sz w:val="20"/>
                              </w:rPr>
                              <w:t>(sampling</w:t>
                            </w:r>
                            <w:r w:rsidRPr="00B24AE8">
                              <w:rPr>
                                <w:spacing w:val="-3"/>
                                <w:sz w:val="20"/>
                              </w:rPr>
                              <w:t xml:space="preserve"> </w:t>
                            </w:r>
                            <w:r w:rsidRPr="00B24AE8">
                              <w:rPr>
                                <w:sz w:val="20"/>
                              </w:rPr>
                              <w:t>locations</w:t>
                            </w:r>
                            <w:r w:rsidRPr="00B24AE8">
                              <w:rPr>
                                <w:spacing w:val="-4"/>
                                <w:sz w:val="20"/>
                              </w:rPr>
                              <w:t xml:space="preserve"> </w:t>
                            </w:r>
                            <w:r w:rsidRPr="00B24AE8">
                              <w:rPr>
                                <w:sz w:val="20"/>
                              </w:rPr>
                              <w:t>can</w:t>
                            </w:r>
                            <w:r w:rsidRPr="00B24AE8">
                              <w:rPr>
                                <w:spacing w:val="-2"/>
                                <w:sz w:val="20"/>
                              </w:rPr>
                              <w:t xml:space="preserve"> </w:t>
                            </w:r>
                            <w:r w:rsidRPr="00B24AE8">
                              <w:rPr>
                                <w:sz w:val="20"/>
                              </w:rPr>
                              <w:t>be</w:t>
                            </w:r>
                            <w:r w:rsidRPr="00B24AE8">
                              <w:rPr>
                                <w:spacing w:val="-5"/>
                                <w:sz w:val="20"/>
                              </w:rPr>
                              <w:t xml:space="preserve"> </w:t>
                            </w:r>
                            <w:r w:rsidRPr="00B24AE8">
                              <w:rPr>
                                <w:sz w:val="20"/>
                              </w:rPr>
                              <w:t>at</w:t>
                            </w:r>
                            <w:r w:rsidRPr="00B24AE8">
                              <w:rPr>
                                <w:spacing w:val="-2"/>
                                <w:sz w:val="20"/>
                              </w:rPr>
                              <w:t xml:space="preserve"> </w:t>
                            </w:r>
                            <w:r w:rsidRPr="00B24AE8">
                              <w:rPr>
                                <w:sz w:val="20"/>
                              </w:rPr>
                              <w:t>the</w:t>
                            </w:r>
                            <w:r w:rsidRPr="00B24AE8">
                              <w:rPr>
                                <w:spacing w:val="-3"/>
                                <w:sz w:val="20"/>
                              </w:rPr>
                              <w:t xml:space="preserve"> </w:t>
                            </w:r>
                            <w:r w:rsidRPr="00B24AE8">
                              <w:rPr>
                                <w:sz w:val="20"/>
                              </w:rPr>
                              <w:t>end</w:t>
                            </w:r>
                            <w:r w:rsidRPr="00B24AE8">
                              <w:rPr>
                                <w:spacing w:val="-2"/>
                                <w:sz w:val="20"/>
                              </w:rPr>
                              <w:t xml:space="preserve"> </w:t>
                            </w:r>
                            <w:r w:rsidRPr="00B24AE8">
                              <w:rPr>
                                <w:sz w:val="20"/>
                              </w:rPr>
                              <w:t>of</w:t>
                            </w:r>
                            <w:r w:rsidRPr="00B24AE8">
                              <w:rPr>
                                <w:spacing w:val="-3"/>
                                <w:sz w:val="20"/>
                              </w:rPr>
                              <w:t xml:space="preserve"> </w:t>
                            </w:r>
                            <w:r w:rsidRPr="00B24AE8">
                              <w:rPr>
                                <w:sz w:val="20"/>
                              </w:rPr>
                              <w:t>any</w:t>
                            </w:r>
                            <w:r w:rsidRPr="00B24AE8">
                              <w:rPr>
                                <w:spacing w:val="-1"/>
                                <w:sz w:val="20"/>
                              </w:rPr>
                              <w:t xml:space="preserve"> </w:t>
                            </w:r>
                            <w:r w:rsidRPr="00B24AE8">
                              <w:rPr>
                                <w:sz w:val="20"/>
                              </w:rPr>
                              <w:t>segment</w:t>
                            </w:r>
                            <w:r w:rsidRPr="00B24AE8">
                              <w:rPr>
                                <w:spacing w:val="-3"/>
                                <w:sz w:val="20"/>
                              </w:rPr>
                              <w:t xml:space="preserve"> </w:t>
                            </w:r>
                            <w:r w:rsidRPr="00B24AE8">
                              <w:rPr>
                                <w:sz w:val="20"/>
                              </w:rPr>
                              <w:t>or</w:t>
                            </w:r>
                            <w:r w:rsidRPr="00B24AE8">
                              <w:rPr>
                                <w:spacing w:val="-4"/>
                                <w:sz w:val="20"/>
                              </w:rPr>
                              <w:t xml:space="preserve"> </w:t>
                            </w:r>
                            <w:r w:rsidRPr="00B24AE8">
                              <w:rPr>
                                <w:sz w:val="20"/>
                              </w:rPr>
                              <w:t>node/branch</w:t>
                            </w:r>
                            <w:r w:rsidRPr="00B24AE8">
                              <w:rPr>
                                <w:spacing w:val="-42"/>
                                <w:sz w:val="20"/>
                              </w:rPr>
                              <w:t xml:space="preserve"> </w:t>
                            </w:r>
                            <w:r w:rsidRPr="00B24AE8">
                              <w:rPr>
                                <w:sz w:val="20"/>
                              </w:rPr>
                              <w:t>within</w:t>
                            </w:r>
                            <w:r w:rsidRPr="00B24AE8">
                              <w:rPr>
                                <w:spacing w:val="-1"/>
                                <w:sz w:val="20"/>
                              </w:rPr>
                              <w:t xml:space="preserve"> </w:t>
                            </w:r>
                            <w:r w:rsidRPr="00B24AE8">
                              <w:rPr>
                                <w:sz w:val="20"/>
                              </w:rPr>
                              <w:t>the</w:t>
                            </w:r>
                            <w:r w:rsidRPr="00B24AE8">
                              <w:rPr>
                                <w:spacing w:val="-1"/>
                                <w:sz w:val="20"/>
                              </w:rPr>
                              <w:t xml:space="preserve"> </w:t>
                            </w:r>
                            <w:r w:rsidRPr="00B24AE8">
                              <w:rPr>
                                <w:sz w:val="20"/>
                              </w:rPr>
                              <w:t>irrigation</w:t>
                            </w:r>
                            <w:r w:rsidRPr="00B24AE8">
                              <w:rPr>
                                <w:spacing w:val="1"/>
                                <w:sz w:val="20"/>
                              </w:rPr>
                              <w:t xml:space="preserve"> </w:t>
                            </w:r>
                            <w:r w:rsidRPr="00B24AE8">
                              <w:rPr>
                                <w:sz w:val="20"/>
                              </w:rPr>
                              <w:t>system</w:t>
                            </w:r>
                            <w:r w:rsidRPr="00B24AE8">
                              <w:rPr>
                                <w:spacing w:val="-2"/>
                                <w:sz w:val="20"/>
                              </w:rPr>
                              <w:t xml:space="preserve"> </w:t>
                            </w:r>
                            <w:r w:rsidRPr="00B24AE8">
                              <w:rPr>
                                <w:sz w:val="20"/>
                              </w:rPr>
                              <w:t>of concern).</w:t>
                            </w:r>
                          </w:p>
                        </w:txbxContent>
                      </v:textbox>
                    </v:shape>
                  </v:group>
                  <v:shape id="_x0000_s1199" type="#_x0000_t202" style="position:absolute;left:62;top:58038;width:58293;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1F246C" w14:textId="77777777" w:rsidR="006C4BCD" w:rsidRDefault="006C4BCD" w:rsidP="006C4BCD">
                          <w:pPr>
                            <w:jc w:val="center"/>
                          </w:pPr>
                          <w:r>
                            <w:rPr>
                              <w:b/>
                              <w:sz w:val="20"/>
                            </w:rPr>
                            <w:t>Agricultural water system is disqualified for Type A usage; however, water can be used as a Type B</w:t>
                          </w:r>
                          <w:r>
                            <w:rPr>
                              <w:b/>
                              <w:spacing w:val="-43"/>
                              <w:sz w:val="20"/>
                            </w:rPr>
                            <w:t xml:space="preserve"> </w:t>
                          </w:r>
                          <w:r>
                            <w:rPr>
                              <w:b/>
                              <w:sz w:val="20"/>
                            </w:rPr>
                            <w:t>agricultural</w:t>
                          </w:r>
                          <w:r>
                            <w:rPr>
                              <w:b/>
                              <w:spacing w:val="-1"/>
                              <w:sz w:val="20"/>
                            </w:rPr>
                            <w:t xml:space="preserve"> </w:t>
                          </w:r>
                          <w:r>
                            <w:rPr>
                              <w:b/>
                              <w:sz w:val="20"/>
                            </w:rPr>
                            <w:t>water system.</w:t>
                          </w:r>
                        </w:p>
                      </w:txbxContent>
                    </v:textbox>
                  </v:shape>
                </v:group>
                <v:shape id="_x0000_s1200" type="#_x0000_t202" style="position:absolute;left:19177;top:48514;width:2127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024AC8E9" w14:textId="77777777" w:rsidR="006C4BCD" w:rsidRPr="00C82A61" w:rsidRDefault="006C4BCD" w:rsidP="006C4BCD">
                        <w:pPr>
                          <w:spacing w:before="61" w:after="60"/>
                          <w:ind w:left="605" w:right="936"/>
                          <w:jc w:val="center"/>
                          <w:rPr>
                            <w:b/>
                            <w:color w:val="FFFFFF"/>
                            <w:sz w:val="19"/>
                            <w:u w:val="single"/>
                          </w:rPr>
                        </w:pPr>
                        <w:r w:rsidRPr="00C82A61">
                          <w:rPr>
                            <w:b/>
                            <w:color w:val="FFFFFF"/>
                            <w:sz w:val="19"/>
                            <w:u w:val="single"/>
                          </w:rPr>
                          <w:t>ACTION</w:t>
                        </w:r>
                        <w:r w:rsidRPr="00C82A61">
                          <w:rPr>
                            <w:b/>
                            <w:color w:val="FFFFFF"/>
                            <w:spacing w:val="-3"/>
                            <w:sz w:val="19"/>
                            <w:u w:val="single"/>
                          </w:rPr>
                          <w:t xml:space="preserve"> </w:t>
                        </w:r>
                        <w:r w:rsidRPr="00C82A61">
                          <w:rPr>
                            <w:b/>
                            <w:color w:val="FFFFFF"/>
                            <w:sz w:val="19"/>
                            <w:u w:val="single"/>
                          </w:rPr>
                          <w:t>LEVEL</w:t>
                        </w:r>
                      </w:p>
                      <w:p w14:paraId="0A0A4227" w14:textId="77777777" w:rsidR="006C4BCD" w:rsidRPr="00175A4E" w:rsidRDefault="006C4BCD" w:rsidP="006C4BCD">
                        <w:pPr>
                          <w:spacing w:before="61"/>
                          <w:ind w:right="-10"/>
                          <w:jc w:val="center"/>
                          <w:rPr>
                            <w:bCs/>
                            <w:sz w:val="19"/>
                          </w:rPr>
                        </w:pPr>
                        <w:r w:rsidRPr="00175A4E">
                          <w:rPr>
                            <w:bCs/>
                            <w:color w:val="FFFFFF"/>
                            <w:sz w:val="20"/>
                          </w:rPr>
                          <w:t xml:space="preserve">Generic </w:t>
                        </w:r>
                        <w:r w:rsidRPr="00175A4E">
                          <w:rPr>
                            <w:bCs/>
                            <w:i/>
                            <w:color w:val="FFFFFF"/>
                            <w:sz w:val="20"/>
                          </w:rPr>
                          <w:t xml:space="preserve">E. coli </w:t>
                        </w:r>
                        <w:r w:rsidRPr="00175A4E">
                          <w:rPr>
                            <w:bCs/>
                            <w:color w:val="FFFFFF"/>
                            <w:sz w:val="20"/>
                          </w:rPr>
                          <w:t xml:space="preserve">detected in </w:t>
                        </w:r>
                        <w:r w:rsidRPr="00175A4E">
                          <w:rPr>
                            <w:bCs/>
                            <w:color w:val="FFFFFF"/>
                            <w:sz w:val="20"/>
                            <w:u w:val="single" w:color="FFFFFF"/>
                          </w:rPr>
                          <w:t>&gt;</w:t>
                        </w:r>
                        <w:r w:rsidRPr="00175A4E">
                          <w:rPr>
                            <w:bCs/>
                            <w:color w:val="FFFFFF"/>
                            <w:sz w:val="20"/>
                          </w:rPr>
                          <w:t xml:space="preserve"> 2</w:t>
                        </w:r>
                        <w:r w:rsidRPr="00175A4E">
                          <w:rPr>
                            <w:bCs/>
                            <w:color w:val="FFFFFF"/>
                            <w:spacing w:val="1"/>
                            <w:sz w:val="20"/>
                          </w:rPr>
                          <w:t xml:space="preserve"> </w:t>
                        </w:r>
                        <w:r w:rsidRPr="00175A4E">
                          <w:rPr>
                            <w:bCs/>
                            <w:color w:val="FFFFFF"/>
                            <w:sz w:val="20"/>
                          </w:rPr>
                          <w:t xml:space="preserve">samples OR </w:t>
                        </w:r>
                        <w:r w:rsidRPr="00175A4E">
                          <w:rPr>
                            <w:bCs/>
                            <w:color w:val="FFFFFF"/>
                            <w:sz w:val="20"/>
                            <w:u w:val="single" w:color="FFFFFF"/>
                          </w:rPr>
                          <w:t>&gt;</w:t>
                        </w:r>
                        <w:r w:rsidRPr="00175A4E">
                          <w:rPr>
                            <w:bCs/>
                            <w:color w:val="FFFFFF"/>
                            <w:sz w:val="20"/>
                          </w:rPr>
                          <w:t xml:space="preserve"> 1 sample has level</w:t>
                        </w:r>
                        <w:r w:rsidRPr="00175A4E">
                          <w:rPr>
                            <w:bCs/>
                            <w:color w:val="FFFFFF"/>
                            <w:spacing w:val="-43"/>
                            <w:sz w:val="20"/>
                          </w:rPr>
                          <w:t xml:space="preserve"> </w:t>
                        </w:r>
                        <w:r w:rsidRPr="00175A4E">
                          <w:rPr>
                            <w:bCs/>
                            <w:color w:val="FFFFFF"/>
                            <w:sz w:val="20"/>
                          </w:rPr>
                          <w:t>above</w:t>
                        </w:r>
                        <w:r w:rsidRPr="00175A4E">
                          <w:rPr>
                            <w:bCs/>
                            <w:color w:val="FFFFFF"/>
                            <w:spacing w:val="-1"/>
                            <w:sz w:val="20"/>
                          </w:rPr>
                          <w:t xml:space="preserve"> </w:t>
                        </w:r>
                        <w:r w:rsidRPr="00175A4E">
                          <w:rPr>
                            <w:bCs/>
                            <w:color w:val="FFFFFF"/>
                            <w:sz w:val="20"/>
                          </w:rPr>
                          <w:t>(&gt;)</w:t>
                        </w:r>
                        <w:r w:rsidRPr="00175A4E">
                          <w:rPr>
                            <w:bCs/>
                            <w:color w:val="FFFFFF"/>
                            <w:spacing w:val="-1"/>
                            <w:sz w:val="20"/>
                          </w:rPr>
                          <w:t xml:space="preserve"> </w:t>
                        </w:r>
                        <w:r w:rsidRPr="00175A4E">
                          <w:rPr>
                            <w:bCs/>
                            <w:color w:val="FFFFFF"/>
                            <w:sz w:val="20"/>
                          </w:rPr>
                          <w:t>10</w:t>
                        </w:r>
                        <w:r w:rsidRPr="00175A4E">
                          <w:rPr>
                            <w:bCs/>
                            <w:color w:val="FFFFFF"/>
                            <w:spacing w:val="-1"/>
                            <w:sz w:val="20"/>
                          </w:rPr>
                          <w:t xml:space="preserve"> </w:t>
                        </w:r>
                        <w:r w:rsidRPr="00175A4E">
                          <w:rPr>
                            <w:bCs/>
                            <w:color w:val="FFFFFF"/>
                            <w:sz w:val="20"/>
                          </w:rPr>
                          <w:t>MPN</w:t>
                        </w:r>
                        <w:r w:rsidRPr="00175A4E">
                          <w:rPr>
                            <w:bCs/>
                            <w:color w:val="FFFFFF"/>
                            <w:spacing w:val="-2"/>
                            <w:sz w:val="20"/>
                          </w:rPr>
                          <w:t xml:space="preserve"> </w:t>
                        </w:r>
                        <w:r w:rsidRPr="00175A4E">
                          <w:rPr>
                            <w:bCs/>
                            <w:color w:val="FFFFFF"/>
                            <w:sz w:val="20"/>
                          </w:rPr>
                          <w:t>/ 100</w:t>
                        </w:r>
                        <w:r w:rsidRPr="00175A4E">
                          <w:rPr>
                            <w:bCs/>
                            <w:color w:val="FFFFFF"/>
                            <w:spacing w:val="-1"/>
                            <w:sz w:val="20"/>
                          </w:rPr>
                          <w:t xml:space="preserve"> </w:t>
                        </w:r>
                        <w:proofErr w:type="gramStart"/>
                        <w:r w:rsidRPr="00175A4E">
                          <w:rPr>
                            <w:bCs/>
                            <w:color w:val="FFFFFF"/>
                            <w:sz w:val="20"/>
                          </w:rPr>
                          <w:t>mL</w:t>
                        </w:r>
                        <w:proofErr w:type="gramEnd"/>
                      </w:p>
                      <w:p w14:paraId="46988BCA" w14:textId="77777777" w:rsidR="006C4BCD" w:rsidRDefault="006C4BCD" w:rsidP="006C4BCD">
                        <w:pPr>
                          <w:spacing w:before="60"/>
                          <w:ind w:left="4234" w:right="4565"/>
                          <w:jc w:val="center"/>
                          <w:rPr>
                            <w:b/>
                            <w:sz w:val="20"/>
                          </w:rPr>
                        </w:pPr>
                        <w:r>
                          <w:rPr>
                            <w:b/>
                            <w:color w:val="FFFFFF"/>
                            <w:sz w:val="20"/>
                          </w:rPr>
                          <w:t xml:space="preserve">Generic </w:t>
                        </w:r>
                        <w:r>
                          <w:rPr>
                            <w:b/>
                            <w:i/>
                            <w:color w:val="FFFFFF"/>
                            <w:sz w:val="20"/>
                          </w:rPr>
                          <w:t xml:space="preserve">E. coli </w:t>
                        </w:r>
                        <w:r>
                          <w:rPr>
                            <w:b/>
                            <w:color w:val="FFFFFF"/>
                            <w:sz w:val="20"/>
                          </w:rPr>
                          <w:t xml:space="preserve">detected in </w:t>
                        </w:r>
                        <w:r>
                          <w:rPr>
                            <w:b/>
                            <w:color w:val="FFFFFF"/>
                            <w:sz w:val="20"/>
                            <w:u w:val="single" w:color="FFFFFF"/>
                          </w:rPr>
                          <w:t>&gt;</w:t>
                        </w:r>
                        <w:r>
                          <w:rPr>
                            <w:b/>
                            <w:color w:val="FFFFFF"/>
                            <w:sz w:val="20"/>
                          </w:rPr>
                          <w:t xml:space="preserve"> 2</w:t>
                        </w:r>
                        <w:r>
                          <w:rPr>
                            <w:b/>
                            <w:color w:val="FFFFFF"/>
                            <w:spacing w:val="1"/>
                            <w:sz w:val="20"/>
                          </w:rPr>
                          <w:t xml:space="preserve"> </w:t>
                        </w:r>
                        <w:r>
                          <w:rPr>
                            <w:b/>
                            <w:color w:val="FFFFFF"/>
                            <w:sz w:val="20"/>
                          </w:rPr>
                          <w:t xml:space="preserve">samples OR </w:t>
                        </w:r>
                        <w:r>
                          <w:rPr>
                            <w:b/>
                            <w:color w:val="FFFFFF"/>
                            <w:sz w:val="20"/>
                            <w:u w:val="single" w:color="FFFFFF"/>
                          </w:rPr>
                          <w:t>&gt;</w:t>
                        </w:r>
                        <w:r>
                          <w:rPr>
                            <w:b/>
                            <w:color w:val="FFFFFF"/>
                            <w:sz w:val="20"/>
                          </w:rPr>
                          <w:t xml:space="preserve"> 1 sample has level</w:t>
                        </w:r>
                        <w:r>
                          <w:rPr>
                            <w:b/>
                            <w:color w:val="FFFFFF"/>
                            <w:spacing w:val="-43"/>
                            <w:sz w:val="20"/>
                          </w:rPr>
                          <w:t xml:space="preserve"> </w:t>
                        </w:r>
                        <w:r>
                          <w:rPr>
                            <w:b/>
                            <w:color w:val="FFFFFF"/>
                            <w:sz w:val="20"/>
                          </w:rPr>
                          <w:t>above</w:t>
                        </w:r>
                        <w:r>
                          <w:rPr>
                            <w:b/>
                            <w:color w:val="FFFFFF"/>
                            <w:spacing w:val="-1"/>
                            <w:sz w:val="20"/>
                          </w:rPr>
                          <w:t xml:space="preserve"> </w:t>
                        </w:r>
                        <w:r>
                          <w:rPr>
                            <w:b/>
                            <w:color w:val="FFFFFF"/>
                            <w:sz w:val="20"/>
                          </w:rPr>
                          <w:t>(&gt;)</w:t>
                        </w:r>
                        <w:r>
                          <w:rPr>
                            <w:b/>
                            <w:color w:val="FFFFFF"/>
                            <w:spacing w:val="-1"/>
                            <w:sz w:val="20"/>
                          </w:rPr>
                          <w:t xml:space="preserve"> </w:t>
                        </w:r>
                        <w:r>
                          <w:rPr>
                            <w:b/>
                            <w:color w:val="FFFFFF"/>
                            <w:sz w:val="20"/>
                          </w:rPr>
                          <w:t>10</w:t>
                        </w:r>
                        <w:r>
                          <w:rPr>
                            <w:b/>
                            <w:color w:val="FFFFFF"/>
                            <w:spacing w:val="-1"/>
                            <w:sz w:val="20"/>
                          </w:rPr>
                          <w:t xml:space="preserve"> </w:t>
                        </w:r>
                        <w:r>
                          <w:rPr>
                            <w:b/>
                            <w:color w:val="FFFFFF"/>
                            <w:sz w:val="20"/>
                          </w:rPr>
                          <w:t>MPN</w:t>
                        </w:r>
                        <w:r>
                          <w:rPr>
                            <w:b/>
                            <w:color w:val="FFFFFF"/>
                            <w:spacing w:val="-2"/>
                            <w:sz w:val="20"/>
                          </w:rPr>
                          <w:t xml:space="preserve"> </w:t>
                        </w:r>
                        <w:r>
                          <w:rPr>
                            <w:b/>
                            <w:color w:val="FFFFFF"/>
                            <w:sz w:val="20"/>
                          </w:rPr>
                          <w:t>/ 100</w:t>
                        </w:r>
                        <w:r>
                          <w:rPr>
                            <w:b/>
                            <w:color w:val="FFFFFF"/>
                            <w:spacing w:val="-1"/>
                            <w:sz w:val="20"/>
                          </w:rPr>
                          <w:t xml:space="preserve"> </w:t>
                        </w:r>
                        <w:proofErr w:type="gramStart"/>
                        <w:r>
                          <w:rPr>
                            <w:b/>
                            <w:color w:val="FFFFFF"/>
                            <w:sz w:val="20"/>
                          </w:rPr>
                          <w:t>mL</w:t>
                        </w:r>
                        <w:proofErr w:type="gramEnd"/>
                      </w:p>
                      <w:p w14:paraId="6537A900" w14:textId="77777777" w:rsidR="006C4BCD" w:rsidRDefault="006C4BCD" w:rsidP="006C4BCD"/>
                    </w:txbxContent>
                  </v:textbox>
                </v:shape>
                <w10:wrap anchorx="margin"/>
              </v:group>
            </w:pict>
          </mc:Fallback>
        </mc:AlternateContent>
      </w:r>
      <w:r w:rsidR="007B59A8">
        <w:br w:type="page"/>
      </w:r>
    </w:p>
    <w:p w14:paraId="7A5DFEE6" w14:textId="1332B751" w:rsidR="00627347" w:rsidRDefault="00BC07D6" w:rsidP="004E64B4">
      <w:pPr>
        <w:pStyle w:val="Heading2"/>
      </w:pPr>
      <w:bookmarkStart w:id="27" w:name="_Toc146700136"/>
      <w:r>
        <w:lastRenderedPageBreak/>
        <w:t xml:space="preserve">FIGURE 3C. Irrigation Water from Type </w:t>
      </w:r>
      <w:proofErr w:type="gramStart"/>
      <w:r>
        <w:t>A</w:t>
      </w:r>
      <w:proofErr w:type="gramEnd"/>
      <w:r>
        <w:t xml:space="preserve"> Agricultural Water Systems Sourced from Private Wells or</w:t>
      </w:r>
      <w:r>
        <w:rPr>
          <w:spacing w:val="-52"/>
        </w:rPr>
        <w:t xml:space="preserve"> </w:t>
      </w:r>
      <w:r>
        <w:t>Regulated</w:t>
      </w:r>
      <w:r>
        <w:rPr>
          <w:spacing w:val="-2"/>
        </w:rPr>
        <w:t xml:space="preserve"> </w:t>
      </w:r>
      <w:r>
        <w:t>Tertiary Treated</w:t>
      </w:r>
      <w:r>
        <w:rPr>
          <w:spacing w:val="-2"/>
        </w:rPr>
        <w:t xml:space="preserve"> </w:t>
      </w:r>
      <w:r>
        <w:t>Recycled</w:t>
      </w:r>
      <w:r>
        <w:rPr>
          <w:spacing w:val="-1"/>
        </w:rPr>
        <w:t xml:space="preserve"> </w:t>
      </w:r>
      <w:r>
        <w:t>Water</w:t>
      </w:r>
      <w:r>
        <w:rPr>
          <w:spacing w:val="-1"/>
        </w:rPr>
        <w:t xml:space="preserve"> </w:t>
      </w:r>
      <w:r>
        <w:t>Supplies</w:t>
      </w:r>
      <w:r>
        <w:rPr>
          <w:spacing w:val="-1"/>
        </w:rPr>
        <w:t xml:space="preserve"> </w:t>
      </w:r>
      <w:r>
        <w:t>–</w:t>
      </w:r>
      <w:r>
        <w:rPr>
          <w:spacing w:val="-1"/>
        </w:rPr>
        <w:t xml:space="preserve"> </w:t>
      </w:r>
      <w:r>
        <w:t xml:space="preserve">See </w:t>
      </w:r>
      <w:r w:rsidR="00542F68">
        <w:t>TABLE 2C</w:t>
      </w:r>
      <w:bookmarkEnd w:id="27"/>
    </w:p>
    <w:p w14:paraId="542DD69C" w14:textId="07CEFC96" w:rsidR="00542F68" w:rsidRDefault="003F4D52">
      <w:r>
        <w:rPr>
          <w:noProof/>
        </w:rPr>
        <mc:AlternateContent>
          <mc:Choice Requires="wpg">
            <w:drawing>
              <wp:anchor distT="0" distB="0" distL="114300" distR="114300" simplePos="0" relativeHeight="251658261" behindDoc="0" locked="0" layoutInCell="1" allowOverlap="1" wp14:anchorId="08196D6D" wp14:editId="3E7FC2E1">
                <wp:simplePos x="0" y="0"/>
                <wp:positionH relativeFrom="column">
                  <wp:posOffset>16510</wp:posOffset>
                </wp:positionH>
                <wp:positionV relativeFrom="paragraph">
                  <wp:posOffset>97790</wp:posOffset>
                </wp:positionV>
                <wp:extent cx="6369050" cy="7367905"/>
                <wp:effectExtent l="19050" t="19050" r="0" b="42545"/>
                <wp:wrapNone/>
                <wp:docPr id="223" name="Group 223"/>
                <wp:cNvGraphicFramePr/>
                <a:graphic xmlns:a="http://schemas.openxmlformats.org/drawingml/2006/main">
                  <a:graphicData uri="http://schemas.microsoft.com/office/word/2010/wordprocessingGroup">
                    <wpg:wgp>
                      <wpg:cNvGrpSpPr/>
                      <wpg:grpSpPr>
                        <a:xfrm>
                          <a:off x="0" y="0"/>
                          <a:ext cx="6369050" cy="7367905"/>
                          <a:chOff x="0" y="0"/>
                          <a:chExt cx="6508750" cy="6632575"/>
                        </a:xfrm>
                      </wpg:grpSpPr>
                      <wpg:grpSp>
                        <wpg:cNvPr id="224" name="Group 224"/>
                        <wpg:cNvGrpSpPr/>
                        <wpg:grpSpPr>
                          <a:xfrm>
                            <a:off x="0" y="0"/>
                            <a:ext cx="6508750" cy="6632575"/>
                            <a:chOff x="0" y="0"/>
                            <a:chExt cx="6508750" cy="6632575"/>
                          </a:xfrm>
                        </wpg:grpSpPr>
                        <wpg:grpSp>
                          <wpg:cNvPr id="225" name="Group 225"/>
                          <wpg:cNvGrpSpPr/>
                          <wpg:grpSpPr>
                            <a:xfrm>
                              <a:off x="0" y="0"/>
                              <a:ext cx="6508750" cy="6632575"/>
                              <a:chOff x="0" y="0"/>
                              <a:chExt cx="6508750" cy="6632575"/>
                            </a:xfrm>
                          </wpg:grpSpPr>
                          <wpg:grpSp>
                            <wpg:cNvPr id="226" name="Group 226"/>
                            <wpg:cNvGrpSpPr/>
                            <wpg:grpSpPr>
                              <a:xfrm>
                                <a:off x="0" y="0"/>
                                <a:ext cx="6508750" cy="6632575"/>
                                <a:chOff x="0" y="0"/>
                                <a:chExt cx="6508750" cy="6632575"/>
                              </a:xfrm>
                            </wpg:grpSpPr>
                            <wpg:grpSp>
                              <wpg:cNvPr id="227" name="docshapegroup47"/>
                              <wpg:cNvGrpSpPr>
                                <a:grpSpLocks/>
                              </wpg:cNvGrpSpPr>
                              <wpg:grpSpPr bwMode="auto">
                                <a:xfrm>
                                  <a:off x="0" y="0"/>
                                  <a:ext cx="6508750" cy="6632575"/>
                                  <a:chOff x="1008" y="-106"/>
                                  <a:chExt cx="10250" cy="10445"/>
                                </a:xfrm>
                              </wpg:grpSpPr>
                              <wps:wsp>
                                <wps:cNvPr id="22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docshape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708" y="4542"/>
                                    <a:ext cx="3538" cy="1140"/>
                                  </a:xfrm>
                                  <a:prstGeom prst="rect">
                                    <a:avLst/>
                                  </a:prstGeom>
                                  <a:noFill/>
                                  <a:extLst>
                                    <a:ext uri="{909E8E84-426E-40DD-AFC4-6F175D3DCCD1}">
                                      <a14:hiddenFill xmlns:a14="http://schemas.microsoft.com/office/drawing/2010/main">
                                        <a:solidFill>
                                          <a:srgbClr val="FFFFFF"/>
                                        </a:solidFill>
                                      </a14:hiddenFill>
                                    </a:ext>
                                  </a:extLst>
                                </pic:spPr>
                              </pic:pic>
                              <wps:wsp>
                                <wps:cNvPr id="230" name="docshape51"/>
                                <wps:cNvSpPr>
                                  <a:spLocks noChangeArrowheads="1"/>
                                </wps:cNvSpPr>
                                <wps:spPr bwMode="auto">
                                  <a:xfrm>
                                    <a:off x="1622" y="4154"/>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31" name="docshape55"/>
                                <wps:cNvSpPr>
                                  <a:spLocks noChangeArrowheads="1"/>
                                </wps:cNvSpPr>
                                <wps:spPr bwMode="auto">
                                  <a:xfrm>
                                    <a:off x="1028" y="-76"/>
                                    <a:ext cx="10040" cy="2871"/>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docshape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54" y="5744"/>
                                    <a:ext cx="9494" cy="3976"/>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60"/>
                                <wps:cNvSpPr>
                                  <a:spLocks noChangeArrowheads="1"/>
                                </wps:cNvSpPr>
                                <wps:spPr bwMode="auto">
                                  <a:xfrm>
                                    <a:off x="1038" y="5629"/>
                                    <a:ext cx="9507" cy="4602"/>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pic:pic xmlns:pic="http://schemas.openxmlformats.org/drawingml/2006/picture">
                                <pic:nvPicPr>
                                  <pic:cNvPr id="235" name="docshape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704" y="3317"/>
                                    <a:ext cx="3480" cy="2294"/>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63"/>
                                <wps:cNvSpPr>
                                  <a:spLocks/>
                                </wps:cNvSpPr>
                                <wps:spPr bwMode="auto">
                                  <a:xfrm>
                                    <a:off x="6705" y="2654"/>
                                    <a:ext cx="3479" cy="2955"/>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57"/>
                                <wps:cNvSpPr>
                                  <a:spLocks/>
                                </wps:cNvSpPr>
                                <wps:spPr bwMode="auto">
                                  <a:xfrm>
                                    <a:off x="1682" y="2592"/>
                                    <a:ext cx="3550" cy="177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7" name="Text Box 2"/>
                              <wps:cNvSpPr txBox="1">
                                <a:spLocks noChangeArrowheads="1"/>
                              </wps:cNvSpPr>
                              <wps:spPr bwMode="auto">
                                <a:xfrm>
                                  <a:off x="120455" y="5"/>
                                  <a:ext cx="6267645" cy="1736481"/>
                                </a:xfrm>
                                <a:prstGeom prst="rect">
                                  <a:avLst/>
                                </a:prstGeom>
                                <a:noFill/>
                                <a:ln w="9525">
                                  <a:noFill/>
                                  <a:miter lim="800000"/>
                                  <a:headEnd/>
                                  <a:tailEnd/>
                                </a:ln>
                              </wps:spPr>
                              <wps:txbx>
                                <w:txbxContent>
                                  <w:p w14:paraId="07DA20B2" w14:textId="777777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142D81">
                                    <w:pPr>
                                      <w:pStyle w:val="ListParagraph"/>
                                      <w:numPr>
                                        <w:ilvl w:val="0"/>
                                        <w:numId w:val="34"/>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of the scheduled harvest date. (When using Type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142D81">
                                    <w:pPr>
                                      <w:pStyle w:val="ListParagraph"/>
                                      <w:numPr>
                                        <w:ilvl w:val="0"/>
                                        <w:numId w:val="34"/>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142D81">
                                    <w:pPr>
                                      <w:pStyle w:val="ListParagraph"/>
                                      <w:numPr>
                                        <w:ilvl w:val="0"/>
                                        <w:numId w:val="34"/>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proofErr w:type="gramStart"/>
                                    <w:r w:rsidRPr="003A5A01">
                                      <w:rPr>
                                        <w:color w:val="FFFFFF"/>
                                        <w:sz w:val="20"/>
                                      </w:rPr>
                                      <w:t>a</w:t>
                                    </w:r>
                                    <w:proofErr w:type="gramEnd"/>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142D81">
                                    <w:pPr>
                                      <w:pStyle w:val="ListParagraph"/>
                                      <w:numPr>
                                        <w:ilvl w:val="0"/>
                                        <w:numId w:val="34"/>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438150" y="1778000"/>
                                <a:ext cx="2152650" cy="844550"/>
                              </a:xfrm>
                              <a:prstGeom prst="rect">
                                <a:avLst/>
                              </a:prstGeom>
                              <a:noFill/>
                              <a:ln w="9525">
                                <a:noFill/>
                                <a:miter lim="800000"/>
                                <a:headEnd/>
                                <a:tailEnd/>
                              </a:ln>
                            </wps:spPr>
                            <wps:txb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wps:txbx>
                            <wps:bodyPr rot="0" vert="horz" wrap="square" lIns="91440" tIns="45720" rIns="91440" bIns="45720" anchor="t" anchorCtr="0">
                              <a:noAutofit/>
                            </wps:bodyPr>
                          </wps:wsp>
                        </wpg:grpSp>
                        <wps:wsp>
                          <wps:cNvPr id="239" name="Text Box 2"/>
                          <wps:cNvSpPr txBox="1">
                            <a:spLocks noChangeArrowheads="1"/>
                          </wps:cNvSpPr>
                          <wps:spPr bwMode="auto">
                            <a:xfrm>
                              <a:off x="444500" y="2770505"/>
                              <a:ext cx="2152650" cy="717550"/>
                            </a:xfrm>
                            <a:prstGeom prst="rect">
                              <a:avLst/>
                            </a:prstGeom>
                            <a:noFill/>
                            <a:ln w="9525">
                              <a:noFill/>
                              <a:miter lim="800000"/>
                              <a:headEnd/>
                              <a:tailEnd/>
                            </a:ln>
                          </wps:spPr>
                          <wps:txb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wps:txbx>
                          <wps:bodyPr rot="0" vert="horz" wrap="square" lIns="91440" tIns="45720" rIns="91440" bIns="45720" anchor="t" anchorCtr="0">
                            <a:noAutofit/>
                          </wps:bodyPr>
                        </wps:wsp>
                      </wpg:grpSp>
                      <wps:wsp>
                        <wps:cNvPr id="240" name="Text Box 2"/>
                        <wps:cNvSpPr txBox="1">
                          <a:spLocks noChangeArrowheads="1"/>
                        </wps:cNvSpPr>
                        <wps:spPr bwMode="auto">
                          <a:xfrm>
                            <a:off x="3683000" y="2057068"/>
                            <a:ext cx="2152650" cy="1148410"/>
                          </a:xfrm>
                          <a:prstGeom prst="rect">
                            <a:avLst/>
                          </a:prstGeom>
                          <a:noFill/>
                          <a:ln w="9525">
                            <a:noFill/>
                            <a:miter lim="800000"/>
                            <a:headEnd/>
                            <a:tailEnd/>
                          </a:ln>
                        </wps:spPr>
                        <wps:txb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08196D6D" id="Group 223" o:spid="_x0000_s1201" style="position:absolute;margin-left:1.3pt;margin-top:7.7pt;width:501.5pt;height:580.15pt;z-index:251658261" coordsize="65087,6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">
                <v:group id="Group 224" o:spid="_x0000_s120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5" o:spid="_x0000_s1203"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204"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docshapegroup47" o:spid="_x0000_s1205"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docshape48" o:spid="_x0000_s1206"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" fillcolor="#dbdbdb" stroked="f"/>
                        <v:shape id="docshape50" o:spid="_x0000_s1207" type="#_x0000_t75" style="position:absolute;left:1708;top:4542;width:35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">
                          <v:imagedata r:id="rId83" o:title=""/>
                        </v:shape>
                        <v:rect id="docshape51" o:spid="_x0000_s1208" style="position:absolute;left:1622;top:4154;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" fillcolor="#c5dfb3" stroked="f">
                          <v:shadow on="t" color="black" opacity="26214f" origin="-.5,-.5" offset=".74836mm,.74836mm"/>
                        </v:rect>
                        <v:rect id="docshape55" o:spid="_x0000_s1209" style="position:absolute;left:1028;top:-76;width:1004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" fillcolor="#2e5395" stroked="f">
                          <v:shadow on="t" color="black" opacity="26214f" origin="-.5,-.5" offset=".74836mm,.74836mm"/>
                        </v:rect>
                        <v:shape id="docshape59" o:spid="_x0000_s1210" type="#_x0000_t75" style="position:absolute;left:1154;top:5744;width:9494;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">
                          <v:imagedata r:id="rId86" o:title=""/>
                        </v:shape>
                        <v:rect id="docshape60" o:spid="_x0000_s1211" style="position:absolute;left:1038;top:5629;width:950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" fillcolor="#bcd5ed">
                          <v:shadow on="t" color="black" opacity="26214f" origin="-.5,-.5" offset=".74836mm,.74836mm"/>
                        </v:rect>
                        <v:shape id="docshape62" o:spid="_x0000_s1212" type="#_x0000_t75" style="position:absolute;left:6704;top:3317;width:348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">
                          <v:imagedata r:id="rId91" o:title=""/>
                        </v:shape>
                        <v:shape id="docshape63" o:spid="_x0000_s1213" style="position:absolute;left:6705;top:2654;width:3479;height:2955;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" path="m3478,l,,,3665r1739,916l3478,3665,3478,xe" fillcolor="#c00000" stroked="f">
                          <v:shadow on="t" color="black" opacity="19660f" offset="4.49014mm,4.49014mm"/>
                          <v:path arrowok="t" o:connecttype="custom" o:connectlocs="3478,663;0,663;0,3027;1739,3617;3478,3027;3478,663" o:connectangles="0,0,0,0,0,0"/>
                        </v:shape>
                        <v:shape id="docshape57" o:spid="_x0000_s1214" style="position:absolute;left:1682;top:2592;width:3550;height:177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" path="m3550,l,,,1421r1775,355l3550,1421,3550,xe" fillcolor="#538235" stroked="f">
                          <v:shadow on="t" color="black" opacity="19660f" offset="4.49014mm,4.49014mm"/>
                          <v:path arrowok="t" o:connecttype="custom" o:connectlocs="3550,1103;0,1103;0,2524;1775,2879;3550,2524;3550,1103" o:connectangles="0,0,0,0,0,0"/>
                        </v:shape>
                      </v:group>
                      <v:shape id="_x0000_s1215" type="#_x0000_t202" style="position:absolute;left:1204;width:62677;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7DA20B2" w14:textId="77777777" w:rsidR="00142D81" w:rsidRDefault="00142D81" w:rsidP="00142D81">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5624EF48" w14:textId="77777777" w:rsidR="00142D81" w:rsidRDefault="00142D81" w:rsidP="00142D81">
                              <w:pPr>
                                <w:pStyle w:val="ListParagraph"/>
                                <w:numPr>
                                  <w:ilvl w:val="0"/>
                                  <w:numId w:val="34"/>
                                </w:numPr>
                                <w:spacing w:before="59"/>
                                <w:ind w:left="270" w:right="30"/>
                                <w:rPr>
                                  <w:sz w:val="20"/>
                                </w:rPr>
                              </w:pPr>
                              <w:r>
                                <w:rPr>
                                  <w:color w:val="FFFFFF"/>
                                  <w:sz w:val="20"/>
                                </w:rPr>
                                <w:t>For Type A agricultural water from regulated recycle water / private well sources for overhead</w:t>
                              </w:r>
                              <w:r>
                                <w:rPr>
                                  <w:color w:val="FFFFFF"/>
                                  <w:spacing w:val="1"/>
                                  <w:sz w:val="20"/>
                                </w:rPr>
                                <w:t xml:space="preserve"> </w:t>
                              </w:r>
                              <w:r>
                                <w:rPr>
                                  <w:color w:val="FFFFFF"/>
                                  <w:sz w:val="20"/>
                                </w:rPr>
                                <w:t xml:space="preserve">applications when used </w:t>
                              </w:r>
                              <w:r>
                                <w:rPr>
                                  <w:b/>
                                  <w:color w:val="FFFFFF"/>
                                  <w:sz w:val="20"/>
                                </w:rPr>
                                <w:t>within (</w:t>
                              </w:r>
                              <w:r>
                                <w:rPr>
                                  <w:b/>
                                  <w:color w:val="FFFFFF"/>
                                  <w:sz w:val="20"/>
                                  <w:u w:val="single" w:color="FFFFFF"/>
                                </w:rPr>
                                <w:t>&lt;</w:t>
                              </w:r>
                              <w:r>
                                <w:rPr>
                                  <w:b/>
                                  <w:color w:val="FFFFFF"/>
                                  <w:sz w:val="20"/>
                                </w:rPr>
                                <w:t xml:space="preserve">) 21 days </w:t>
                              </w:r>
                              <w:r>
                                <w:rPr>
                                  <w:color w:val="FFFFFF"/>
                                  <w:sz w:val="20"/>
                                </w:rPr>
                                <w:t xml:space="preserve">of the scheduled harvest date. (When using </w:t>
                              </w:r>
                              <w:proofErr w:type="gramStart"/>
                              <w:r>
                                <w:rPr>
                                  <w:color w:val="FFFFFF"/>
                                  <w:sz w:val="20"/>
                                </w:rPr>
                                <w:t>Type</w:t>
                              </w:r>
                              <w:proofErr w:type="gramEnd"/>
                              <w:r>
                                <w:rPr>
                                  <w:color w:val="FFFFFF"/>
                                  <w:sz w:val="20"/>
                                </w:rPr>
                                <w:t xml:space="preserve"> A</w:t>
                              </w:r>
                              <w:r>
                                <w:rPr>
                                  <w:color w:val="FFFFFF"/>
                                  <w:spacing w:val="1"/>
                                  <w:sz w:val="20"/>
                                </w:rPr>
                                <w:t xml:space="preserve"> </w:t>
                              </w:r>
                              <w:r>
                                <w:rPr>
                                  <w:color w:val="FFFFFF"/>
                                  <w:sz w:val="20"/>
                                </w:rPr>
                                <w:t xml:space="preserve">agricultural water from these sources for overhead applications </w:t>
                              </w:r>
                              <w:r>
                                <w:rPr>
                                  <w:b/>
                                  <w:color w:val="FFFFFF"/>
                                  <w:sz w:val="20"/>
                                </w:rPr>
                                <w:t xml:space="preserve">up to (&gt;) 21 days </w:t>
                              </w:r>
                              <w:r>
                                <w:rPr>
                                  <w:color w:val="FFFFFF"/>
                                  <w:sz w:val="20"/>
                                </w:rPr>
                                <w:t>of the scheduled</w:t>
                              </w:r>
                              <w:r>
                                <w:rPr>
                                  <w:color w:val="FFFFFF"/>
                                  <w:spacing w:val="-44"/>
                                  <w:sz w:val="20"/>
                                </w:rPr>
                                <w:t xml:space="preserve"> </w:t>
                              </w:r>
                              <w:r>
                                <w:rPr>
                                  <w:color w:val="FFFFFF"/>
                                  <w:sz w:val="20"/>
                                </w:rPr>
                                <w:t>harvest</w:t>
                              </w:r>
                              <w:r>
                                <w:rPr>
                                  <w:color w:val="FFFFFF"/>
                                  <w:spacing w:val="-2"/>
                                  <w:sz w:val="20"/>
                                </w:rPr>
                                <w:t xml:space="preserve"> </w:t>
                              </w:r>
                              <w:r>
                                <w:rPr>
                                  <w:color w:val="FFFFFF"/>
                                  <w:sz w:val="20"/>
                                </w:rPr>
                                <w:t>date</w:t>
                              </w:r>
                              <w:r>
                                <w:rPr>
                                  <w:color w:val="FFFFFF"/>
                                  <w:spacing w:val="-2"/>
                                  <w:sz w:val="20"/>
                                </w:rPr>
                                <w:t xml:space="preserve"> </w:t>
                              </w:r>
                              <w:r>
                                <w:rPr>
                                  <w:color w:val="FFFFFF"/>
                                  <w:sz w:val="20"/>
                                </w:rPr>
                                <w:t>follow</w:t>
                              </w:r>
                              <w:r>
                                <w:rPr>
                                  <w:color w:val="FFFFFF"/>
                                  <w:spacing w:val="-1"/>
                                  <w:sz w:val="20"/>
                                </w:rPr>
                                <w:t xml:space="preserve"> </w:t>
                              </w:r>
                              <w:r>
                                <w:rPr>
                                  <w:color w:val="FFFFFF"/>
                                  <w:sz w:val="20"/>
                                </w:rPr>
                                <w:t>water</w:t>
                              </w:r>
                              <w:r>
                                <w:rPr>
                                  <w:color w:val="FFFFFF"/>
                                  <w:spacing w:val="-1"/>
                                  <w:sz w:val="20"/>
                                </w:rPr>
                                <w:t xml:space="preserve"> </w:t>
                              </w:r>
                              <w:r>
                                <w:rPr>
                                  <w:color w:val="FFFFFF"/>
                                  <w:sz w:val="20"/>
                                </w:rPr>
                                <w:t>metrics</w:t>
                              </w:r>
                              <w:r>
                                <w:rPr>
                                  <w:color w:val="FFFFFF"/>
                                  <w:spacing w:val="-1"/>
                                  <w:sz w:val="20"/>
                                </w:rPr>
                                <w:t xml:space="preserve"> </w:t>
                              </w:r>
                              <w:r>
                                <w:rPr>
                                  <w:color w:val="FFFFFF"/>
                                  <w:sz w:val="20"/>
                                </w:rPr>
                                <w:t>in</w:t>
                              </w:r>
                              <w:r>
                                <w:rPr>
                                  <w:color w:val="FFFFFF"/>
                                  <w:spacing w:val="-1"/>
                                  <w:sz w:val="20"/>
                                </w:rPr>
                                <w:t xml:space="preserve"> </w:t>
                              </w:r>
                              <w:r>
                                <w:rPr>
                                  <w:color w:val="FFFFFF"/>
                                  <w:sz w:val="20"/>
                                </w:rPr>
                                <w:t>Table</w:t>
                              </w:r>
                              <w:r>
                                <w:rPr>
                                  <w:color w:val="FFFFFF"/>
                                  <w:spacing w:val="-4"/>
                                  <w:sz w:val="20"/>
                                </w:rPr>
                                <w:t xml:space="preserve"> </w:t>
                              </w:r>
                              <w:r>
                                <w:rPr>
                                  <w:color w:val="FFFFFF"/>
                                  <w:sz w:val="20"/>
                                </w:rPr>
                                <w:t>2E/Figure</w:t>
                              </w:r>
                              <w:r>
                                <w:rPr>
                                  <w:color w:val="FFFFFF"/>
                                  <w:spacing w:val="-3"/>
                                  <w:sz w:val="20"/>
                                </w:rPr>
                                <w:t xml:space="preserve"> </w:t>
                              </w:r>
                              <w:r>
                                <w:rPr>
                                  <w:color w:val="FFFFFF"/>
                                  <w:sz w:val="20"/>
                                </w:rPr>
                                <w:t>5</w:t>
                              </w:r>
                              <w:r>
                                <w:rPr>
                                  <w:color w:val="FFFFFF"/>
                                  <w:spacing w:val="-1"/>
                                  <w:sz w:val="20"/>
                                </w:rPr>
                                <w:t xml:space="preserve"> </w:t>
                              </w:r>
                              <w:r>
                                <w:rPr>
                                  <w:color w:val="FFFFFF"/>
                                  <w:sz w:val="20"/>
                                </w:rPr>
                                <w:t>for</w:t>
                              </w:r>
                              <w:r>
                                <w:rPr>
                                  <w:color w:val="FFFFFF"/>
                                  <w:spacing w:val="-2"/>
                                  <w:sz w:val="20"/>
                                </w:rPr>
                                <w:t xml:space="preserve"> </w:t>
                              </w:r>
                              <w:r>
                                <w:rPr>
                                  <w:color w:val="FFFFFF"/>
                                  <w:sz w:val="20"/>
                                </w:rPr>
                                <w:t>Type</w:t>
                              </w:r>
                              <w:r>
                                <w:rPr>
                                  <w:color w:val="FFFFFF"/>
                                  <w:spacing w:val="-2"/>
                                  <w:sz w:val="20"/>
                                </w:rPr>
                                <w:t xml:space="preserve"> </w:t>
                              </w:r>
                              <w:r>
                                <w:rPr>
                                  <w:color w:val="FFFFFF"/>
                                  <w:sz w:val="20"/>
                                </w:rPr>
                                <w:t>B</w:t>
                              </w:r>
                              <w:r>
                                <w:rPr>
                                  <w:color w:val="FFFFFF"/>
                                  <w:spacing w:val="-1"/>
                                  <w:sz w:val="20"/>
                                </w:rPr>
                                <w:t xml:space="preserve"> </w:t>
                              </w:r>
                              <w:r>
                                <w:rPr>
                                  <w:color w:val="FFFFFF"/>
                                  <w:sz w:val="20"/>
                                </w:rPr>
                                <w:t>agricultural</w:t>
                              </w:r>
                              <w:r>
                                <w:rPr>
                                  <w:color w:val="FFFFFF"/>
                                  <w:spacing w:val="-1"/>
                                  <w:sz w:val="20"/>
                                </w:rPr>
                                <w:t xml:space="preserve"> </w:t>
                              </w:r>
                              <w:r>
                                <w:rPr>
                                  <w:color w:val="FFFFFF"/>
                                  <w:sz w:val="20"/>
                                </w:rPr>
                                <w:t>water</w:t>
                              </w:r>
                              <w:r>
                                <w:rPr>
                                  <w:color w:val="FFFFFF"/>
                                  <w:spacing w:val="-1"/>
                                  <w:sz w:val="20"/>
                                </w:rPr>
                                <w:t xml:space="preserve"> </w:t>
                              </w:r>
                              <w:r>
                                <w:rPr>
                                  <w:color w:val="FFFFFF"/>
                                  <w:sz w:val="20"/>
                                </w:rPr>
                                <w:t>systems.)</w:t>
                              </w:r>
                            </w:p>
                            <w:p w14:paraId="61FC73D9" w14:textId="77777777" w:rsidR="00142D81" w:rsidRPr="003A5A01" w:rsidRDefault="00142D81" w:rsidP="00142D81">
                              <w:pPr>
                                <w:pStyle w:val="ListParagraph"/>
                                <w:numPr>
                                  <w:ilvl w:val="0"/>
                                  <w:numId w:val="34"/>
                                </w:numPr>
                                <w:spacing w:before="60"/>
                                <w:ind w:left="270" w:right="30" w:hanging="271"/>
                                <w:rPr>
                                  <w:sz w:val="20"/>
                                </w:rPr>
                              </w:pPr>
                              <w:r w:rsidRPr="00FB7E18">
                                <w:rPr>
                                  <w:color w:val="FFFFFF"/>
                                  <w:sz w:val="20"/>
                                </w:rPr>
                                <w:t>Collect three (3) samples at the end of the delivery system (e.g., last sprinkler head); test each distinct</w:t>
                              </w:r>
                              <w:r w:rsidRPr="00FB7E18">
                                <w:rPr>
                                  <w:color w:val="FFFFFF"/>
                                  <w:spacing w:val="-43"/>
                                  <w:sz w:val="20"/>
                                </w:rPr>
                                <w:t xml:space="preserve"> </w:t>
                              </w:r>
                              <w:r w:rsidRPr="00FB7E18">
                                <w:rPr>
                                  <w:color w:val="FFFFFF"/>
                                  <w:sz w:val="20"/>
                                </w:rPr>
                                <w:t>irrigation system in use</w:t>
                              </w:r>
                              <w:r w:rsidRPr="00FB7E18">
                                <w:rPr>
                                  <w:color w:val="FFFFFF"/>
                                  <w:spacing w:val="-1"/>
                                  <w:sz w:val="20"/>
                                </w:rPr>
                                <w:t xml:space="preserve"> </w:t>
                              </w:r>
                              <w:r w:rsidRPr="00FB7E18">
                                <w:rPr>
                                  <w:color w:val="FFFFFF"/>
                                  <w:sz w:val="20"/>
                                </w:rPr>
                                <w:t>at least</w:t>
                              </w:r>
                              <w:r w:rsidRPr="00FB7E18">
                                <w:rPr>
                                  <w:color w:val="FFFFFF"/>
                                  <w:spacing w:val="-1"/>
                                  <w:sz w:val="20"/>
                                </w:rPr>
                                <w:t xml:space="preserve"> </w:t>
                              </w:r>
                              <w:r w:rsidRPr="00FB7E18">
                                <w:rPr>
                                  <w:color w:val="FFFFFF"/>
                                  <w:sz w:val="20"/>
                                </w:rPr>
                                <w:t>once</w:t>
                              </w:r>
                              <w:r w:rsidRPr="00FB7E18">
                                <w:rPr>
                                  <w:color w:val="FFFFFF"/>
                                  <w:spacing w:val="-1"/>
                                  <w:sz w:val="20"/>
                                </w:rPr>
                                <w:t xml:space="preserve"> </w:t>
                              </w:r>
                              <w:r w:rsidRPr="00FB7E18">
                                <w:rPr>
                                  <w:color w:val="FFFFFF"/>
                                  <w:sz w:val="20"/>
                                </w:rPr>
                                <w:t>during</w:t>
                              </w:r>
                              <w:r w:rsidRPr="00FB7E18">
                                <w:rPr>
                                  <w:color w:val="FFFFFF"/>
                                  <w:spacing w:val="-2"/>
                                  <w:sz w:val="20"/>
                                </w:rPr>
                                <w:t xml:space="preserve"> </w:t>
                              </w:r>
                              <w:r w:rsidRPr="00FB7E18">
                                <w:rPr>
                                  <w:color w:val="FFFFFF"/>
                                  <w:sz w:val="20"/>
                                </w:rPr>
                                <w:t>the season.</w:t>
                              </w:r>
                            </w:p>
                            <w:p w14:paraId="2CF52BBE" w14:textId="77777777" w:rsidR="00142D81" w:rsidRPr="003A5A01" w:rsidRDefault="00142D81" w:rsidP="00142D81">
                              <w:pPr>
                                <w:pStyle w:val="ListParagraph"/>
                                <w:numPr>
                                  <w:ilvl w:val="0"/>
                                  <w:numId w:val="34"/>
                                </w:numPr>
                                <w:spacing w:before="60"/>
                                <w:ind w:left="270" w:right="61" w:hanging="271"/>
                              </w:pPr>
                              <w:r w:rsidRPr="003A5A01">
                                <w:rPr>
                                  <w:color w:val="FFFFFF"/>
                                  <w:sz w:val="20"/>
                                </w:rPr>
                                <w:t>Test</w:t>
                              </w:r>
                              <w:r w:rsidRPr="003A5A01">
                                <w:rPr>
                                  <w:color w:val="FFFFFF"/>
                                  <w:spacing w:val="-2"/>
                                  <w:sz w:val="20"/>
                                </w:rPr>
                                <w:t xml:space="preserve"> </w:t>
                              </w:r>
                              <w:r w:rsidRPr="003A5A01">
                                <w:rPr>
                                  <w:color w:val="FFFFFF"/>
                                  <w:sz w:val="20"/>
                                </w:rPr>
                                <w:t>for</w:t>
                              </w:r>
                              <w:r w:rsidRPr="003A5A01">
                                <w:rPr>
                                  <w:color w:val="FFFFFF"/>
                                  <w:spacing w:val="-2"/>
                                  <w:sz w:val="20"/>
                                </w:rPr>
                                <w:t xml:space="preserve"> </w:t>
                              </w:r>
                              <w:r w:rsidRPr="003A5A01">
                                <w:rPr>
                                  <w:color w:val="FFFFFF"/>
                                  <w:sz w:val="20"/>
                                </w:rPr>
                                <w:t>generic</w:t>
                              </w:r>
                              <w:r w:rsidRPr="003A5A01">
                                <w:rPr>
                                  <w:color w:val="FFFFFF"/>
                                  <w:spacing w:val="-2"/>
                                  <w:sz w:val="20"/>
                                </w:rPr>
                                <w:t xml:space="preserve"> </w:t>
                              </w:r>
                              <w:r w:rsidRPr="003A5A01">
                                <w:rPr>
                                  <w:i/>
                                  <w:color w:val="FFFFFF"/>
                                  <w:sz w:val="20"/>
                                </w:rPr>
                                <w:t>E.</w:t>
                              </w:r>
                              <w:r w:rsidRPr="003A5A01">
                                <w:rPr>
                                  <w:i/>
                                  <w:color w:val="FFFFFF"/>
                                  <w:spacing w:val="-3"/>
                                  <w:sz w:val="20"/>
                                </w:rPr>
                                <w:t xml:space="preserve"> </w:t>
                              </w:r>
                              <w:r w:rsidRPr="003A5A01">
                                <w:rPr>
                                  <w:i/>
                                  <w:color w:val="FFFFFF"/>
                                  <w:sz w:val="20"/>
                                </w:rPr>
                                <w:t>coli</w:t>
                              </w:r>
                              <w:r w:rsidRPr="003A5A01">
                                <w:rPr>
                                  <w:i/>
                                  <w:color w:val="FFFFFF"/>
                                  <w:spacing w:val="-2"/>
                                  <w:sz w:val="20"/>
                                </w:rPr>
                                <w:t xml:space="preserve"> </w:t>
                              </w:r>
                              <w:r w:rsidRPr="003A5A01">
                                <w:rPr>
                                  <w:color w:val="FFFFFF"/>
                                  <w:sz w:val="20"/>
                                </w:rPr>
                                <w:t>using</w:t>
                              </w:r>
                              <w:r w:rsidRPr="003A5A01">
                                <w:rPr>
                                  <w:color w:val="FFFFFF"/>
                                  <w:spacing w:val="-2"/>
                                  <w:sz w:val="20"/>
                                </w:rPr>
                                <w:t xml:space="preserve"> </w:t>
                              </w:r>
                              <w:proofErr w:type="gramStart"/>
                              <w:r w:rsidRPr="003A5A01">
                                <w:rPr>
                                  <w:color w:val="FFFFFF"/>
                                  <w:sz w:val="20"/>
                                </w:rPr>
                                <w:t>a</w:t>
                              </w:r>
                              <w:proofErr w:type="gramEnd"/>
                              <w:r w:rsidRPr="003A5A01">
                                <w:rPr>
                                  <w:color w:val="FFFFFF"/>
                                  <w:spacing w:val="-3"/>
                                  <w:sz w:val="20"/>
                                </w:rPr>
                                <w:t xml:space="preserve"> </w:t>
                              </w:r>
                              <w:r w:rsidRPr="003A5A01">
                                <w:rPr>
                                  <w:color w:val="FFFFFF"/>
                                  <w:sz w:val="20"/>
                                </w:rPr>
                                <w:t>FDA-allowed</w:t>
                              </w:r>
                              <w:r w:rsidRPr="003A5A01">
                                <w:rPr>
                                  <w:color w:val="FFFFFF"/>
                                  <w:spacing w:val="-2"/>
                                  <w:sz w:val="20"/>
                                </w:rPr>
                                <w:t xml:space="preserve"> </w:t>
                              </w:r>
                              <w:r w:rsidRPr="003A5A01">
                                <w:rPr>
                                  <w:color w:val="FFFFFF"/>
                                  <w:sz w:val="20"/>
                                </w:rPr>
                                <w:t xml:space="preserve">method. </w:t>
                              </w:r>
                            </w:p>
                            <w:p w14:paraId="549BDEAE" w14:textId="77777777" w:rsidR="00142D81" w:rsidRDefault="00142D81" w:rsidP="00142D81">
                              <w:pPr>
                                <w:pStyle w:val="ListParagraph"/>
                                <w:numPr>
                                  <w:ilvl w:val="0"/>
                                  <w:numId w:val="34"/>
                                </w:numPr>
                                <w:spacing w:before="60"/>
                                <w:ind w:left="270" w:right="61" w:hanging="271"/>
                              </w:pPr>
                              <w:r w:rsidRPr="003A5A01">
                                <w:rPr>
                                  <w:color w:val="FFFFFF"/>
                                  <w:sz w:val="20"/>
                                </w:rPr>
                                <w:t>Assess</w:t>
                              </w:r>
                              <w:r w:rsidRPr="003A5A01">
                                <w:rPr>
                                  <w:color w:val="FFFFFF"/>
                                  <w:spacing w:val="-4"/>
                                  <w:sz w:val="20"/>
                                </w:rPr>
                                <w:t xml:space="preserve"> </w:t>
                              </w:r>
                              <w:r w:rsidRPr="003A5A01">
                                <w:rPr>
                                  <w:color w:val="FFFFFF"/>
                                  <w:sz w:val="20"/>
                                </w:rPr>
                                <w:t>microbial</w:t>
                              </w:r>
                              <w:r w:rsidRPr="003A5A01">
                                <w:rPr>
                                  <w:color w:val="FFFFFF"/>
                                  <w:spacing w:val="-2"/>
                                  <w:sz w:val="20"/>
                                </w:rPr>
                                <w:t xml:space="preserve"> </w:t>
                              </w:r>
                              <w:r w:rsidRPr="003A5A01">
                                <w:rPr>
                                  <w:color w:val="FFFFFF"/>
                                  <w:sz w:val="20"/>
                                </w:rPr>
                                <w:t>quality</w:t>
                              </w:r>
                              <w:r w:rsidRPr="003A5A01">
                                <w:rPr>
                                  <w:color w:val="FFFFFF"/>
                                  <w:spacing w:val="-2"/>
                                  <w:sz w:val="20"/>
                                </w:rPr>
                                <w:t xml:space="preserve"> </w:t>
                              </w:r>
                              <w:r w:rsidRPr="003A5A01">
                                <w:rPr>
                                  <w:color w:val="FFFFFF"/>
                                  <w:sz w:val="20"/>
                                </w:rPr>
                                <w:t>using</w:t>
                              </w:r>
                              <w:r w:rsidRPr="003A5A01">
                                <w:rPr>
                                  <w:color w:val="FFFFFF"/>
                                  <w:spacing w:val="-4"/>
                                  <w:sz w:val="20"/>
                                </w:rPr>
                                <w:t xml:space="preserve"> </w:t>
                              </w:r>
                              <w:r w:rsidRPr="003A5A01">
                                <w:rPr>
                                  <w:color w:val="FFFFFF"/>
                                  <w:sz w:val="20"/>
                                </w:rPr>
                                <w:t>the</w:t>
                              </w:r>
                              <w:r w:rsidRPr="003A5A01">
                                <w:rPr>
                                  <w:color w:val="FFFFFF"/>
                                  <w:spacing w:val="-3"/>
                                  <w:sz w:val="20"/>
                                </w:rPr>
                                <w:t xml:space="preserve"> </w:t>
                              </w:r>
                              <w:r w:rsidRPr="003A5A01">
                                <w:rPr>
                                  <w:color w:val="FFFFFF"/>
                                  <w:sz w:val="20"/>
                                </w:rPr>
                                <w:t>three</w:t>
                              </w:r>
                              <w:r w:rsidRPr="003A5A01">
                                <w:rPr>
                                  <w:color w:val="FFFFFF"/>
                                  <w:spacing w:val="-3"/>
                                  <w:sz w:val="20"/>
                                </w:rPr>
                                <w:t xml:space="preserve"> </w:t>
                              </w:r>
                              <w:r w:rsidRPr="003A5A01">
                                <w:rPr>
                                  <w:color w:val="FFFFFF"/>
                                  <w:sz w:val="20"/>
                                </w:rPr>
                                <w:t>(3)</w:t>
                              </w:r>
                              <w:r w:rsidRPr="003A5A01">
                                <w:rPr>
                                  <w:color w:val="FFFFFF"/>
                                  <w:spacing w:val="-3"/>
                                  <w:sz w:val="20"/>
                                </w:rPr>
                                <w:t xml:space="preserve"> </w:t>
                              </w:r>
                              <w:r w:rsidRPr="003A5A01">
                                <w:rPr>
                                  <w:color w:val="FFFFFF"/>
                                  <w:sz w:val="20"/>
                                </w:rPr>
                                <w:t>collected</w:t>
                              </w:r>
                              <w:r w:rsidRPr="003A5A01">
                                <w:rPr>
                                  <w:color w:val="FFFFFF"/>
                                  <w:spacing w:val="-2"/>
                                  <w:sz w:val="20"/>
                                </w:rPr>
                                <w:t xml:space="preserve"> </w:t>
                              </w:r>
                              <w:r w:rsidRPr="003A5A01">
                                <w:rPr>
                                  <w:color w:val="FFFFFF"/>
                                  <w:sz w:val="20"/>
                                </w:rPr>
                                <w:t>samples.</w:t>
                              </w:r>
                            </w:p>
                          </w:txbxContent>
                        </v:textbox>
                      </v:shape>
                    </v:group>
                    <v:shape id="_x0000_s1216" type="#_x0000_t202" style="position:absolute;left:4381;top:17780;width:21527;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44EB862" w14:textId="77777777" w:rsidR="00142D81" w:rsidRDefault="00142D81" w:rsidP="00142D81">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B046915" w14:textId="77777777" w:rsidR="00142D81" w:rsidRDefault="00142D81" w:rsidP="00142D81">
                            <w:pPr>
                              <w:spacing w:before="60" w:after="0"/>
                              <w:ind w:left="86" w:right="52"/>
                              <w:jc w:val="cente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consecutive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remaining sample</w:t>
                            </w:r>
                          </w:p>
                        </w:txbxContent>
                      </v:textbox>
                    </v:shape>
                  </v:group>
                  <v:shape id="_x0000_s1217" type="#_x0000_t202" style="position:absolute;left:4445;top:27705;width:21526;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092AC72" w14:textId="77777777" w:rsidR="00142D81" w:rsidRDefault="00142D81" w:rsidP="00142D81">
                          <w:pPr>
                            <w:jc w:val="center"/>
                          </w:pPr>
                          <w:r>
                            <w:rPr>
                              <w:b/>
                              <w:sz w:val="20"/>
                            </w:rPr>
                            <w:t>No further action necessary. Water</w:t>
                          </w:r>
                          <w:r>
                            <w:rPr>
                              <w:b/>
                              <w:spacing w:val="1"/>
                              <w:sz w:val="20"/>
                            </w:rPr>
                            <w:t xml:space="preserve"> </w:t>
                          </w:r>
                          <w:r>
                            <w:rPr>
                              <w:b/>
                              <w:sz w:val="20"/>
                            </w:rPr>
                            <w:t>may be used in leafy green operations</w:t>
                          </w:r>
                          <w:r>
                            <w:rPr>
                              <w:b/>
                              <w:spacing w:val="-43"/>
                              <w:sz w:val="20"/>
                            </w:rPr>
                            <w:t xml:space="preserve"> </w:t>
                          </w:r>
                          <w:r>
                            <w:rPr>
                              <w:b/>
                              <w:sz w:val="20"/>
                            </w:rPr>
                            <w:t>as</w:t>
                          </w:r>
                          <w:r>
                            <w:rPr>
                              <w:b/>
                              <w:spacing w:val="-1"/>
                              <w:sz w:val="20"/>
                            </w:rPr>
                            <w:t xml:space="preserve"> </w:t>
                          </w:r>
                          <w:r>
                            <w:rPr>
                              <w:b/>
                              <w:sz w:val="20"/>
                            </w:rPr>
                            <w:t>outlined</w:t>
                          </w:r>
                          <w:r>
                            <w:rPr>
                              <w:b/>
                              <w:spacing w:val="-1"/>
                              <w:sz w:val="20"/>
                            </w:rPr>
                            <w:t xml:space="preserve"> </w:t>
                          </w:r>
                          <w:r>
                            <w:rPr>
                              <w:b/>
                              <w:sz w:val="20"/>
                            </w:rPr>
                            <w:t>in</w:t>
                          </w:r>
                          <w:r>
                            <w:rPr>
                              <w:b/>
                              <w:spacing w:val="-1"/>
                              <w:sz w:val="20"/>
                            </w:rPr>
                            <w:t xml:space="preserve"> </w:t>
                          </w:r>
                          <w:r>
                            <w:rPr>
                              <w:b/>
                              <w:sz w:val="20"/>
                            </w:rPr>
                            <w:t>Table</w:t>
                          </w:r>
                          <w:r>
                            <w:rPr>
                              <w:b/>
                              <w:spacing w:val="-1"/>
                              <w:sz w:val="20"/>
                            </w:rPr>
                            <w:t xml:space="preserve"> </w:t>
                          </w:r>
                          <w:r>
                            <w:rPr>
                              <w:b/>
                              <w:sz w:val="20"/>
                            </w:rPr>
                            <w:t>2C</w:t>
                          </w:r>
                          <w:r>
                            <w:rPr>
                              <w:sz w:val="18"/>
                            </w:rPr>
                            <w:t>.</w:t>
                          </w:r>
                        </w:p>
                      </w:txbxContent>
                    </v:textbox>
                  </v:shape>
                </v:group>
                <v:shape id="_x0000_s1218" type="#_x0000_t202" style="position:absolute;left:36830;top:20570;width:21526;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D22297" w14:textId="77777777" w:rsidR="00142D81" w:rsidRDefault="00142D81" w:rsidP="00142D81">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7C85CF12" w14:textId="77777777" w:rsidR="00142D81" w:rsidRPr="00000B68" w:rsidRDefault="00142D81" w:rsidP="00142D81">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w:t>
                        </w:r>
                        <w:proofErr w:type="gramStart"/>
                        <w:r>
                          <w:rPr>
                            <w:color w:val="FFFFFF"/>
                            <w:sz w:val="20"/>
                          </w:rPr>
                          <w:t>samples</w:t>
                        </w:r>
                        <w:proofErr w:type="gramEnd"/>
                        <w:r>
                          <w:rPr>
                            <w:color w:val="FFFFFF"/>
                            <w:sz w:val="20"/>
                          </w:rPr>
                          <w:t xml:space="preserve"> or one sample</w:t>
                        </w:r>
                        <w:r>
                          <w:rPr>
                            <w:color w:val="FFFFFF"/>
                            <w:spacing w:val="-44"/>
                            <w:sz w:val="20"/>
                          </w:rPr>
                          <w:t xml:space="preserve"> </w:t>
                        </w:r>
                        <w:r>
                          <w:rPr>
                            <w:color w:val="FFFFFF"/>
                            <w:sz w:val="20"/>
                          </w:rPr>
                          <w:t>has</w:t>
                        </w:r>
                        <w:r>
                          <w:rPr>
                            <w:color w:val="FFFFFF"/>
                            <w:spacing w:val="-1"/>
                            <w:sz w:val="20"/>
                          </w:rPr>
                          <w:t xml:space="preserve"> </w:t>
                        </w:r>
                        <w:r>
                          <w:rPr>
                            <w:color w:val="FFFFFF"/>
                            <w:sz w:val="20"/>
                          </w:rPr>
                          <w:t>levels</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p>
                    </w:txbxContent>
                  </v:textbox>
                </v:shape>
              </v:group>
            </w:pict>
          </mc:Fallback>
        </mc:AlternateContent>
      </w:r>
      <w:r>
        <w:rPr>
          <w:noProof/>
        </w:rPr>
        <mc:AlternateContent>
          <mc:Choice Requires="wps">
            <w:drawing>
              <wp:anchor distT="0" distB="0" distL="114300" distR="114300" simplePos="0" relativeHeight="251658262" behindDoc="0" locked="0" layoutInCell="1" allowOverlap="1" wp14:anchorId="2F3C2F23" wp14:editId="466409B4">
                <wp:simplePos x="0" y="0"/>
                <wp:positionH relativeFrom="column">
                  <wp:posOffset>35151</wp:posOffset>
                </wp:positionH>
                <wp:positionV relativeFrom="paragraph">
                  <wp:posOffset>4117486</wp:posOffset>
                </wp:positionV>
                <wp:extent cx="5901158" cy="3246246"/>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158" cy="3246246"/>
                        </a:xfrm>
                        <a:prstGeom prst="rect">
                          <a:avLst/>
                        </a:prstGeom>
                        <a:noFill/>
                        <a:ln w="9525">
                          <a:noFill/>
                          <a:miter lim="800000"/>
                          <a:headEnd/>
                          <a:tailEnd/>
                        </a:ln>
                      </wps:spPr>
                      <wps:txb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142D81">
                            <w:pPr>
                              <w:pStyle w:val="ListParagraph"/>
                              <w:numPr>
                                <w:ilvl w:val="0"/>
                                <w:numId w:val="28"/>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142D81">
                            <w:pPr>
                              <w:pStyle w:val="ListParagraph"/>
                              <w:numPr>
                                <w:ilvl w:val="0"/>
                                <w:numId w:val="28"/>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142D81">
                            <w:pPr>
                              <w:pStyle w:val="ListParagraph"/>
                              <w:numPr>
                                <w:ilvl w:val="0"/>
                                <w:numId w:val="28"/>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wps:txbx>
                      <wps:bodyPr rot="0" vert="horz" wrap="square" lIns="91440" tIns="45720" rIns="91440" bIns="45720" anchor="t" anchorCtr="0">
                        <a:noAutofit/>
                      </wps:bodyPr>
                    </wps:wsp>
                  </a:graphicData>
                </a:graphic>
              </wp:anchor>
            </w:drawing>
          </mc:Choice>
          <mc:Fallback xmlns:w16du="http://schemas.microsoft.com/office/word/2023/wordml/word16du">
            <w:pict>
              <v:shape w14:anchorId="2F3C2F23" id="Text Box 241" o:spid="_x0000_s1219" type="#_x0000_t202" style="position:absolute;margin-left:2.75pt;margin-top:324.2pt;width:464.65pt;height:255.6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" filled="f" stroked="f">
                <v:textbox>
                  <w:txbxContent>
                    <w:p w14:paraId="451CF0E8" w14:textId="77777777" w:rsidR="00142D81" w:rsidRDefault="00142D81" w:rsidP="00142D81">
                      <w:pPr>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0252D3BE" w14:textId="77777777" w:rsidR="00142D81" w:rsidRDefault="00142D81" w:rsidP="00142D81">
                      <w:pPr>
                        <w:pStyle w:val="ListParagraph"/>
                        <w:numPr>
                          <w:ilvl w:val="0"/>
                          <w:numId w:val="28"/>
                        </w:numPr>
                        <w:tabs>
                          <w:tab w:val="left" w:pos="677"/>
                        </w:tabs>
                        <w:spacing w:before="119"/>
                        <w:ind w:left="270" w:right="20"/>
                        <w:rPr>
                          <w:sz w:val="20"/>
                        </w:rPr>
                      </w:pPr>
                      <w:r>
                        <w:rPr>
                          <w:sz w:val="20"/>
                        </w:rPr>
                        <w:t xml:space="preserve">If generic </w:t>
                      </w:r>
                      <w:r>
                        <w:rPr>
                          <w:i/>
                          <w:sz w:val="20"/>
                        </w:rPr>
                        <w:t xml:space="preserve">E. coli </w:t>
                      </w:r>
                      <w:r>
                        <w:rPr>
                          <w:sz w:val="20"/>
                        </w:rPr>
                        <w:t>levels in your water exceed the acceptance criterion,</w:t>
                      </w:r>
                      <w:r>
                        <w:rPr>
                          <w:spacing w:val="1"/>
                          <w:sz w:val="20"/>
                        </w:rPr>
                        <w:t xml:space="preserve"> </w:t>
                      </w:r>
                      <w:r>
                        <w:rPr>
                          <w:sz w:val="20"/>
                        </w:rPr>
                        <w:t>prior to the next irrigation event, conduct an agricultural water system</w:t>
                      </w:r>
                      <w:r>
                        <w:rPr>
                          <w:spacing w:val="-44"/>
                          <w:sz w:val="20"/>
                        </w:rPr>
                        <w:t xml:space="preserve"> </w:t>
                      </w:r>
                      <w:r>
                        <w:rPr>
                          <w:sz w:val="20"/>
                        </w:rPr>
                        <w:t>assessment</w:t>
                      </w:r>
                      <w:r>
                        <w:rPr>
                          <w:spacing w:val="-1"/>
                          <w:sz w:val="20"/>
                        </w:rPr>
                        <w:t xml:space="preserve"> </w:t>
                      </w:r>
                      <w:r>
                        <w:rPr>
                          <w:sz w:val="20"/>
                        </w:rPr>
                        <w:t>as</w:t>
                      </w:r>
                      <w:r>
                        <w:rPr>
                          <w:spacing w:val="-2"/>
                          <w:sz w:val="20"/>
                        </w:rPr>
                        <w:t xml:space="preserve"> </w:t>
                      </w:r>
                      <w:r>
                        <w:rPr>
                          <w:sz w:val="20"/>
                        </w:rPr>
                        <w:t>described</w:t>
                      </w:r>
                      <w:r>
                        <w:rPr>
                          <w:spacing w:val="-1"/>
                          <w:sz w:val="20"/>
                        </w:rPr>
                        <w:t xml:space="preserve"> </w:t>
                      </w:r>
                      <w:r>
                        <w:rPr>
                          <w:sz w:val="20"/>
                        </w:rPr>
                        <w:t>in</w:t>
                      </w:r>
                      <w:r>
                        <w:rPr>
                          <w:spacing w:val="-1"/>
                          <w:sz w:val="20"/>
                        </w:rPr>
                        <w:t xml:space="preserve"> </w:t>
                      </w:r>
                      <w:r>
                        <w:rPr>
                          <w:sz w:val="20"/>
                        </w:rPr>
                        <w:t>Appendix</w:t>
                      </w:r>
                      <w:r>
                        <w:rPr>
                          <w:spacing w:val="-1"/>
                          <w:sz w:val="20"/>
                        </w:rPr>
                        <w:t xml:space="preserve"> </w:t>
                      </w:r>
                      <w:r>
                        <w:rPr>
                          <w:sz w:val="20"/>
                        </w:rPr>
                        <w:t>A.</w:t>
                      </w:r>
                    </w:p>
                    <w:p w14:paraId="3E91E33C" w14:textId="77777777" w:rsidR="00142D81" w:rsidRDefault="00142D81" w:rsidP="00142D81">
                      <w:pPr>
                        <w:pStyle w:val="ListParagraph"/>
                        <w:numPr>
                          <w:ilvl w:val="0"/>
                          <w:numId w:val="28"/>
                        </w:numPr>
                        <w:tabs>
                          <w:tab w:val="left" w:pos="676"/>
                        </w:tabs>
                        <w:spacing w:before="121"/>
                        <w:ind w:left="270" w:right="20"/>
                        <w:rPr>
                          <w:sz w:val="20"/>
                        </w:rPr>
                      </w:pPr>
                      <w:r>
                        <w:rPr>
                          <w:sz w:val="20"/>
                        </w:rPr>
                        <w:t xml:space="preserve">Retest the water for generic </w:t>
                      </w:r>
                      <w:r>
                        <w:rPr>
                          <w:i/>
                          <w:sz w:val="20"/>
                        </w:rPr>
                        <w:t>E.</w:t>
                      </w:r>
                      <w:r>
                        <w:rPr>
                          <w:i/>
                          <w:spacing w:val="1"/>
                          <w:sz w:val="20"/>
                        </w:rPr>
                        <w:t xml:space="preserve"> </w:t>
                      </w:r>
                      <w:r>
                        <w:rPr>
                          <w:i/>
                          <w:sz w:val="20"/>
                        </w:rPr>
                        <w:t xml:space="preserve">coli </w:t>
                      </w:r>
                      <w:r>
                        <w:rPr>
                          <w:sz w:val="20"/>
                        </w:rPr>
                        <w:t>during the next irrigation event in</w:t>
                      </w:r>
                      <w:r>
                        <w:rPr>
                          <w:spacing w:val="1"/>
                          <w:sz w:val="20"/>
                        </w:rPr>
                        <w:t xml:space="preserve"> </w:t>
                      </w:r>
                      <w:r>
                        <w:rPr>
                          <w:sz w:val="20"/>
                        </w:rPr>
                        <w:t>five (5) - 100 mL samples. Water can be pulled from the end of any</w:t>
                      </w:r>
                      <w:r>
                        <w:rPr>
                          <w:spacing w:val="1"/>
                          <w:sz w:val="20"/>
                        </w:rPr>
                        <w:t xml:space="preserve"> </w:t>
                      </w:r>
                      <w:r>
                        <w:rPr>
                          <w:sz w:val="20"/>
                        </w:rPr>
                        <w:t>system nodes/branches in the irrigation system of concern. If these</w:t>
                      </w:r>
                      <w:r>
                        <w:rPr>
                          <w:spacing w:val="1"/>
                          <w:sz w:val="20"/>
                        </w:rPr>
                        <w:t xml:space="preserve"> </w:t>
                      </w:r>
                      <w:r>
                        <w:rPr>
                          <w:sz w:val="20"/>
                        </w:rPr>
                        <w:t>water samples also fail to meet the acceptance criterion, discontinue</w:t>
                      </w:r>
                      <w:r>
                        <w:rPr>
                          <w:spacing w:val="1"/>
                          <w:sz w:val="20"/>
                        </w:rPr>
                        <w:t xml:space="preserve"> </w:t>
                      </w:r>
                      <w:r>
                        <w:rPr>
                          <w:sz w:val="20"/>
                        </w:rPr>
                        <w:t>use of this water for overhead applications while continuing to</w:t>
                      </w:r>
                      <w:r>
                        <w:rPr>
                          <w:spacing w:val="1"/>
                          <w:sz w:val="20"/>
                        </w:rPr>
                        <w:t xml:space="preserve"> </w:t>
                      </w:r>
                      <w:r>
                        <w:rPr>
                          <w:sz w:val="20"/>
                        </w:rPr>
                        <w:t>evaluate your water system to identify and correct any failures and</w:t>
                      </w:r>
                      <w:r>
                        <w:rPr>
                          <w:spacing w:val="1"/>
                          <w:sz w:val="20"/>
                        </w:rPr>
                        <w:t xml:space="preserve"> </w:t>
                      </w:r>
                      <w:r>
                        <w:rPr>
                          <w:sz w:val="20"/>
                        </w:rPr>
                        <w:t>continuing to test as described in this step until the water is back in</w:t>
                      </w:r>
                      <w:r>
                        <w:rPr>
                          <w:spacing w:val="1"/>
                          <w:sz w:val="20"/>
                        </w:rPr>
                        <w:t xml:space="preserve"> </w:t>
                      </w:r>
                      <w:r>
                        <w:rPr>
                          <w:sz w:val="20"/>
                        </w:rPr>
                        <w:t>compliance</w:t>
                      </w:r>
                      <w:r>
                        <w:rPr>
                          <w:spacing w:val="-4"/>
                          <w:sz w:val="20"/>
                        </w:rPr>
                        <w:t xml:space="preserve"> </w:t>
                      </w:r>
                      <w:r>
                        <w:rPr>
                          <w:sz w:val="20"/>
                        </w:rPr>
                        <w:t>(see</w:t>
                      </w:r>
                      <w:r>
                        <w:rPr>
                          <w:spacing w:val="-3"/>
                          <w:sz w:val="20"/>
                        </w:rPr>
                        <w:t xml:space="preserve"> </w:t>
                      </w:r>
                      <w:r>
                        <w:rPr>
                          <w:sz w:val="20"/>
                        </w:rPr>
                        <w:t>Appendix</w:t>
                      </w:r>
                      <w:r>
                        <w:rPr>
                          <w:spacing w:val="-4"/>
                          <w:sz w:val="20"/>
                        </w:rPr>
                        <w:t xml:space="preserve"> </w:t>
                      </w:r>
                      <w:r>
                        <w:rPr>
                          <w:sz w:val="20"/>
                        </w:rPr>
                        <w:t>A</w:t>
                      </w:r>
                      <w:r>
                        <w:rPr>
                          <w:spacing w:val="-4"/>
                          <w:sz w:val="20"/>
                        </w:rPr>
                        <w:t xml:space="preserve"> </w:t>
                      </w:r>
                      <w:r>
                        <w:rPr>
                          <w:sz w:val="20"/>
                        </w:rPr>
                        <w:t>for</w:t>
                      </w:r>
                      <w:r>
                        <w:rPr>
                          <w:spacing w:val="-3"/>
                          <w:sz w:val="20"/>
                        </w:rPr>
                        <w:t xml:space="preserve"> </w:t>
                      </w:r>
                      <w:r>
                        <w:rPr>
                          <w:sz w:val="20"/>
                        </w:rPr>
                        <w:t>guidance</w:t>
                      </w:r>
                      <w:r>
                        <w:rPr>
                          <w:spacing w:val="-3"/>
                          <w:sz w:val="20"/>
                        </w:rPr>
                        <w:t xml:space="preserve"> </w:t>
                      </w:r>
                      <w:r>
                        <w:rPr>
                          <w:sz w:val="20"/>
                        </w:rPr>
                        <w:t>on</w:t>
                      </w:r>
                      <w:r>
                        <w:rPr>
                          <w:spacing w:val="-4"/>
                          <w:sz w:val="20"/>
                        </w:rPr>
                        <w:t xml:space="preserve"> </w:t>
                      </w:r>
                      <w:r>
                        <w:rPr>
                          <w:sz w:val="20"/>
                        </w:rPr>
                        <w:t>troubleshooting</w:t>
                      </w:r>
                      <w:r>
                        <w:rPr>
                          <w:spacing w:val="-4"/>
                          <w:sz w:val="20"/>
                        </w:rPr>
                        <w:t xml:space="preserve"> </w:t>
                      </w:r>
                      <w:r>
                        <w:rPr>
                          <w:sz w:val="20"/>
                        </w:rPr>
                        <w:t>irrigation</w:t>
                      </w:r>
                      <w:r>
                        <w:rPr>
                          <w:spacing w:val="-42"/>
                          <w:sz w:val="20"/>
                        </w:rPr>
                        <w:t xml:space="preserve"> </w:t>
                      </w:r>
                      <w:r>
                        <w:rPr>
                          <w:sz w:val="20"/>
                        </w:rPr>
                        <w:t>system</w:t>
                      </w:r>
                      <w:r>
                        <w:rPr>
                          <w:spacing w:val="-2"/>
                          <w:sz w:val="20"/>
                        </w:rPr>
                        <w:t xml:space="preserve"> </w:t>
                      </w:r>
                      <w:r>
                        <w:rPr>
                          <w:sz w:val="20"/>
                        </w:rPr>
                        <w:t>failures).</w:t>
                      </w:r>
                    </w:p>
                    <w:p w14:paraId="7DC74C03" w14:textId="77777777" w:rsidR="00142D81" w:rsidRPr="008022BE" w:rsidRDefault="00142D81" w:rsidP="00142D81">
                      <w:pPr>
                        <w:pStyle w:val="ListParagraph"/>
                        <w:numPr>
                          <w:ilvl w:val="0"/>
                          <w:numId w:val="28"/>
                        </w:numPr>
                        <w:spacing w:before="60" w:after="60"/>
                        <w:ind w:left="270" w:right="20"/>
                        <w:rPr>
                          <w:bCs/>
                        </w:rPr>
                      </w:pPr>
                      <w:r>
                        <w:rPr>
                          <w:sz w:val="20"/>
                        </w:rPr>
                        <w:t>If this water (the water from the initial sampling to the last of the</w:t>
                      </w:r>
                      <w:r>
                        <w:rPr>
                          <w:spacing w:val="1"/>
                          <w:sz w:val="20"/>
                        </w:rPr>
                        <w:t xml:space="preserve"> </w:t>
                      </w:r>
                      <w:r>
                        <w:rPr>
                          <w:sz w:val="20"/>
                        </w:rPr>
                        <w:t>follow-up sampling) has been applied to leafy greens, either consider</w:t>
                      </w:r>
                      <w:r>
                        <w:rPr>
                          <w:spacing w:val="1"/>
                          <w:sz w:val="20"/>
                        </w:rPr>
                        <w:t xml:space="preserve"> </w:t>
                      </w:r>
                      <w:r>
                        <w:rPr>
                          <w:sz w:val="20"/>
                        </w:rPr>
                        <w:t>the crop unsuitable for the fresh market or test the crop from all</w:t>
                      </w:r>
                      <w:r>
                        <w:rPr>
                          <w:spacing w:val="1"/>
                          <w:sz w:val="20"/>
                        </w:rPr>
                        <w:t xml:space="preserve"> </w:t>
                      </w:r>
                      <w:r>
                        <w:rPr>
                          <w:sz w:val="20"/>
                        </w:rPr>
                        <w:t>affected lots (i.e., lots that have been irrigated with this water within</w:t>
                      </w:r>
                      <w:r>
                        <w:rPr>
                          <w:spacing w:val="1"/>
                          <w:sz w:val="20"/>
                        </w:rPr>
                        <w:t xml:space="preserve"> </w:t>
                      </w:r>
                      <w:r>
                        <w:rPr>
                          <w:sz w:val="20"/>
                        </w:rPr>
                        <w:t xml:space="preserve">the &lt;21 days-to-scheduled-harvest window) for STEC (including </w:t>
                      </w:r>
                      <w:r>
                        <w:rPr>
                          <w:i/>
                          <w:sz w:val="20"/>
                        </w:rPr>
                        <w:t>E. coli</w:t>
                      </w:r>
                      <w:r>
                        <w:rPr>
                          <w:i/>
                          <w:spacing w:val="-43"/>
                          <w:sz w:val="20"/>
                        </w:rPr>
                        <w:t xml:space="preserve"> </w:t>
                      </w:r>
                      <w:r>
                        <w:rPr>
                          <w:sz w:val="20"/>
                        </w:rPr>
                        <w:t xml:space="preserve">O157:H7) and </w:t>
                      </w:r>
                      <w:r>
                        <w:rPr>
                          <w:i/>
                          <w:sz w:val="20"/>
                        </w:rPr>
                        <w:t xml:space="preserve">Salmonella. </w:t>
                      </w:r>
                      <w:r>
                        <w:rPr>
                          <w:sz w:val="20"/>
                        </w:rPr>
                        <w:t>Product needs to be tested prior to</w:t>
                      </w:r>
                      <w:r>
                        <w:rPr>
                          <w:spacing w:val="1"/>
                          <w:sz w:val="20"/>
                        </w:rPr>
                        <w:t xml:space="preserve"> </w:t>
                      </w:r>
                      <w:r>
                        <w:rPr>
                          <w:sz w:val="20"/>
                        </w:rPr>
                        <w:t>harvesting and after your last irrigation event. Sample crop per the</w:t>
                      </w:r>
                      <w:r>
                        <w:rPr>
                          <w:spacing w:val="1"/>
                          <w:sz w:val="20"/>
                        </w:rPr>
                        <w:t xml:space="preserve"> </w:t>
                      </w:r>
                      <w:r>
                        <w:rPr>
                          <w:sz w:val="20"/>
                        </w:rPr>
                        <w:t>protocol described in Appendix C. If any individual sample tests</w:t>
                      </w:r>
                      <w:r>
                        <w:rPr>
                          <w:spacing w:val="1"/>
                          <w:sz w:val="20"/>
                        </w:rPr>
                        <w:t xml:space="preserve"> </w:t>
                      </w:r>
                      <w:r>
                        <w:rPr>
                          <w:sz w:val="20"/>
                        </w:rPr>
                        <w:t>positive for any of these human pathogens, the crop within that lot</w:t>
                      </w:r>
                      <w:r>
                        <w:rPr>
                          <w:spacing w:val="1"/>
                          <w:sz w:val="20"/>
                        </w:rPr>
                        <w:t xml:space="preserve"> </w:t>
                      </w:r>
                      <w:r>
                        <w:rPr>
                          <w:sz w:val="20"/>
                        </w:rPr>
                        <w:t>shall</w:t>
                      </w:r>
                      <w:r>
                        <w:rPr>
                          <w:spacing w:val="-2"/>
                          <w:sz w:val="20"/>
                        </w:rPr>
                        <w:t xml:space="preserve"> </w:t>
                      </w:r>
                      <w:r>
                        <w:rPr>
                          <w:sz w:val="20"/>
                        </w:rPr>
                        <w:t>NOT</w:t>
                      </w:r>
                      <w:r>
                        <w:rPr>
                          <w:spacing w:val="-4"/>
                          <w:sz w:val="20"/>
                        </w:rPr>
                        <w:t xml:space="preserve"> </w:t>
                      </w:r>
                      <w:r>
                        <w:rPr>
                          <w:sz w:val="20"/>
                        </w:rPr>
                        <w:t>be</w:t>
                      </w:r>
                      <w:r>
                        <w:rPr>
                          <w:spacing w:val="-4"/>
                          <w:sz w:val="20"/>
                        </w:rPr>
                        <w:t xml:space="preserve"> </w:t>
                      </w:r>
                      <w:r>
                        <w:rPr>
                          <w:sz w:val="20"/>
                        </w:rPr>
                        <w:t>harvested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fresh</w:t>
                      </w:r>
                      <w:r>
                        <w:rPr>
                          <w:spacing w:val="-2"/>
                          <w:sz w:val="20"/>
                        </w:rPr>
                        <w:t xml:space="preserve"> </w:t>
                      </w:r>
                      <w:r>
                        <w:rPr>
                          <w:sz w:val="20"/>
                        </w:rPr>
                        <w:t>market</w:t>
                      </w:r>
                      <w:r>
                        <w:rPr>
                          <w:spacing w:val="-2"/>
                          <w:sz w:val="20"/>
                        </w:rPr>
                        <w:t xml:space="preserve"> </w:t>
                      </w:r>
                      <w:r>
                        <w:rPr>
                          <w:sz w:val="20"/>
                        </w:rPr>
                        <w:t>and</w:t>
                      </w:r>
                      <w:r>
                        <w:rPr>
                          <w:spacing w:val="-3"/>
                          <w:sz w:val="20"/>
                        </w:rPr>
                        <w:t xml:space="preserve"> </w:t>
                      </w:r>
                      <w:r>
                        <w:rPr>
                          <w:sz w:val="20"/>
                        </w:rPr>
                        <w:t>human</w:t>
                      </w:r>
                      <w:r>
                        <w:rPr>
                          <w:spacing w:val="-3"/>
                          <w:sz w:val="20"/>
                        </w:rPr>
                        <w:t xml:space="preserve"> </w:t>
                      </w:r>
                      <w:r>
                        <w:rPr>
                          <w:sz w:val="20"/>
                        </w:rPr>
                        <w:t>consumption.</w:t>
                      </w:r>
                    </w:p>
                  </w:txbxContent>
                </v:textbox>
              </v:shape>
            </w:pict>
          </mc:Fallback>
        </mc:AlternateContent>
      </w:r>
      <w:r w:rsidR="00542F68">
        <w:br w:type="page"/>
      </w:r>
    </w:p>
    <w:p w14:paraId="046674F0" w14:textId="77777777" w:rsidR="00F064FA" w:rsidRDefault="00F064FA" w:rsidP="00F064FA">
      <w:pPr>
        <w:pStyle w:val="Heading2"/>
      </w:pPr>
      <w:bookmarkStart w:id="28" w:name="Table2D"/>
      <w:bookmarkStart w:id="29" w:name="_Toc146700137"/>
      <w:r>
        <w:lastRenderedPageBreak/>
        <w:t>TABLE 2D</w:t>
      </w:r>
      <w:bookmarkEnd w:id="28"/>
      <w:r>
        <w:t xml:space="preserve">: Irrigation Water from Treated Type B </w:t>
      </w:r>
      <w:r w:rsidRPr="00D650D1">
        <w:sym w:font="Wingdings" w:char="F0E0"/>
      </w:r>
      <w:r>
        <w:t xml:space="preserve"> </w:t>
      </w:r>
      <w:proofErr w:type="gramStart"/>
      <w:r>
        <w:t>A</w:t>
      </w:r>
      <w:proofErr w:type="gramEnd"/>
      <w:r>
        <w:t xml:space="preserve"> Agricultural Water Systems – See FIGURE 4.</w:t>
      </w:r>
      <w:bookmarkEnd w:id="29"/>
    </w:p>
    <w:tbl>
      <w:tblPr>
        <w:tblW w:w="101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7"/>
        <w:gridCol w:w="273"/>
        <w:gridCol w:w="5310"/>
      </w:tblGrid>
      <w:tr w:rsidR="00A35A64" w14:paraId="724D0222" w14:textId="77777777" w:rsidTr="00D74F3F">
        <w:trPr>
          <w:trHeight w:val="388"/>
          <w:tblHeader/>
        </w:trPr>
        <w:tc>
          <w:tcPr>
            <w:tcW w:w="4860" w:type="dxa"/>
            <w:gridSpan w:val="2"/>
            <w:tcBorders>
              <w:top w:val="single" w:sz="4" w:space="0" w:color="000000"/>
              <w:left w:val="single" w:sz="4" w:space="0" w:color="000000"/>
              <w:bottom w:val="single" w:sz="4" w:space="0" w:color="000000"/>
              <w:right w:val="single" w:sz="4" w:space="0" w:color="000000"/>
            </w:tcBorders>
            <w:shd w:val="clear" w:color="auto" w:fill="2E5395"/>
            <w:hideMark/>
          </w:tcPr>
          <w:p w14:paraId="5448ED22" w14:textId="77777777" w:rsidR="00A35A64" w:rsidRDefault="00A35A64" w:rsidP="0059560F">
            <w:pPr>
              <w:pStyle w:val="TableParagraph"/>
              <w:spacing w:before="60"/>
              <w:ind w:left="107"/>
              <w:rPr>
                <w:b/>
              </w:rPr>
            </w:pPr>
            <w:r>
              <w:rPr>
                <w:b/>
                <w:color w:val="FFFFFF"/>
              </w:rPr>
              <w:t>Metric</w:t>
            </w:r>
          </w:p>
        </w:tc>
        <w:tc>
          <w:tcPr>
            <w:tcW w:w="5310" w:type="dxa"/>
            <w:tcBorders>
              <w:top w:val="single" w:sz="4" w:space="0" w:color="000000"/>
              <w:left w:val="single" w:sz="4" w:space="0" w:color="000000"/>
              <w:bottom w:val="single" w:sz="4" w:space="0" w:color="000000"/>
              <w:right w:val="single" w:sz="4" w:space="0" w:color="000000"/>
            </w:tcBorders>
            <w:shd w:val="clear" w:color="auto" w:fill="2E5395"/>
            <w:hideMark/>
          </w:tcPr>
          <w:p w14:paraId="0CBE0EDE" w14:textId="77777777" w:rsidR="00A35A64" w:rsidRDefault="00A35A64" w:rsidP="0059560F">
            <w:pPr>
              <w:pStyle w:val="TableParagraph"/>
              <w:spacing w:before="60"/>
              <w:ind w:left="108"/>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A35A64" w14:paraId="45805801" w14:textId="77777777" w:rsidTr="00D74F3F">
        <w:trPr>
          <w:trHeight w:val="5463"/>
        </w:trPr>
        <w:tc>
          <w:tcPr>
            <w:tcW w:w="4860" w:type="dxa"/>
            <w:gridSpan w:val="2"/>
            <w:tcBorders>
              <w:top w:val="single" w:sz="4" w:space="0" w:color="000000"/>
              <w:left w:val="single" w:sz="4" w:space="0" w:color="000000"/>
              <w:bottom w:val="single" w:sz="4" w:space="0" w:color="000000"/>
              <w:right w:val="single" w:sz="4" w:space="0" w:color="000000"/>
            </w:tcBorders>
            <w:hideMark/>
          </w:tcPr>
          <w:p w14:paraId="0F57C7FE" w14:textId="77777777" w:rsidR="00A35A64" w:rsidRDefault="00A35A64" w:rsidP="0059560F">
            <w:pPr>
              <w:pStyle w:val="TableParagraph"/>
              <w:spacing w:before="60"/>
              <w:ind w:left="107"/>
            </w:pPr>
            <w:r>
              <w:rPr>
                <w:b/>
              </w:rPr>
              <w:t>Example of treated water from a Type B→A</w:t>
            </w:r>
            <w:r>
              <w:rPr>
                <w:b/>
                <w:spacing w:val="1"/>
              </w:rPr>
              <w:t xml:space="preserve"> </w:t>
            </w:r>
            <w:r>
              <w:rPr>
                <w:b/>
              </w:rPr>
              <w:t>agricultural</w:t>
            </w:r>
            <w:r>
              <w:rPr>
                <w:b/>
                <w:spacing w:val="-2"/>
              </w:rPr>
              <w:t xml:space="preserve"> </w:t>
            </w:r>
            <w:r>
              <w:rPr>
                <w:b/>
              </w:rPr>
              <w:t>water</w:t>
            </w:r>
            <w:r>
              <w:rPr>
                <w:b/>
                <w:spacing w:val="-2"/>
              </w:rPr>
              <w:t xml:space="preserve"> </w:t>
            </w:r>
            <w:r>
              <w:rPr>
                <w:b/>
              </w:rPr>
              <w:t>system:</w:t>
            </w:r>
            <w:r>
              <w:rPr>
                <w:b/>
                <w:spacing w:val="43"/>
              </w:rPr>
              <w:t xml:space="preserve"> </w:t>
            </w:r>
            <w:r>
              <w:t>Water</w:t>
            </w:r>
            <w:r>
              <w:rPr>
                <w:spacing w:val="-1"/>
              </w:rPr>
              <w:t xml:space="preserve"> </w:t>
            </w:r>
            <w:r>
              <w:t>may</w:t>
            </w:r>
            <w:r>
              <w:rPr>
                <w:spacing w:val="-3"/>
              </w:rPr>
              <w:t xml:space="preserve"> </w:t>
            </w:r>
            <w:r>
              <w:t>arrive</w:t>
            </w:r>
            <w:r>
              <w:rPr>
                <w:spacing w:val="-4"/>
              </w:rPr>
              <w:t xml:space="preserve"> </w:t>
            </w:r>
            <w:r>
              <w:t>at</w:t>
            </w:r>
            <w:r>
              <w:rPr>
                <w:spacing w:val="-3"/>
              </w:rPr>
              <w:t xml:space="preserve"> </w:t>
            </w:r>
            <w:r>
              <w:t>the</w:t>
            </w:r>
            <w:r>
              <w:rPr>
                <w:spacing w:val="-47"/>
              </w:rPr>
              <w:t xml:space="preserve"> </w:t>
            </w:r>
            <w:r>
              <w:t>production area in an irrigation district canal or</w:t>
            </w:r>
            <w:r>
              <w:rPr>
                <w:spacing w:val="1"/>
              </w:rPr>
              <w:t xml:space="preserve"> </w:t>
            </w:r>
            <w:r>
              <w:t>lateral from which it is pumped and treated before</w:t>
            </w:r>
            <w:r>
              <w:rPr>
                <w:spacing w:val="1"/>
              </w:rPr>
              <w:t xml:space="preserve"> </w:t>
            </w:r>
            <w:r>
              <w:t>being</w:t>
            </w:r>
            <w:r>
              <w:rPr>
                <w:spacing w:val="-1"/>
              </w:rPr>
              <w:t xml:space="preserve"> </w:t>
            </w:r>
            <w:r>
              <w:t>used</w:t>
            </w:r>
            <w:r>
              <w:rPr>
                <w:spacing w:val="-1"/>
              </w:rPr>
              <w:t xml:space="preserve"> </w:t>
            </w:r>
            <w:r>
              <w:t>in</w:t>
            </w:r>
            <w:r>
              <w:rPr>
                <w:spacing w:val="-1"/>
              </w:rPr>
              <w:t xml:space="preserve"> </w:t>
            </w:r>
            <w:r>
              <w:t>overhead</w:t>
            </w:r>
            <w:r>
              <w:rPr>
                <w:spacing w:val="-2"/>
              </w:rPr>
              <w:t xml:space="preserve"> </w:t>
            </w:r>
            <w:r>
              <w:t>sprinkler</w:t>
            </w:r>
            <w:r>
              <w:rPr>
                <w:spacing w:val="-2"/>
              </w:rPr>
              <w:t xml:space="preserve"> </w:t>
            </w:r>
            <w:r>
              <w:t>irrigation.</w:t>
            </w:r>
          </w:p>
        </w:tc>
        <w:tc>
          <w:tcPr>
            <w:tcW w:w="5310" w:type="dxa"/>
            <w:tcBorders>
              <w:top w:val="single" w:sz="4" w:space="0" w:color="000000"/>
              <w:left w:val="single" w:sz="4" w:space="0" w:color="000000"/>
              <w:bottom w:val="single" w:sz="4" w:space="0" w:color="000000"/>
              <w:right w:val="single" w:sz="4" w:space="0" w:color="000000"/>
            </w:tcBorders>
            <w:hideMark/>
          </w:tcPr>
          <w:p w14:paraId="35A015A5" w14:textId="77777777" w:rsidR="00A35A64" w:rsidRDefault="00A35A64" w:rsidP="00FC47B9">
            <w:pPr>
              <w:pStyle w:val="TableParagraph"/>
              <w:spacing w:after="60"/>
              <w:ind w:left="115" w:right="119"/>
            </w:pPr>
            <w:r>
              <w:t>When water from a Type B agricultural water system is</w:t>
            </w:r>
            <w:r>
              <w:rPr>
                <w:spacing w:val="1"/>
              </w:rPr>
              <w:t xml:space="preserve"> </w:t>
            </w:r>
            <w:r>
              <w:t>used in an overhead application within (</w:t>
            </w:r>
            <w:r>
              <w:rPr>
                <w:u w:val="single"/>
              </w:rPr>
              <w:t>&lt;</w:t>
            </w:r>
            <w:r>
              <w:t>) 21 days to the</w:t>
            </w:r>
            <w:r>
              <w:rPr>
                <w:spacing w:val="-47"/>
              </w:rPr>
              <w:t xml:space="preserve"> </w:t>
            </w:r>
            <w:r>
              <w:t>scheduled harvest date, it must be treated to move it</w:t>
            </w:r>
            <w:r>
              <w:rPr>
                <w:spacing w:val="1"/>
              </w:rPr>
              <w:t xml:space="preserve"> </w:t>
            </w:r>
            <w:r>
              <w:t>from a Type B agricultural water system to a Type A</w:t>
            </w:r>
            <w:r>
              <w:rPr>
                <w:spacing w:val="1"/>
              </w:rPr>
              <w:t xml:space="preserve"> </w:t>
            </w:r>
            <w:r>
              <w:t>system (B→A) by a scientifically valid antimicrobial water</w:t>
            </w:r>
            <w:r>
              <w:rPr>
                <w:spacing w:val="-47"/>
              </w:rPr>
              <w:t xml:space="preserve"> </w:t>
            </w:r>
            <w:r>
              <w:t>treatment - i.e., contain an approved antimicrobial water</w:t>
            </w:r>
            <w:r>
              <w:rPr>
                <w:spacing w:val="-48"/>
              </w:rPr>
              <w:t xml:space="preserve"> </w:t>
            </w:r>
            <w:r>
              <w:t>treatment at sufficient concentration to prevent</w:t>
            </w:r>
            <w:r>
              <w:rPr>
                <w:spacing w:val="1"/>
              </w:rPr>
              <w:t xml:space="preserve"> </w:t>
            </w:r>
            <w:r>
              <w:t>potential contamination risk during overhead</w:t>
            </w:r>
            <w:r>
              <w:rPr>
                <w:spacing w:val="1"/>
              </w:rPr>
              <w:t xml:space="preserve"> </w:t>
            </w:r>
            <w:r>
              <w:t>applications.</w:t>
            </w:r>
          </w:p>
          <w:p w14:paraId="596B2186" w14:textId="77777777" w:rsidR="00A35A64" w:rsidRDefault="00A35A64" w:rsidP="00FC47B9">
            <w:pPr>
              <w:pStyle w:val="TableParagraph"/>
              <w:spacing w:after="60"/>
              <w:ind w:left="115" w:right="119"/>
            </w:pPr>
            <w:r>
              <w:t>Microbial</w:t>
            </w:r>
            <w:r>
              <w:rPr>
                <w:spacing w:val="-5"/>
              </w:rPr>
              <w:t xml:space="preserve"> </w:t>
            </w:r>
            <w:r>
              <w:t>and/or</w:t>
            </w:r>
            <w:r>
              <w:rPr>
                <w:spacing w:val="-5"/>
              </w:rPr>
              <w:t xml:space="preserve"> </w:t>
            </w:r>
            <w:r>
              <w:t>physical/chemical</w:t>
            </w:r>
            <w:r>
              <w:rPr>
                <w:spacing w:val="-4"/>
              </w:rPr>
              <w:t xml:space="preserve"> </w:t>
            </w:r>
            <w:r>
              <w:t>testing</w:t>
            </w:r>
            <w:r>
              <w:rPr>
                <w:spacing w:val="-3"/>
              </w:rPr>
              <w:t xml:space="preserve"> </w:t>
            </w:r>
            <w:r>
              <w:t>of</w:t>
            </w:r>
            <w:r>
              <w:rPr>
                <w:spacing w:val="-5"/>
              </w:rPr>
              <w:t xml:space="preserve"> </w:t>
            </w:r>
            <w:r>
              <w:t>the</w:t>
            </w:r>
            <w:r>
              <w:rPr>
                <w:spacing w:val="-5"/>
              </w:rPr>
              <w:t xml:space="preserve"> </w:t>
            </w:r>
            <w:r>
              <w:t>source</w:t>
            </w:r>
            <w:r>
              <w:rPr>
                <w:spacing w:val="-47"/>
              </w:rPr>
              <w:t xml:space="preserve"> </w:t>
            </w:r>
            <w:r>
              <w:t>and system must be performed, as appropriate to the</w:t>
            </w:r>
            <w:r>
              <w:rPr>
                <w:spacing w:val="1"/>
              </w:rPr>
              <w:t xml:space="preserve"> </w:t>
            </w:r>
            <w:r>
              <w:t>specific operation, to demonstrate that performance</w:t>
            </w:r>
            <w:r>
              <w:rPr>
                <w:spacing w:val="1"/>
              </w:rPr>
              <w:t xml:space="preserve"> </w:t>
            </w:r>
            <w:r>
              <w:t>criteria have been met before use within (</w:t>
            </w:r>
            <w:r>
              <w:rPr>
                <w:u w:val="single"/>
              </w:rPr>
              <w:t>&lt;</w:t>
            </w:r>
            <w:r>
              <w:t>) 21 days to</w:t>
            </w:r>
            <w:r>
              <w:rPr>
                <w:spacing w:val="1"/>
              </w:rPr>
              <w:t xml:space="preserve"> </w:t>
            </w:r>
            <w:r>
              <w:t>the scheduled harvest date and continues to be met</w:t>
            </w:r>
            <w:r>
              <w:rPr>
                <w:spacing w:val="1"/>
              </w:rPr>
              <w:t xml:space="preserve"> </w:t>
            </w:r>
            <w:r>
              <w:t>throughout</w:t>
            </w:r>
            <w:r>
              <w:rPr>
                <w:spacing w:val="-2"/>
              </w:rPr>
              <w:t xml:space="preserve"> </w:t>
            </w:r>
            <w:r>
              <w:t>its</w:t>
            </w:r>
            <w:r>
              <w:rPr>
                <w:spacing w:val="-1"/>
              </w:rPr>
              <w:t xml:space="preserve"> </w:t>
            </w:r>
            <w:r>
              <w:t>use.</w:t>
            </w:r>
          </w:p>
          <w:p w14:paraId="7DF1EF90" w14:textId="77777777" w:rsidR="00A35A64" w:rsidRDefault="00A35A64" w:rsidP="00FC47B9">
            <w:pPr>
              <w:pStyle w:val="TableParagraph"/>
              <w:spacing w:after="60"/>
              <w:ind w:left="115" w:right="204"/>
            </w:pPr>
            <w:r>
              <w:t>Water in open delivery systems (e.g., reservoirs and</w:t>
            </w:r>
            <w:r>
              <w:rPr>
                <w:spacing w:val="1"/>
              </w:rPr>
              <w:t xml:space="preserve"> </w:t>
            </w:r>
            <w:r>
              <w:t>ponds) may be used in overhead applications within 21</w:t>
            </w:r>
            <w:r>
              <w:rPr>
                <w:spacing w:val="1"/>
              </w:rPr>
              <w:t xml:space="preserve"> </w:t>
            </w:r>
            <w:r>
              <w:t>days to the scheduled harvest if it is treated at the same</w:t>
            </w:r>
            <w:r>
              <w:rPr>
                <w:spacing w:val="-48"/>
              </w:rPr>
              <w:t xml:space="preserve"> </w:t>
            </w:r>
            <w:r>
              <w:t>time</w:t>
            </w:r>
            <w:r>
              <w:rPr>
                <w:spacing w:val="-1"/>
              </w:rPr>
              <w:t xml:space="preserve"> </w:t>
            </w:r>
            <w:r>
              <w:t>it is</w:t>
            </w:r>
            <w:r>
              <w:rPr>
                <w:spacing w:val="-1"/>
              </w:rPr>
              <w:t xml:space="preserve"> </w:t>
            </w:r>
            <w:r>
              <w:t>applied</w:t>
            </w:r>
            <w:r>
              <w:rPr>
                <w:spacing w:val="-1"/>
              </w:rPr>
              <w:t xml:space="preserve"> </w:t>
            </w:r>
            <w:r>
              <w:t>to crops.</w:t>
            </w:r>
          </w:p>
        </w:tc>
      </w:tr>
      <w:tr w:rsidR="00A35A64" w14:paraId="589EA825" w14:textId="77777777" w:rsidTr="00384D1D">
        <w:trPr>
          <w:trHeight w:val="575"/>
        </w:trPr>
        <w:tc>
          <w:tcPr>
            <w:tcW w:w="1017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BCFF65" w14:textId="77777777" w:rsidR="00A35A64" w:rsidRDefault="00A35A64" w:rsidP="00384D1D">
            <w:pPr>
              <w:pStyle w:val="TableParagraph"/>
              <w:ind w:left="107"/>
              <w:rPr>
                <w:b/>
              </w:rPr>
            </w:pPr>
            <w:r>
              <w:rPr>
                <w:b/>
              </w:rPr>
              <w:t>D1.</w:t>
            </w:r>
            <w:r>
              <w:rPr>
                <w:b/>
                <w:spacing w:val="-4"/>
              </w:rPr>
              <w:t xml:space="preserve"> </w:t>
            </w:r>
            <w:r>
              <w:rPr>
                <w:b/>
              </w:rPr>
              <w:t>Routine</w:t>
            </w:r>
            <w:r>
              <w:rPr>
                <w:b/>
                <w:spacing w:val="-2"/>
              </w:rPr>
              <w:t xml:space="preserve"> </w:t>
            </w:r>
            <w:r>
              <w:rPr>
                <w:b/>
              </w:rPr>
              <w:t>Verification</w:t>
            </w:r>
            <w:r>
              <w:rPr>
                <w:b/>
                <w:spacing w:val="-3"/>
              </w:rPr>
              <w:t xml:space="preserve"> </w:t>
            </w:r>
            <w:r>
              <w:rPr>
                <w:b/>
              </w:rPr>
              <w:t>of</w:t>
            </w:r>
            <w:r>
              <w:rPr>
                <w:b/>
                <w:spacing w:val="-3"/>
              </w:rPr>
              <w:t xml:space="preserve"> </w:t>
            </w:r>
            <w:r>
              <w:rPr>
                <w:b/>
              </w:rPr>
              <w:t>Microbial</w:t>
            </w:r>
            <w:r>
              <w:rPr>
                <w:b/>
                <w:spacing w:val="-3"/>
              </w:rPr>
              <w:t xml:space="preserve"> </w:t>
            </w:r>
            <w:r>
              <w:rPr>
                <w:b/>
              </w:rPr>
              <w:t>Water</w:t>
            </w:r>
            <w:r>
              <w:rPr>
                <w:b/>
                <w:spacing w:val="-4"/>
              </w:rPr>
              <w:t xml:space="preserve"> </w:t>
            </w:r>
            <w:r>
              <w:rPr>
                <w:b/>
              </w:rPr>
              <w:t>Quality</w:t>
            </w:r>
          </w:p>
        </w:tc>
      </w:tr>
      <w:tr w:rsidR="00A35A64" w14:paraId="3B45042A" w14:textId="77777777" w:rsidTr="00D74F3F">
        <w:trPr>
          <w:trHeight w:val="1008"/>
        </w:trPr>
        <w:tc>
          <w:tcPr>
            <w:tcW w:w="10170" w:type="dxa"/>
            <w:gridSpan w:val="3"/>
            <w:tcBorders>
              <w:top w:val="single" w:sz="4" w:space="0" w:color="000000"/>
              <w:left w:val="single" w:sz="4" w:space="0" w:color="000000"/>
              <w:bottom w:val="single" w:sz="4" w:space="0" w:color="000000"/>
              <w:right w:val="single" w:sz="4" w:space="0" w:color="000000"/>
            </w:tcBorders>
            <w:hideMark/>
          </w:tcPr>
          <w:p w14:paraId="59A58734" w14:textId="77777777" w:rsidR="00A35A64" w:rsidRDefault="00A35A64" w:rsidP="0059560F">
            <w:pPr>
              <w:pStyle w:val="TableParagraph"/>
              <w:ind w:left="107"/>
              <w:rPr>
                <w:b/>
              </w:rPr>
            </w:pPr>
            <w:r>
              <w:rPr>
                <w:b/>
              </w:rPr>
              <w:t>Target</w:t>
            </w:r>
            <w:r>
              <w:rPr>
                <w:b/>
                <w:spacing w:val="-4"/>
              </w:rPr>
              <w:t xml:space="preserve"> </w:t>
            </w:r>
            <w:r>
              <w:rPr>
                <w:b/>
              </w:rPr>
              <w:t>Organisms:</w:t>
            </w:r>
          </w:p>
          <w:p w14:paraId="3E40C815" w14:textId="77777777" w:rsidR="00A35A64" w:rsidRDefault="00A35A64" w:rsidP="00A35A64">
            <w:pPr>
              <w:pStyle w:val="TableParagraph"/>
              <w:numPr>
                <w:ilvl w:val="0"/>
                <w:numId w:val="35"/>
              </w:numPr>
              <w:tabs>
                <w:tab w:val="left" w:pos="353"/>
              </w:tabs>
              <w:spacing w:before="61" w:line="280" w:lineRule="exact"/>
            </w:pPr>
            <w:r>
              <w:t>Total</w:t>
            </w:r>
            <w:r>
              <w:rPr>
                <w:spacing w:val="-3"/>
              </w:rPr>
              <w:t xml:space="preserve"> </w:t>
            </w:r>
            <w:r>
              <w:t>coliforms</w:t>
            </w:r>
            <w:r>
              <w:rPr>
                <w:spacing w:val="-3"/>
              </w:rPr>
              <w:t xml:space="preserve"> </w:t>
            </w:r>
            <w:r>
              <w:t>(TC)</w:t>
            </w:r>
          </w:p>
          <w:p w14:paraId="5648A093" w14:textId="77777777" w:rsidR="00A35A64" w:rsidRPr="00920DCF" w:rsidRDefault="00A35A64" w:rsidP="00A35A64">
            <w:pPr>
              <w:pStyle w:val="TableParagraph"/>
              <w:numPr>
                <w:ilvl w:val="0"/>
                <w:numId w:val="35"/>
              </w:numPr>
              <w:tabs>
                <w:tab w:val="left" w:pos="353"/>
              </w:tabs>
              <w:spacing w:after="120"/>
              <w:ind w:left="345" w:hanging="187"/>
              <w:rPr>
                <w:i/>
              </w:rPr>
            </w:pPr>
            <w:r>
              <w:t>Generic</w:t>
            </w:r>
            <w:r>
              <w:rPr>
                <w:spacing w:val="-2"/>
              </w:rPr>
              <w:t xml:space="preserve"> </w:t>
            </w:r>
            <w:r>
              <w:rPr>
                <w:i/>
              </w:rPr>
              <w:t>E.</w:t>
            </w:r>
            <w:r>
              <w:rPr>
                <w:i/>
                <w:spacing w:val="-2"/>
              </w:rPr>
              <w:t xml:space="preserve"> </w:t>
            </w:r>
            <w:r>
              <w:rPr>
                <w:i/>
              </w:rPr>
              <w:t>coli</w:t>
            </w:r>
          </w:p>
        </w:tc>
      </w:tr>
      <w:tr w:rsidR="00A35A64" w14:paraId="2E7A3AAB" w14:textId="77777777" w:rsidTr="004E4E75">
        <w:trPr>
          <w:trHeight w:val="4184"/>
        </w:trPr>
        <w:tc>
          <w:tcPr>
            <w:tcW w:w="4860" w:type="dxa"/>
            <w:gridSpan w:val="2"/>
            <w:tcBorders>
              <w:top w:val="single" w:sz="4" w:space="0" w:color="000000"/>
              <w:left w:val="single" w:sz="4" w:space="0" w:color="000000"/>
              <w:bottom w:val="single" w:sz="4" w:space="0" w:color="000000"/>
              <w:right w:val="single" w:sz="4" w:space="0" w:color="000000"/>
            </w:tcBorders>
            <w:hideMark/>
          </w:tcPr>
          <w:p w14:paraId="61BD9426" w14:textId="77777777" w:rsidR="00A35A64" w:rsidRDefault="00A35A64" w:rsidP="00E113A7">
            <w:pPr>
              <w:pStyle w:val="TableParagraph"/>
              <w:spacing w:before="60" w:after="60"/>
              <w:ind w:left="101"/>
              <w:rPr>
                <w:b/>
              </w:rPr>
            </w:pPr>
            <w:r>
              <w:rPr>
                <w:b/>
              </w:rPr>
              <w:t>Routine</w:t>
            </w:r>
            <w:r>
              <w:rPr>
                <w:b/>
                <w:spacing w:val="-5"/>
              </w:rPr>
              <w:t xml:space="preserve"> </w:t>
            </w:r>
            <w:r>
              <w:rPr>
                <w:b/>
              </w:rPr>
              <w:t>Verification</w:t>
            </w:r>
            <w:r>
              <w:rPr>
                <w:b/>
                <w:spacing w:val="-5"/>
              </w:rPr>
              <w:t xml:space="preserve"> </w:t>
            </w:r>
            <w:r>
              <w:rPr>
                <w:b/>
              </w:rPr>
              <w:t>Sampling</w:t>
            </w:r>
            <w:r>
              <w:rPr>
                <w:b/>
                <w:spacing w:val="-5"/>
              </w:rPr>
              <w:t xml:space="preserve"> </w:t>
            </w:r>
            <w:r>
              <w:rPr>
                <w:b/>
              </w:rPr>
              <w:t>Procedure:</w:t>
            </w:r>
          </w:p>
          <w:p w14:paraId="40E96E4A" w14:textId="77777777" w:rsidR="00A35A64" w:rsidRDefault="00A35A64" w:rsidP="00384D1D">
            <w:pPr>
              <w:pStyle w:val="TableParagraph"/>
              <w:ind w:left="259" w:right="158"/>
            </w:pPr>
            <w:r>
              <w:t>Aseptically collect at least three (3)-100 mL</w:t>
            </w:r>
            <w:r>
              <w:rPr>
                <w:spacing w:val="1"/>
              </w:rPr>
              <w:t xml:space="preserve"> </w:t>
            </w:r>
            <w:r>
              <w:t>samples</w:t>
            </w:r>
            <w:r>
              <w:rPr>
                <w:spacing w:val="-3"/>
              </w:rPr>
              <w:t xml:space="preserve"> </w:t>
            </w:r>
            <w:r>
              <w:t>during</w:t>
            </w:r>
            <w:r>
              <w:rPr>
                <w:spacing w:val="-4"/>
              </w:rPr>
              <w:t xml:space="preserve"> </w:t>
            </w:r>
            <w:r>
              <w:t>one</w:t>
            </w:r>
            <w:r>
              <w:rPr>
                <w:spacing w:val="-2"/>
              </w:rPr>
              <w:t xml:space="preserve"> </w:t>
            </w:r>
            <w:r>
              <w:t>irrigation</w:t>
            </w:r>
            <w:r>
              <w:rPr>
                <w:spacing w:val="-4"/>
              </w:rPr>
              <w:t xml:space="preserve"> </w:t>
            </w:r>
            <w:r>
              <w:t>event</w:t>
            </w:r>
            <w:r>
              <w:rPr>
                <w:spacing w:val="-2"/>
              </w:rPr>
              <w:t xml:space="preserve"> </w:t>
            </w:r>
            <w:r>
              <w:t>with</w:t>
            </w:r>
            <w:r>
              <w:rPr>
                <w:spacing w:val="-4"/>
              </w:rPr>
              <w:t xml:space="preserve"> </w:t>
            </w:r>
            <w:r>
              <w:t>at</w:t>
            </w:r>
            <w:r>
              <w:rPr>
                <w:spacing w:val="-2"/>
              </w:rPr>
              <w:t xml:space="preserve"> </w:t>
            </w:r>
            <w:r>
              <w:t>least</w:t>
            </w:r>
            <w:r>
              <w:rPr>
                <w:spacing w:val="-47"/>
              </w:rPr>
              <w:t xml:space="preserve"> </w:t>
            </w:r>
            <w:r>
              <w:t>one sample at the end of the delivery system</w:t>
            </w:r>
            <w:r>
              <w:rPr>
                <w:spacing w:val="1"/>
              </w:rPr>
              <w:t xml:space="preserve"> </w:t>
            </w:r>
            <w:r>
              <w:rPr>
                <w:spacing w:val="-1"/>
              </w:rPr>
              <w:t>(e.g., last sprinkler</w:t>
            </w:r>
            <w:r>
              <w:rPr>
                <w:spacing w:val="-17"/>
              </w:rPr>
              <w:t xml:space="preserve"> </w:t>
            </w:r>
            <w:r>
              <w:t>head).</w:t>
            </w:r>
          </w:p>
          <w:p w14:paraId="5638E9B8" w14:textId="77777777" w:rsidR="00A35A64" w:rsidRDefault="00A35A64" w:rsidP="0059560F">
            <w:pPr>
              <w:pStyle w:val="TableParagraph"/>
              <w:spacing w:before="96"/>
              <w:ind w:left="107"/>
              <w:rPr>
                <w:b/>
              </w:rPr>
            </w:pPr>
            <w:r>
              <w:rPr>
                <w:b/>
              </w:rPr>
              <w:t>Routine</w:t>
            </w:r>
            <w:r>
              <w:rPr>
                <w:b/>
                <w:spacing w:val="-4"/>
              </w:rPr>
              <w:t xml:space="preserve"> </w:t>
            </w:r>
            <w:r>
              <w:rPr>
                <w:b/>
              </w:rPr>
              <w:t>Verification</w:t>
            </w:r>
            <w:r>
              <w:rPr>
                <w:b/>
                <w:spacing w:val="-4"/>
              </w:rPr>
              <w:t xml:space="preserve"> </w:t>
            </w:r>
            <w:r>
              <w:rPr>
                <w:b/>
              </w:rPr>
              <w:t>Sampling</w:t>
            </w:r>
            <w:r>
              <w:rPr>
                <w:b/>
                <w:spacing w:val="-5"/>
              </w:rPr>
              <w:t xml:space="preserve"> </w:t>
            </w:r>
            <w:r>
              <w:rPr>
                <w:b/>
              </w:rPr>
              <w:t>Frequency:</w:t>
            </w:r>
          </w:p>
          <w:p w14:paraId="606B13B4" w14:textId="77777777" w:rsidR="00A35A64" w:rsidRDefault="00A35A64" w:rsidP="0059560F">
            <w:pPr>
              <w:pStyle w:val="TableParagraph"/>
              <w:spacing w:before="96"/>
              <w:ind w:left="251"/>
            </w:pPr>
            <w:r>
              <w:t>Sampling</w:t>
            </w:r>
            <w:r>
              <w:rPr>
                <w:spacing w:val="-5"/>
              </w:rPr>
              <w:t xml:space="preserve"> </w:t>
            </w:r>
            <w:r>
              <w:t>is</w:t>
            </w:r>
            <w:r>
              <w:rPr>
                <w:spacing w:val="-2"/>
              </w:rPr>
              <w:t xml:space="preserve"> </w:t>
            </w:r>
            <w:r>
              <w:t>conducted</w:t>
            </w:r>
            <w:r>
              <w:rPr>
                <w:spacing w:val="-3"/>
              </w:rPr>
              <w:t xml:space="preserve"> </w:t>
            </w:r>
            <w:r>
              <w:t>monthly.</w:t>
            </w:r>
          </w:p>
          <w:p w14:paraId="06DFD4C2" w14:textId="77777777" w:rsidR="00A35A64" w:rsidRDefault="00A35A64" w:rsidP="0059560F">
            <w:pPr>
              <w:pStyle w:val="TableParagraph"/>
              <w:spacing w:before="96"/>
              <w:ind w:left="251" w:right="152"/>
            </w:pPr>
            <w:r>
              <w:t>If the irrigation treatment system is being used</w:t>
            </w:r>
            <w:r>
              <w:rPr>
                <w:spacing w:val="1"/>
              </w:rPr>
              <w:t xml:space="preserve"> </w:t>
            </w:r>
            <w:r>
              <w:t>prior to the 21-days-to-harvest-window, sample</w:t>
            </w:r>
            <w:r>
              <w:rPr>
                <w:spacing w:val="1"/>
              </w:rPr>
              <w:t xml:space="preserve"> </w:t>
            </w:r>
            <w:r>
              <w:t>and test each distinct irrigation treatment system</w:t>
            </w:r>
            <w:r>
              <w:rPr>
                <w:spacing w:val="-48"/>
              </w:rPr>
              <w:t xml:space="preserve"> </w:t>
            </w:r>
            <w:r>
              <w:t>on</w:t>
            </w:r>
            <w:r>
              <w:rPr>
                <w:spacing w:val="-2"/>
              </w:rPr>
              <w:t xml:space="preserve"> </w:t>
            </w:r>
            <w:r>
              <w:t>at</w:t>
            </w:r>
            <w:r>
              <w:rPr>
                <w:spacing w:val="-1"/>
              </w:rPr>
              <w:t xml:space="preserve"> </w:t>
            </w:r>
            <w:r>
              <w:t>least one</w:t>
            </w:r>
            <w:r>
              <w:rPr>
                <w:spacing w:val="-1"/>
              </w:rPr>
              <w:t xml:space="preserve"> </w:t>
            </w:r>
            <w:r>
              <w:t>occasion.</w:t>
            </w:r>
          </w:p>
          <w:p w14:paraId="53F1CD53" w14:textId="77777777" w:rsidR="00A35A64" w:rsidRDefault="00A35A64" w:rsidP="0059560F">
            <w:pPr>
              <w:pStyle w:val="TableParagraph"/>
              <w:spacing w:before="96"/>
              <w:ind w:left="251" w:right="97"/>
            </w:pPr>
            <w:r>
              <w:t>If the irrigation treatment system is being used</w:t>
            </w:r>
            <w:r>
              <w:rPr>
                <w:spacing w:val="1"/>
              </w:rPr>
              <w:t xml:space="preserve"> </w:t>
            </w:r>
            <w:r>
              <w:t>within the 21-days-to-harvest-window, sample</w:t>
            </w:r>
            <w:r>
              <w:rPr>
                <w:spacing w:val="1"/>
              </w:rPr>
              <w:t xml:space="preserve"> </w:t>
            </w:r>
            <w:r>
              <w:t>each distinct irrigation treatment system on at</w:t>
            </w:r>
            <w:r>
              <w:rPr>
                <w:spacing w:val="1"/>
              </w:rPr>
              <w:t xml:space="preserve"> </w:t>
            </w:r>
            <w:r>
              <w:t>least two occasions separated by at least three (3)</w:t>
            </w:r>
            <w:r>
              <w:rPr>
                <w:spacing w:val="-47"/>
              </w:rPr>
              <w:t xml:space="preserve"> </w:t>
            </w:r>
            <w:r>
              <w:t>days.</w:t>
            </w:r>
          </w:p>
          <w:p w14:paraId="7E5EC17D" w14:textId="77777777" w:rsidR="00A35A64" w:rsidRDefault="00A35A64" w:rsidP="004E4E75">
            <w:pPr>
              <w:pStyle w:val="TableParagraph"/>
              <w:spacing w:before="120" w:after="60"/>
              <w:ind w:left="101"/>
              <w:rPr>
                <w:b/>
              </w:rPr>
            </w:pPr>
            <w:r>
              <w:rPr>
                <w:b/>
              </w:rPr>
              <w:lastRenderedPageBreak/>
              <w:t>Routine</w:t>
            </w:r>
            <w:r>
              <w:rPr>
                <w:b/>
                <w:spacing w:val="-5"/>
              </w:rPr>
              <w:t xml:space="preserve"> </w:t>
            </w:r>
            <w:r>
              <w:rPr>
                <w:b/>
              </w:rPr>
              <w:t>Verification</w:t>
            </w:r>
            <w:r>
              <w:rPr>
                <w:b/>
                <w:spacing w:val="-6"/>
              </w:rPr>
              <w:t xml:space="preserve"> </w:t>
            </w:r>
            <w:r>
              <w:rPr>
                <w:b/>
              </w:rPr>
              <w:t>Acceptance</w:t>
            </w:r>
            <w:r>
              <w:rPr>
                <w:b/>
                <w:spacing w:val="-4"/>
              </w:rPr>
              <w:t xml:space="preserve"> </w:t>
            </w:r>
            <w:r>
              <w:rPr>
                <w:b/>
              </w:rPr>
              <w:t>Criteria:</w:t>
            </w:r>
          </w:p>
          <w:p w14:paraId="1431DE89" w14:textId="1DEB725D" w:rsidR="00A35A64" w:rsidRDefault="00A35A64" w:rsidP="0059560F">
            <w:pPr>
              <w:pStyle w:val="TableParagraph"/>
              <w:spacing w:before="96"/>
              <w:ind w:left="251" w:right="186"/>
            </w:pPr>
            <w:r>
              <w:rPr>
                <w:u w:val="single"/>
              </w:rPr>
              <w:t xml:space="preserve">Generic </w:t>
            </w:r>
            <w:r>
              <w:rPr>
                <w:i/>
                <w:u w:val="single"/>
              </w:rPr>
              <w:t>E. coli</w:t>
            </w:r>
            <w:r>
              <w:t>: No detection in two (2) of the last</w:t>
            </w:r>
            <w:r>
              <w:rPr>
                <w:spacing w:val="-48"/>
              </w:rPr>
              <w:t xml:space="preserve"> </w:t>
            </w:r>
            <w:r>
              <w:t>three (3) water samples with a maximum level of</w:t>
            </w:r>
            <w:r>
              <w:rPr>
                <w:spacing w:val="-47"/>
              </w:rPr>
              <w:t xml:space="preserve"> </w:t>
            </w:r>
            <w:r>
              <w:t>(</w:t>
            </w:r>
            <w:r>
              <w:rPr>
                <w:u w:val="single"/>
              </w:rPr>
              <w:t>&lt;)</w:t>
            </w:r>
            <w:r>
              <w:t xml:space="preserve"> 10 MPN allowed in one (1) sample</w:t>
            </w:r>
            <w:r>
              <w:rPr>
                <w:spacing w:val="1"/>
              </w:rPr>
              <w:t xml:space="preserve"> </w:t>
            </w:r>
            <w:r>
              <w:t>[consecutive</w:t>
            </w:r>
            <w:r>
              <w:rPr>
                <w:spacing w:val="-1"/>
              </w:rPr>
              <w:t xml:space="preserve"> </w:t>
            </w:r>
            <w:r>
              <w:t>values]</w:t>
            </w:r>
          </w:p>
          <w:p w14:paraId="5832E6A4" w14:textId="77777777" w:rsidR="00A35A64" w:rsidRDefault="00A35A64" w:rsidP="004E4E75">
            <w:pPr>
              <w:pStyle w:val="TableParagraph"/>
              <w:spacing w:before="120" w:after="60"/>
              <w:ind w:left="101"/>
              <w:rPr>
                <w:b/>
              </w:rPr>
            </w:pPr>
            <w:r>
              <w:rPr>
                <w:b/>
              </w:rPr>
              <w:t>Routine</w:t>
            </w:r>
            <w:r>
              <w:rPr>
                <w:b/>
                <w:spacing w:val="-5"/>
              </w:rPr>
              <w:t xml:space="preserve"> </w:t>
            </w:r>
            <w:r>
              <w:rPr>
                <w:b/>
              </w:rPr>
              <w:t>Verification</w:t>
            </w:r>
            <w:r>
              <w:rPr>
                <w:b/>
                <w:spacing w:val="-4"/>
              </w:rPr>
              <w:t xml:space="preserve"> </w:t>
            </w:r>
            <w:r>
              <w:rPr>
                <w:b/>
              </w:rPr>
              <w:t>Data</w:t>
            </w:r>
            <w:r>
              <w:rPr>
                <w:b/>
                <w:spacing w:val="-3"/>
              </w:rPr>
              <w:t xml:space="preserve"> </w:t>
            </w:r>
            <w:r>
              <w:rPr>
                <w:b/>
              </w:rPr>
              <w:t>Monitoring</w:t>
            </w:r>
            <w:r>
              <w:rPr>
                <w:b/>
                <w:spacing w:val="-5"/>
              </w:rPr>
              <w:t xml:space="preserve"> </w:t>
            </w:r>
            <w:r>
              <w:rPr>
                <w:b/>
              </w:rPr>
              <w:t>Criteria:</w:t>
            </w:r>
          </w:p>
          <w:p w14:paraId="33C6F640" w14:textId="77777777" w:rsidR="00A35A64" w:rsidRDefault="00A35A64" w:rsidP="0059560F">
            <w:pPr>
              <w:pStyle w:val="TableParagraph"/>
              <w:spacing w:before="96"/>
              <w:ind w:left="251" w:right="217"/>
            </w:pPr>
            <w:r>
              <w:rPr>
                <w:u w:val="single"/>
              </w:rPr>
              <w:t>Total coliforms</w:t>
            </w:r>
            <w:r>
              <w:t xml:space="preserve">: A maximum level of </w:t>
            </w:r>
            <w:r>
              <w:rPr>
                <w:u w:val="single"/>
              </w:rPr>
              <w:t>&lt;</w:t>
            </w:r>
            <w:r>
              <w:t xml:space="preserve"> 99 MPN in</w:t>
            </w:r>
            <w:r>
              <w:rPr>
                <w:spacing w:val="-48"/>
              </w:rPr>
              <w:t xml:space="preserve"> </w:t>
            </w:r>
            <w:r>
              <w:t>100 mL in all water samples or an adequate log</w:t>
            </w:r>
            <w:r>
              <w:rPr>
                <w:spacing w:val="1"/>
              </w:rPr>
              <w:t xml:space="preserve"> </w:t>
            </w:r>
            <w:r>
              <w:t>reduction based on the untreated water’s</w:t>
            </w:r>
            <w:r>
              <w:rPr>
                <w:spacing w:val="1"/>
              </w:rPr>
              <w:t xml:space="preserve"> </w:t>
            </w:r>
            <w:r>
              <w:t>baseline</w:t>
            </w:r>
            <w:r>
              <w:rPr>
                <w:spacing w:val="-1"/>
              </w:rPr>
              <w:t xml:space="preserve"> </w:t>
            </w:r>
            <w:r>
              <w:t>total coliforms</w:t>
            </w:r>
            <w:r>
              <w:rPr>
                <w:spacing w:val="-2"/>
              </w:rPr>
              <w:t xml:space="preserve"> </w:t>
            </w:r>
            <w:r>
              <w:t>levels*</w:t>
            </w:r>
          </w:p>
          <w:p w14:paraId="72E1B277" w14:textId="77777777" w:rsidR="00A35A64" w:rsidRDefault="00A35A64" w:rsidP="0059560F">
            <w:pPr>
              <w:pStyle w:val="TableParagraph"/>
              <w:spacing w:before="96"/>
              <w:ind w:left="70" w:right="97"/>
            </w:pPr>
            <w:r>
              <w:rPr>
                <w:b/>
              </w:rPr>
              <w:t>Note</w:t>
            </w:r>
            <w:r>
              <w:t>: For the purposes of water testing, MPN and</w:t>
            </w:r>
            <w:r>
              <w:rPr>
                <w:spacing w:val="-48"/>
              </w:rPr>
              <w:t xml:space="preserve"> </w:t>
            </w:r>
            <w:r>
              <w:t>CFU</w:t>
            </w:r>
            <w:r>
              <w:rPr>
                <w:spacing w:val="-3"/>
              </w:rPr>
              <w:t xml:space="preserve"> </w:t>
            </w:r>
            <w:r>
              <w:t>are considered</w:t>
            </w:r>
            <w:r>
              <w:rPr>
                <w:spacing w:val="-1"/>
              </w:rPr>
              <w:t xml:space="preserve"> </w:t>
            </w:r>
            <w:r>
              <w:t>equivalent.</w:t>
            </w:r>
          </w:p>
        </w:tc>
        <w:tc>
          <w:tcPr>
            <w:tcW w:w="5310" w:type="dxa"/>
            <w:tcBorders>
              <w:top w:val="single" w:sz="4" w:space="0" w:color="000000"/>
              <w:left w:val="single" w:sz="4" w:space="0" w:color="000000"/>
              <w:bottom w:val="single" w:sz="4" w:space="0" w:color="000000"/>
              <w:right w:val="single" w:sz="4" w:space="0" w:color="000000"/>
            </w:tcBorders>
            <w:hideMark/>
          </w:tcPr>
          <w:p w14:paraId="5788686E" w14:textId="77777777" w:rsidR="00A35A64" w:rsidRDefault="00A35A64" w:rsidP="0059560F">
            <w:pPr>
              <w:pStyle w:val="TableParagraph"/>
              <w:ind w:left="107" w:right="140"/>
            </w:pPr>
            <w:r>
              <w:lastRenderedPageBreak/>
              <w:t>Routine water sampling is performed to verify irrigation</w:t>
            </w:r>
            <w:r>
              <w:rPr>
                <w:spacing w:val="1"/>
              </w:rPr>
              <w:t xml:space="preserve"> </w:t>
            </w:r>
            <w:r>
              <w:t>water continues to meet the microbial quality</w:t>
            </w:r>
            <w:r>
              <w:rPr>
                <w:spacing w:val="1"/>
              </w:rPr>
              <w:t xml:space="preserve"> </w:t>
            </w:r>
            <w:r>
              <w:t>acceptance criteria throughout the season. Routine</w:t>
            </w:r>
            <w:r>
              <w:rPr>
                <w:spacing w:val="1"/>
              </w:rPr>
              <w:t xml:space="preserve"> </w:t>
            </w:r>
            <w:r>
              <w:t>verification</w:t>
            </w:r>
            <w:r>
              <w:rPr>
                <w:spacing w:val="-5"/>
              </w:rPr>
              <w:t xml:space="preserve"> </w:t>
            </w:r>
            <w:r>
              <w:t>of</w:t>
            </w:r>
            <w:r>
              <w:rPr>
                <w:spacing w:val="-4"/>
              </w:rPr>
              <w:t xml:space="preserve"> </w:t>
            </w:r>
            <w:r>
              <w:t>treated</w:t>
            </w:r>
            <w:r>
              <w:rPr>
                <w:spacing w:val="-5"/>
              </w:rPr>
              <w:t xml:space="preserve"> </w:t>
            </w:r>
            <w:r>
              <w:t>irrigation</w:t>
            </w:r>
            <w:r>
              <w:rPr>
                <w:spacing w:val="-4"/>
              </w:rPr>
              <w:t xml:space="preserve"> </w:t>
            </w:r>
            <w:r>
              <w:t>water</w:t>
            </w:r>
            <w:r>
              <w:rPr>
                <w:spacing w:val="-4"/>
              </w:rPr>
              <w:t xml:space="preserve"> </w:t>
            </w:r>
            <w:r>
              <w:t>systems</w:t>
            </w:r>
            <w:r>
              <w:rPr>
                <w:spacing w:val="-4"/>
              </w:rPr>
              <w:t xml:space="preserve"> </w:t>
            </w:r>
            <w:r>
              <w:t>is</w:t>
            </w:r>
            <w:r>
              <w:rPr>
                <w:spacing w:val="-5"/>
              </w:rPr>
              <w:t xml:space="preserve"> </w:t>
            </w:r>
            <w:r>
              <w:t>focused</w:t>
            </w:r>
            <w:r>
              <w:rPr>
                <w:spacing w:val="-47"/>
              </w:rPr>
              <w:t xml:space="preserve"> </w:t>
            </w:r>
            <w:r>
              <w:t>on the function of the system. Sampling needs to occur</w:t>
            </w:r>
            <w:r>
              <w:rPr>
                <w:spacing w:val="1"/>
              </w:rPr>
              <w:t xml:space="preserve"> </w:t>
            </w:r>
            <w:r>
              <w:t>at a frequency that allows operators to verify they have</w:t>
            </w:r>
            <w:r>
              <w:rPr>
                <w:spacing w:val="1"/>
              </w:rPr>
              <w:t xml:space="preserve"> </w:t>
            </w:r>
            <w:r>
              <w:t>control of their treatment system. An essential</w:t>
            </w:r>
            <w:r>
              <w:rPr>
                <w:spacing w:val="1"/>
              </w:rPr>
              <w:t xml:space="preserve"> </w:t>
            </w:r>
            <w:r>
              <w:t>component of this verification process is building a</w:t>
            </w:r>
            <w:r>
              <w:rPr>
                <w:spacing w:val="1"/>
              </w:rPr>
              <w:t xml:space="preserve"> </w:t>
            </w:r>
            <w:r>
              <w:t>dataset so microbial quality can be analyzed to best</w:t>
            </w:r>
            <w:r>
              <w:rPr>
                <w:spacing w:val="1"/>
              </w:rPr>
              <w:t xml:space="preserve"> </w:t>
            </w:r>
            <w:r>
              <w:t>inform you how to effectively run your water treatment</w:t>
            </w:r>
            <w:r>
              <w:rPr>
                <w:spacing w:val="1"/>
              </w:rPr>
              <w:t xml:space="preserve"> </w:t>
            </w:r>
            <w:r>
              <w:t>system.</w:t>
            </w:r>
          </w:p>
          <w:p w14:paraId="271B1EB3" w14:textId="77777777" w:rsidR="00A35A64" w:rsidRDefault="00A35A64" w:rsidP="0059560F">
            <w:pPr>
              <w:pStyle w:val="TableParagraph"/>
              <w:spacing w:before="96"/>
              <w:ind w:left="108" w:right="279"/>
            </w:pPr>
            <w:r>
              <w:t>Sample and test the system for total coliforms and</w:t>
            </w:r>
            <w:r>
              <w:rPr>
                <w:spacing w:val="1"/>
              </w:rPr>
              <w:t xml:space="preserve"> </w:t>
            </w:r>
            <w:r>
              <w:t xml:space="preserve">generic </w:t>
            </w:r>
            <w:r>
              <w:rPr>
                <w:i/>
              </w:rPr>
              <w:t xml:space="preserve">E. coli </w:t>
            </w:r>
            <w:r>
              <w:t>in three (3)-100 mL samples. To maintain</w:t>
            </w:r>
            <w:r>
              <w:rPr>
                <w:spacing w:val="-48"/>
              </w:rPr>
              <w:t xml:space="preserve"> </w:t>
            </w:r>
            <w:r>
              <w:t>its</w:t>
            </w:r>
            <w:r>
              <w:rPr>
                <w:spacing w:val="-2"/>
              </w:rPr>
              <w:t xml:space="preserve"> </w:t>
            </w:r>
            <w:r>
              <w:t>Type</w:t>
            </w:r>
            <w:r>
              <w:rPr>
                <w:spacing w:val="-1"/>
              </w:rPr>
              <w:t xml:space="preserve"> </w:t>
            </w:r>
            <w:r>
              <w:t>A</w:t>
            </w:r>
            <w:r>
              <w:rPr>
                <w:spacing w:val="-1"/>
              </w:rPr>
              <w:t xml:space="preserve"> </w:t>
            </w:r>
            <w:r>
              <w:t>status,</w:t>
            </w:r>
            <w:r>
              <w:rPr>
                <w:spacing w:val="-2"/>
              </w:rPr>
              <w:t xml:space="preserve"> </w:t>
            </w:r>
            <w:r>
              <w:t>water</w:t>
            </w:r>
            <w:r>
              <w:rPr>
                <w:spacing w:val="-2"/>
              </w:rPr>
              <w:t xml:space="preserve"> </w:t>
            </w:r>
            <w:r>
              <w:t>samples</w:t>
            </w:r>
            <w:r>
              <w:rPr>
                <w:spacing w:val="1"/>
              </w:rPr>
              <w:t xml:space="preserve"> </w:t>
            </w:r>
            <w:r>
              <w:t>must</w:t>
            </w:r>
            <w:r>
              <w:rPr>
                <w:spacing w:val="-1"/>
              </w:rPr>
              <w:t xml:space="preserve"> </w:t>
            </w:r>
            <w:r>
              <w:t>have:</w:t>
            </w:r>
          </w:p>
          <w:p w14:paraId="56759197" w14:textId="77777777" w:rsidR="00A35A64" w:rsidRDefault="00A35A64" w:rsidP="00A35A64">
            <w:pPr>
              <w:pStyle w:val="TableParagraph"/>
              <w:numPr>
                <w:ilvl w:val="0"/>
                <w:numId w:val="36"/>
              </w:numPr>
              <w:tabs>
                <w:tab w:val="left" w:pos="454"/>
              </w:tabs>
              <w:spacing w:before="96"/>
              <w:ind w:right="188"/>
            </w:pPr>
            <w:r>
              <w:t>no</w:t>
            </w:r>
            <w:r>
              <w:rPr>
                <w:spacing w:val="-2"/>
              </w:rPr>
              <w:t xml:space="preserve"> </w:t>
            </w:r>
            <w:r>
              <w:t>detectable</w:t>
            </w:r>
            <w:r>
              <w:rPr>
                <w:spacing w:val="-3"/>
              </w:rPr>
              <w:t xml:space="preserve"> </w:t>
            </w:r>
            <w:r>
              <w:t>generic</w:t>
            </w:r>
            <w:r>
              <w:rPr>
                <w:spacing w:val="-2"/>
              </w:rPr>
              <w:t xml:space="preserve"> </w:t>
            </w:r>
            <w:r>
              <w:rPr>
                <w:i/>
              </w:rPr>
              <w:t>E.</w:t>
            </w:r>
            <w:r>
              <w:rPr>
                <w:i/>
                <w:spacing w:val="-2"/>
              </w:rPr>
              <w:t xml:space="preserve"> </w:t>
            </w:r>
            <w:r>
              <w:rPr>
                <w:i/>
              </w:rPr>
              <w:t>coli</w:t>
            </w:r>
            <w:r>
              <w:rPr>
                <w:i/>
                <w:spacing w:val="-2"/>
              </w:rPr>
              <w:t xml:space="preserve"> </w:t>
            </w:r>
            <w:r>
              <w:t>in</w:t>
            </w:r>
            <w:r>
              <w:rPr>
                <w:spacing w:val="-2"/>
              </w:rPr>
              <w:t xml:space="preserve"> </w:t>
            </w:r>
            <w:r>
              <w:t>at</w:t>
            </w:r>
            <w:r>
              <w:rPr>
                <w:spacing w:val="-3"/>
              </w:rPr>
              <w:t xml:space="preserve"> </w:t>
            </w:r>
            <w:r>
              <w:t>least</w:t>
            </w:r>
            <w:r>
              <w:rPr>
                <w:spacing w:val="-1"/>
              </w:rPr>
              <w:t xml:space="preserve"> </w:t>
            </w:r>
            <w:r>
              <w:t>two</w:t>
            </w:r>
            <w:r>
              <w:rPr>
                <w:spacing w:val="-3"/>
              </w:rPr>
              <w:t xml:space="preserve"> </w:t>
            </w:r>
            <w:r>
              <w:t>(2)</w:t>
            </w:r>
            <w:r>
              <w:rPr>
                <w:spacing w:val="-1"/>
              </w:rPr>
              <w:t xml:space="preserve"> </w:t>
            </w:r>
            <w:r>
              <w:t>of</w:t>
            </w:r>
            <w:r>
              <w:rPr>
                <w:spacing w:val="-3"/>
              </w:rPr>
              <w:t xml:space="preserve"> </w:t>
            </w:r>
            <w:r>
              <w:t>the</w:t>
            </w:r>
            <w:r>
              <w:rPr>
                <w:spacing w:val="-47"/>
              </w:rPr>
              <w:t xml:space="preserve"> </w:t>
            </w:r>
            <w:r>
              <w:t>three (3) samples with a maximum level no greater</w:t>
            </w:r>
            <w:r>
              <w:rPr>
                <w:spacing w:val="1"/>
              </w:rPr>
              <w:t xml:space="preserve"> </w:t>
            </w:r>
            <w:r>
              <w:t>than</w:t>
            </w:r>
            <w:r>
              <w:rPr>
                <w:spacing w:val="-2"/>
              </w:rPr>
              <w:t xml:space="preserve"> </w:t>
            </w:r>
            <w:r>
              <w:t>(</w:t>
            </w:r>
            <w:r>
              <w:rPr>
                <w:u w:val="single"/>
              </w:rPr>
              <w:t>&lt;</w:t>
            </w:r>
            <w:r>
              <w:t>)</w:t>
            </w:r>
            <w:r>
              <w:rPr>
                <w:spacing w:val="-1"/>
              </w:rPr>
              <w:t xml:space="preserve"> </w:t>
            </w:r>
            <w:r>
              <w:t>10</w:t>
            </w:r>
            <w:r>
              <w:rPr>
                <w:spacing w:val="-1"/>
              </w:rPr>
              <w:t xml:space="preserve"> </w:t>
            </w:r>
            <w:r>
              <w:t>MPN</w:t>
            </w:r>
            <w:r>
              <w:rPr>
                <w:spacing w:val="-2"/>
              </w:rPr>
              <w:t xml:space="preserve"> </w:t>
            </w:r>
            <w:r>
              <w:t>in</w:t>
            </w:r>
            <w:r>
              <w:rPr>
                <w:spacing w:val="-1"/>
              </w:rPr>
              <w:t xml:space="preserve"> </w:t>
            </w:r>
            <w:r>
              <w:t>the remaining</w:t>
            </w:r>
            <w:r>
              <w:rPr>
                <w:spacing w:val="-1"/>
              </w:rPr>
              <w:t xml:space="preserve"> </w:t>
            </w:r>
            <w:r>
              <w:t>sample,</w:t>
            </w:r>
            <w:r>
              <w:rPr>
                <w:spacing w:val="-2"/>
              </w:rPr>
              <w:t xml:space="preserve"> </w:t>
            </w:r>
            <w:r>
              <w:t>and</w:t>
            </w:r>
          </w:p>
          <w:p w14:paraId="775F4284" w14:textId="77777777" w:rsidR="00A35A64" w:rsidRDefault="00A35A64" w:rsidP="00A35A64">
            <w:pPr>
              <w:pStyle w:val="TableParagraph"/>
              <w:numPr>
                <w:ilvl w:val="0"/>
                <w:numId w:val="36"/>
              </w:numPr>
              <w:tabs>
                <w:tab w:val="left" w:pos="454"/>
              </w:tabs>
              <w:ind w:right="656"/>
            </w:pPr>
            <w:r>
              <w:lastRenderedPageBreak/>
              <w:t>data</w:t>
            </w:r>
            <w:r>
              <w:rPr>
                <w:spacing w:val="-3"/>
              </w:rPr>
              <w:t xml:space="preserve"> </w:t>
            </w:r>
            <w:r>
              <w:t>monitoring</w:t>
            </w:r>
            <w:r>
              <w:rPr>
                <w:spacing w:val="-3"/>
              </w:rPr>
              <w:t xml:space="preserve"> </w:t>
            </w:r>
            <w:r>
              <w:t>for</w:t>
            </w:r>
            <w:r>
              <w:rPr>
                <w:spacing w:val="-3"/>
              </w:rPr>
              <w:t xml:space="preserve"> </w:t>
            </w:r>
            <w:r>
              <w:t>total</w:t>
            </w:r>
            <w:r>
              <w:rPr>
                <w:spacing w:val="-3"/>
              </w:rPr>
              <w:t xml:space="preserve"> </w:t>
            </w:r>
            <w:r>
              <w:t>coliforms</w:t>
            </w:r>
            <w:r>
              <w:rPr>
                <w:spacing w:val="-3"/>
              </w:rPr>
              <w:t xml:space="preserve"> </w:t>
            </w:r>
            <w:r>
              <w:t>at</w:t>
            </w:r>
            <w:r>
              <w:rPr>
                <w:spacing w:val="-3"/>
              </w:rPr>
              <w:t xml:space="preserve"> </w:t>
            </w:r>
            <w:r>
              <w:t>a</w:t>
            </w:r>
            <w:r>
              <w:rPr>
                <w:spacing w:val="-3"/>
              </w:rPr>
              <w:t xml:space="preserve"> </w:t>
            </w:r>
            <w:r>
              <w:t>level</w:t>
            </w:r>
            <w:r>
              <w:rPr>
                <w:spacing w:val="-3"/>
              </w:rPr>
              <w:t xml:space="preserve"> </w:t>
            </w:r>
            <w:r>
              <w:t>no</w:t>
            </w:r>
            <w:r>
              <w:rPr>
                <w:spacing w:val="-47"/>
              </w:rPr>
              <w:t xml:space="preserve"> </w:t>
            </w:r>
            <w:r>
              <w:t>greater</w:t>
            </w:r>
            <w:r>
              <w:rPr>
                <w:spacing w:val="-1"/>
              </w:rPr>
              <w:t xml:space="preserve"> </w:t>
            </w:r>
            <w:r>
              <w:t>than</w:t>
            </w:r>
            <w:r>
              <w:rPr>
                <w:spacing w:val="1"/>
              </w:rPr>
              <w:t xml:space="preserve"> </w:t>
            </w:r>
            <w:r>
              <w:t>(</w:t>
            </w:r>
            <w:r>
              <w:rPr>
                <w:u w:val="single"/>
              </w:rPr>
              <w:t>&lt;</w:t>
            </w:r>
            <w:r w:rsidRPr="00AD4EE0">
              <w:t>)</w:t>
            </w:r>
            <w:r>
              <w:rPr>
                <w:spacing w:val="-1"/>
              </w:rPr>
              <w:t xml:space="preserve"> </w:t>
            </w:r>
            <w:r>
              <w:t>99</w:t>
            </w:r>
            <w:r>
              <w:rPr>
                <w:spacing w:val="-1"/>
              </w:rPr>
              <w:t xml:space="preserve"> </w:t>
            </w:r>
            <w:r>
              <w:t>MPN</w:t>
            </w:r>
            <w:r>
              <w:rPr>
                <w:spacing w:val="-2"/>
              </w:rPr>
              <w:t xml:space="preserve"> </w:t>
            </w:r>
            <w:r>
              <w:t>in 100</w:t>
            </w:r>
            <w:r>
              <w:rPr>
                <w:spacing w:val="-2"/>
              </w:rPr>
              <w:t xml:space="preserve"> </w:t>
            </w:r>
            <w:r>
              <w:t>mL *</w:t>
            </w:r>
          </w:p>
          <w:p w14:paraId="1C87BB0A" w14:textId="191DE35D" w:rsidR="00A35A64" w:rsidRDefault="00A35A64" w:rsidP="0059560F">
            <w:pPr>
              <w:pStyle w:val="TableParagraph"/>
              <w:spacing w:before="97"/>
              <w:ind w:left="108" w:right="119"/>
            </w:pPr>
            <w:r>
              <w:t>* As an alternative to the threshold approach for total</w:t>
            </w:r>
            <w:r>
              <w:rPr>
                <w:spacing w:val="1"/>
              </w:rPr>
              <w:t xml:space="preserve"> </w:t>
            </w:r>
            <w:r>
              <w:t>coliforms</w:t>
            </w:r>
            <w:r>
              <w:rPr>
                <w:spacing w:val="-3"/>
              </w:rPr>
              <w:t xml:space="preserve"> </w:t>
            </w:r>
            <w:r>
              <w:t>(</w:t>
            </w:r>
            <w:r>
              <w:rPr>
                <w:u w:val="single"/>
              </w:rPr>
              <w:t>&lt;</w:t>
            </w:r>
            <w:r>
              <w:rPr>
                <w:spacing w:val="-3"/>
              </w:rPr>
              <w:t xml:space="preserve"> </w:t>
            </w:r>
            <w:r>
              <w:t>99</w:t>
            </w:r>
            <w:r>
              <w:rPr>
                <w:spacing w:val="-3"/>
              </w:rPr>
              <w:t xml:space="preserve"> </w:t>
            </w:r>
            <w:r>
              <w:t>MPN</w:t>
            </w:r>
            <w:r>
              <w:rPr>
                <w:spacing w:val="-3"/>
              </w:rPr>
              <w:t xml:space="preserve"> </w:t>
            </w:r>
            <w:r>
              <w:t>/</w:t>
            </w:r>
            <w:r>
              <w:rPr>
                <w:spacing w:val="-3"/>
              </w:rPr>
              <w:t xml:space="preserve"> </w:t>
            </w:r>
            <w:r>
              <w:t>100</w:t>
            </w:r>
            <w:r>
              <w:rPr>
                <w:spacing w:val="-1"/>
              </w:rPr>
              <w:t xml:space="preserve"> </w:t>
            </w:r>
            <w:r>
              <w:t>mL),</w:t>
            </w:r>
            <w:r>
              <w:rPr>
                <w:spacing w:val="-3"/>
              </w:rPr>
              <w:t xml:space="preserve"> </w:t>
            </w:r>
            <w:r>
              <w:t>operators</w:t>
            </w:r>
            <w:r>
              <w:rPr>
                <w:spacing w:val="-2"/>
              </w:rPr>
              <w:t xml:space="preserve"> </w:t>
            </w:r>
            <w:r>
              <w:t>can</w:t>
            </w:r>
            <w:r>
              <w:rPr>
                <w:spacing w:val="-3"/>
              </w:rPr>
              <w:t xml:space="preserve"> </w:t>
            </w:r>
            <w:r>
              <w:t>verify</w:t>
            </w:r>
            <w:r>
              <w:rPr>
                <w:spacing w:val="-2"/>
              </w:rPr>
              <w:t xml:space="preserve"> </w:t>
            </w:r>
            <w:r>
              <w:t>thei</w:t>
            </w:r>
            <w:r w:rsidR="00131EE8">
              <w:t xml:space="preserve">r </w:t>
            </w:r>
            <w:r>
              <w:t>irrigation treatment system by conducting paired pre-</w:t>
            </w:r>
            <w:r>
              <w:rPr>
                <w:spacing w:val="1"/>
              </w:rPr>
              <w:t xml:space="preserve"> </w:t>
            </w:r>
            <w:r>
              <w:t>and post-treatment microbial testing of water</w:t>
            </w:r>
            <w:r>
              <w:rPr>
                <w:spacing w:val="1"/>
              </w:rPr>
              <w:t xml:space="preserve"> </w:t>
            </w:r>
            <w:r>
              <w:t>distribution system (see Appendix A for additional</w:t>
            </w:r>
            <w:r>
              <w:rPr>
                <w:spacing w:val="1"/>
              </w:rPr>
              <w:t xml:space="preserve"> </w:t>
            </w:r>
            <w:r>
              <w:t>guidance</w:t>
            </w:r>
            <w:r>
              <w:rPr>
                <w:spacing w:val="-3"/>
              </w:rPr>
              <w:t xml:space="preserve"> </w:t>
            </w:r>
            <w:r>
              <w:t>on</w:t>
            </w:r>
            <w:r>
              <w:rPr>
                <w:spacing w:val="-1"/>
              </w:rPr>
              <w:t xml:space="preserve"> </w:t>
            </w:r>
            <w:r>
              <w:t>conducting</w:t>
            </w:r>
            <w:r>
              <w:rPr>
                <w:spacing w:val="-2"/>
              </w:rPr>
              <w:t xml:space="preserve"> </w:t>
            </w:r>
            <w:r>
              <w:t>a</w:t>
            </w:r>
            <w:r>
              <w:rPr>
                <w:spacing w:val="-1"/>
              </w:rPr>
              <w:t xml:space="preserve"> </w:t>
            </w:r>
            <w:r>
              <w:t>log</w:t>
            </w:r>
            <w:r>
              <w:rPr>
                <w:spacing w:val="-2"/>
              </w:rPr>
              <w:t xml:space="preserve"> </w:t>
            </w:r>
            <w:r>
              <w:t>reduction</w:t>
            </w:r>
            <w:r>
              <w:rPr>
                <w:spacing w:val="-2"/>
              </w:rPr>
              <w:t xml:space="preserve"> </w:t>
            </w:r>
            <w:r>
              <w:t>assessment).</w:t>
            </w:r>
          </w:p>
          <w:p w14:paraId="1E1F367E" w14:textId="0A48B92B" w:rsidR="00A35A64" w:rsidRDefault="00A35A64" w:rsidP="0059560F">
            <w:pPr>
              <w:pStyle w:val="TableParagraph"/>
              <w:tabs>
                <w:tab w:val="left" w:pos="454"/>
              </w:tabs>
              <w:spacing w:before="96"/>
              <w:ind w:left="70" w:right="188"/>
            </w:pPr>
            <w:r>
              <w:t>If two (2) or more of the three (3)-100 mL samples do no</w:t>
            </w:r>
            <w:r w:rsidR="00CF0D17">
              <w:t xml:space="preserve">t </w:t>
            </w:r>
            <w:r>
              <w:t xml:space="preserve">meet the acceptance criteria for generic </w:t>
            </w:r>
            <w:r>
              <w:rPr>
                <w:i/>
              </w:rPr>
              <w:t xml:space="preserve">E. coli </w:t>
            </w:r>
            <w:r>
              <w:t>and at least one</w:t>
            </w:r>
            <w:r>
              <w:rPr>
                <w:spacing w:val="1"/>
              </w:rPr>
              <w:t xml:space="preserve"> </w:t>
            </w:r>
            <w:r>
              <w:t>sample is greater than (&gt;) 10 MPN and one (1) or more of</w:t>
            </w:r>
            <w:r>
              <w:rPr>
                <w:spacing w:val="-47"/>
              </w:rPr>
              <w:t xml:space="preserve"> </w:t>
            </w:r>
            <w:r>
              <w:t>the total coliforms results do not meet the monitoring</w:t>
            </w:r>
            <w:r>
              <w:rPr>
                <w:spacing w:val="1"/>
              </w:rPr>
              <w:t xml:space="preserve"> </w:t>
            </w:r>
            <w:r>
              <w:t>criteria, prior to the next irrigation event perform a Level</w:t>
            </w:r>
            <w:r>
              <w:rPr>
                <w:spacing w:val="-47"/>
              </w:rPr>
              <w:t xml:space="preserve"> </w:t>
            </w:r>
            <w:r>
              <w:t>1</w:t>
            </w:r>
            <w:r>
              <w:rPr>
                <w:spacing w:val="-2"/>
              </w:rPr>
              <w:t xml:space="preserve"> </w:t>
            </w:r>
            <w:r>
              <w:t>Assessment as</w:t>
            </w:r>
            <w:r>
              <w:rPr>
                <w:spacing w:val="-1"/>
              </w:rPr>
              <w:t xml:space="preserve"> </w:t>
            </w:r>
            <w:r>
              <w:t>outlined</w:t>
            </w:r>
            <w:r>
              <w:rPr>
                <w:spacing w:val="-2"/>
              </w:rPr>
              <w:t xml:space="preserve"> </w:t>
            </w:r>
            <w:r>
              <w:t>in</w:t>
            </w:r>
            <w:r w:rsidR="00AD4EE0">
              <w:t xml:space="preserve"> Table 2F.</w:t>
            </w:r>
          </w:p>
        </w:tc>
      </w:tr>
      <w:tr w:rsidR="00A35A64" w14:paraId="2D97FD4D" w14:textId="77777777" w:rsidTr="004E4E75">
        <w:trPr>
          <w:trHeight w:val="576"/>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229831F" w14:textId="5EAF546C" w:rsidR="00A35A64" w:rsidRDefault="00A35A64" w:rsidP="004E4E75">
            <w:pPr>
              <w:pStyle w:val="TableParagraph"/>
              <w:ind w:left="107" w:right="140"/>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D645D8">
              <w:fldChar w:fldCharType="begin"/>
            </w:r>
            <w:r w:rsidR="00D645D8">
              <w:instrText xml:space="preserve"> NOTEREF _Ref132713294 \f \h </w:instrText>
            </w:r>
            <w:r w:rsidR="004E4E75">
              <w:instrText xml:space="preserve"> \* MERGEFORMAT </w:instrText>
            </w:r>
            <w:r w:rsidR="00D645D8">
              <w:fldChar w:fldCharType="separate"/>
            </w:r>
            <w:r w:rsidR="00E644C8" w:rsidRPr="00E644C8">
              <w:rPr>
                <w:rStyle w:val="FootnoteReference"/>
              </w:rPr>
              <w:t>2</w:t>
            </w:r>
            <w:r w:rsidR="00D645D8">
              <w:fldChar w:fldCharType="end"/>
            </w:r>
          </w:p>
        </w:tc>
      </w:tr>
      <w:tr w:rsidR="00A35A64" w14:paraId="54EA2F7A" w14:textId="77777777" w:rsidTr="00D74F3F">
        <w:trPr>
          <w:trHeight w:val="1296"/>
        </w:trPr>
        <w:tc>
          <w:tcPr>
            <w:tcW w:w="10170" w:type="dxa"/>
            <w:gridSpan w:val="3"/>
            <w:tcBorders>
              <w:top w:val="single" w:sz="4" w:space="0" w:color="000000"/>
              <w:left w:val="single" w:sz="4" w:space="0" w:color="000000"/>
              <w:bottom w:val="single" w:sz="4" w:space="0" w:color="000000"/>
              <w:right w:val="single" w:sz="4" w:space="0" w:color="000000"/>
            </w:tcBorders>
          </w:tcPr>
          <w:p w14:paraId="3ADD3FED" w14:textId="77777777" w:rsidR="00A35A64" w:rsidRDefault="00A35A64" w:rsidP="004E4E75">
            <w:pPr>
              <w:pStyle w:val="TableParagraph"/>
              <w:spacing w:before="120"/>
              <w:ind w:left="101" w:right="144"/>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r w:rsidR="00A35A64" w14:paraId="38AC58CA" w14:textId="77777777" w:rsidTr="006B2586">
        <w:trPr>
          <w:trHeight w:val="458"/>
        </w:trPr>
        <w:tc>
          <w:tcPr>
            <w:tcW w:w="1017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2C46FE" w14:textId="77777777" w:rsidR="00A35A64" w:rsidRDefault="00A35A64" w:rsidP="006B2586">
            <w:pPr>
              <w:pStyle w:val="TableParagraph"/>
              <w:ind w:left="107" w:right="140"/>
            </w:pPr>
            <w:r>
              <w:rPr>
                <w:b/>
              </w:rPr>
              <w:t>D2.</w:t>
            </w:r>
            <w:r>
              <w:rPr>
                <w:b/>
                <w:spacing w:val="44"/>
              </w:rPr>
              <w:t xml:space="preserve"> </w:t>
            </w:r>
            <w:r>
              <w:rPr>
                <w:b/>
              </w:rPr>
              <w:t>Routine</w:t>
            </w:r>
            <w:r>
              <w:rPr>
                <w:b/>
                <w:spacing w:val="-3"/>
              </w:rPr>
              <w:t xml:space="preserve"> </w:t>
            </w:r>
            <w:r>
              <w:rPr>
                <w:b/>
              </w:rPr>
              <w:t>Water</w:t>
            </w:r>
            <w:r>
              <w:rPr>
                <w:b/>
                <w:spacing w:val="-4"/>
              </w:rPr>
              <w:t xml:space="preserve"> </w:t>
            </w:r>
            <w:r>
              <w:rPr>
                <w:b/>
              </w:rPr>
              <w:t>Treatment</w:t>
            </w:r>
            <w:r>
              <w:rPr>
                <w:b/>
                <w:spacing w:val="-2"/>
              </w:rPr>
              <w:t xml:space="preserve"> </w:t>
            </w:r>
            <w:r>
              <w:rPr>
                <w:b/>
              </w:rPr>
              <w:t>Monitoring</w:t>
            </w:r>
          </w:p>
        </w:tc>
      </w:tr>
      <w:tr w:rsidR="00A35A64" w14:paraId="2FF76DFE" w14:textId="77777777" w:rsidTr="006B2586">
        <w:trPr>
          <w:trHeight w:val="1079"/>
        </w:trPr>
        <w:tc>
          <w:tcPr>
            <w:tcW w:w="10170" w:type="dxa"/>
            <w:gridSpan w:val="3"/>
            <w:tcBorders>
              <w:top w:val="single" w:sz="4" w:space="0" w:color="000000"/>
              <w:left w:val="single" w:sz="4" w:space="0" w:color="000000"/>
              <w:bottom w:val="single" w:sz="4" w:space="0" w:color="000000"/>
              <w:right w:val="single" w:sz="4" w:space="0" w:color="000000"/>
            </w:tcBorders>
          </w:tcPr>
          <w:p w14:paraId="46D7010B" w14:textId="77777777" w:rsidR="00A35A64" w:rsidRDefault="00A35A64" w:rsidP="00AD4426">
            <w:pPr>
              <w:pStyle w:val="TableParagraph"/>
              <w:spacing w:before="60" w:after="60"/>
              <w:ind w:left="101"/>
            </w:pPr>
            <w:r>
              <w:rPr>
                <w:b/>
              </w:rPr>
              <w:t>Antimicrobial</w:t>
            </w:r>
            <w:r>
              <w:rPr>
                <w:b/>
                <w:spacing w:val="-4"/>
              </w:rPr>
              <w:t xml:space="preserve"> </w:t>
            </w:r>
            <w:r>
              <w:rPr>
                <w:b/>
              </w:rPr>
              <w:t>water</w:t>
            </w:r>
            <w:r>
              <w:rPr>
                <w:b/>
                <w:spacing w:val="-3"/>
              </w:rPr>
              <w:t xml:space="preserve"> </w:t>
            </w:r>
            <w:r>
              <w:rPr>
                <w:b/>
              </w:rPr>
              <w:t>treatments</w:t>
            </w:r>
            <w:r>
              <w:rPr>
                <w:b/>
                <w:spacing w:val="-2"/>
              </w:rPr>
              <w:t xml:space="preserve"> </w:t>
            </w:r>
            <w:r>
              <w:t>-</w:t>
            </w:r>
            <w:r>
              <w:rPr>
                <w:spacing w:val="-3"/>
              </w:rPr>
              <w:t xml:space="preserve"> </w:t>
            </w:r>
            <w:r>
              <w:t>USEPA-approved</w:t>
            </w:r>
            <w:r>
              <w:rPr>
                <w:spacing w:val="-3"/>
              </w:rPr>
              <w:t xml:space="preserve"> </w:t>
            </w:r>
            <w:r>
              <w:t>for</w:t>
            </w:r>
            <w:r>
              <w:rPr>
                <w:spacing w:val="-4"/>
              </w:rPr>
              <w:t xml:space="preserve"> </w:t>
            </w:r>
            <w:r>
              <w:t>use</w:t>
            </w:r>
            <w:r>
              <w:rPr>
                <w:spacing w:val="-4"/>
              </w:rPr>
              <w:t xml:space="preserve"> </w:t>
            </w:r>
            <w:r>
              <w:t>in</w:t>
            </w:r>
            <w:r>
              <w:rPr>
                <w:spacing w:val="-2"/>
              </w:rPr>
              <w:t xml:space="preserve"> </w:t>
            </w:r>
            <w:r>
              <w:t>agricultural</w:t>
            </w:r>
            <w:r>
              <w:rPr>
                <w:spacing w:val="-4"/>
              </w:rPr>
              <w:t xml:space="preserve"> </w:t>
            </w:r>
            <w:r>
              <w:t>water.</w:t>
            </w:r>
          </w:p>
          <w:p w14:paraId="414FDDA9" w14:textId="6146FFF4" w:rsidR="00A35A64" w:rsidRDefault="00A35A64" w:rsidP="00AD4426">
            <w:pPr>
              <w:pStyle w:val="TableParagraph"/>
              <w:spacing w:before="60" w:after="60"/>
              <w:ind w:left="101" w:right="140"/>
            </w:pPr>
            <w:r>
              <w:rPr>
                <w:b/>
              </w:rPr>
              <w:t>Target</w:t>
            </w:r>
            <w:r>
              <w:rPr>
                <w:b/>
                <w:spacing w:val="-6"/>
              </w:rPr>
              <w:t xml:space="preserve"> </w:t>
            </w:r>
            <w:r w:rsidR="00AD4426">
              <w:rPr>
                <w:b/>
              </w:rPr>
              <w:t>v</w:t>
            </w:r>
            <w:r>
              <w:rPr>
                <w:b/>
              </w:rPr>
              <w:t>ariable:</w:t>
            </w:r>
            <w:r>
              <w:rPr>
                <w:b/>
                <w:spacing w:val="-5"/>
              </w:rPr>
              <w:t xml:space="preserve"> </w:t>
            </w:r>
            <w:r>
              <w:t>Antimicrobial</w:t>
            </w:r>
            <w:r>
              <w:rPr>
                <w:spacing w:val="-6"/>
              </w:rPr>
              <w:t xml:space="preserve"> </w:t>
            </w:r>
            <w:r>
              <w:t>irrigation</w:t>
            </w:r>
            <w:r>
              <w:rPr>
                <w:spacing w:val="-6"/>
              </w:rPr>
              <w:t xml:space="preserve"> </w:t>
            </w:r>
            <w:r>
              <w:t>water</w:t>
            </w:r>
            <w:r>
              <w:rPr>
                <w:spacing w:val="-4"/>
              </w:rPr>
              <w:t xml:space="preserve"> </w:t>
            </w:r>
            <w:r>
              <w:t>treatment</w:t>
            </w:r>
            <w:r>
              <w:rPr>
                <w:spacing w:val="-5"/>
              </w:rPr>
              <w:t xml:space="preserve"> </w:t>
            </w:r>
            <w:r>
              <w:t>or</w:t>
            </w:r>
            <w:r>
              <w:rPr>
                <w:spacing w:val="-6"/>
              </w:rPr>
              <w:t xml:space="preserve"> </w:t>
            </w:r>
            <w:r>
              <w:t>manufacturer’s</w:t>
            </w:r>
            <w:r>
              <w:rPr>
                <w:spacing w:val="-6"/>
              </w:rPr>
              <w:t xml:space="preserve"> </w:t>
            </w:r>
            <w:r>
              <w:t>operational</w:t>
            </w:r>
            <w:r>
              <w:rPr>
                <w:spacing w:val="-6"/>
              </w:rPr>
              <w:t xml:space="preserve"> </w:t>
            </w:r>
            <w:r>
              <w:t>specifications</w:t>
            </w:r>
            <w:r>
              <w:rPr>
                <w:spacing w:val="-5"/>
              </w:rPr>
              <w:t xml:space="preserve"> </w:t>
            </w:r>
            <w:r>
              <w:t>(e.g.,</w:t>
            </w:r>
            <w:r>
              <w:rPr>
                <w:spacing w:val="-5"/>
              </w:rPr>
              <w:t xml:space="preserve"> </w:t>
            </w:r>
            <w:r>
              <w:t>per</w:t>
            </w:r>
            <w:r>
              <w:rPr>
                <w:spacing w:val="1"/>
              </w:rPr>
              <w:t xml:space="preserve"> </w:t>
            </w:r>
            <w:r>
              <w:t>manufacturer’s</w:t>
            </w:r>
            <w:r>
              <w:rPr>
                <w:spacing w:val="-2"/>
              </w:rPr>
              <w:t xml:space="preserve"> </w:t>
            </w:r>
            <w:r>
              <w:t>recommendations,</w:t>
            </w:r>
            <w:r>
              <w:rPr>
                <w:spacing w:val="-1"/>
              </w:rPr>
              <w:t xml:space="preserve"> </w:t>
            </w:r>
            <w:r>
              <w:t>chemical</w:t>
            </w:r>
            <w:r>
              <w:rPr>
                <w:spacing w:val="-1"/>
              </w:rPr>
              <w:t xml:space="preserve"> </w:t>
            </w:r>
            <w:r>
              <w:t>concentration,</w:t>
            </w:r>
            <w:r>
              <w:rPr>
                <w:spacing w:val="-1"/>
              </w:rPr>
              <w:t xml:space="preserve"> </w:t>
            </w:r>
            <w:r>
              <w:t>etc.).</w:t>
            </w:r>
          </w:p>
        </w:tc>
      </w:tr>
      <w:tr w:rsidR="00A35A64" w14:paraId="69E913EF" w14:textId="77777777" w:rsidTr="004E4E75">
        <w:trPr>
          <w:trHeight w:val="3653"/>
        </w:trPr>
        <w:tc>
          <w:tcPr>
            <w:tcW w:w="4587" w:type="dxa"/>
            <w:tcBorders>
              <w:top w:val="single" w:sz="4" w:space="0" w:color="000000"/>
              <w:left w:val="single" w:sz="4" w:space="0" w:color="000000"/>
              <w:bottom w:val="single" w:sz="4" w:space="0" w:color="000000"/>
              <w:right w:val="single" w:sz="4" w:space="0" w:color="000000"/>
            </w:tcBorders>
          </w:tcPr>
          <w:p w14:paraId="42437BB2" w14:textId="77777777" w:rsidR="00A35A64" w:rsidRDefault="00A35A64" w:rsidP="00E33B3F">
            <w:pPr>
              <w:pStyle w:val="TableParagraph"/>
              <w:spacing w:before="60"/>
              <w:ind w:left="101"/>
              <w:rPr>
                <w:b/>
              </w:rPr>
            </w:pPr>
            <w:r>
              <w:rPr>
                <w:b/>
              </w:rPr>
              <w:t>Testing</w:t>
            </w:r>
            <w:r>
              <w:rPr>
                <w:b/>
                <w:spacing w:val="-4"/>
              </w:rPr>
              <w:t xml:space="preserve"> </w:t>
            </w:r>
            <w:r>
              <w:rPr>
                <w:b/>
              </w:rPr>
              <w:t>Procedure:</w:t>
            </w:r>
          </w:p>
          <w:p w14:paraId="31ED2E03" w14:textId="77777777" w:rsidR="00A35A64" w:rsidRDefault="00A35A64" w:rsidP="00A35A64">
            <w:pPr>
              <w:pStyle w:val="TableParagraph"/>
              <w:numPr>
                <w:ilvl w:val="0"/>
                <w:numId w:val="37"/>
              </w:numPr>
              <w:tabs>
                <w:tab w:val="left" w:pos="439"/>
              </w:tabs>
              <w:spacing w:before="59"/>
            </w:pPr>
            <w:r>
              <w:t>Chemical</w:t>
            </w:r>
            <w:r>
              <w:rPr>
                <w:spacing w:val="-5"/>
              </w:rPr>
              <w:t xml:space="preserve"> </w:t>
            </w:r>
            <w:r>
              <w:t>reaction-based</w:t>
            </w:r>
            <w:r>
              <w:rPr>
                <w:spacing w:val="-5"/>
              </w:rPr>
              <w:t xml:space="preserve"> </w:t>
            </w:r>
            <w:r>
              <w:t>colorimetric</w:t>
            </w:r>
            <w:r>
              <w:rPr>
                <w:spacing w:val="-5"/>
              </w:rPr>
              <w:t xml:space="preserve"> </w:t>
            </w:r>
            <w:r>
              <w:t>test,</w:t>
            </w:r>
            <w:r>
              <w:rPr>
                <w:spacing w:val="-5"/>
              </w:rPr>
              <w:t xml:space="preserve"> </w:t>
            </w:r>
            <w:r>
              <w:t>or</w:t>
            </w:r>
          </w:p>
          <w:p w14:paraId="730AF477" w14:textId="77777777" w:rsidR="00A35A64" w:rsidRDefault="00A35A64" w:rsidP="00A35A64">
            <w:pPr>
              <w:pStyle w:val="TableParagraph"/>
              <w:numPr>
                <w:ilvl w:val="0"/>
                <w:numId w:val="37"/>
              </w:numPr>
              <w:tabs>
                <w:tab w:val="left" w:pos="439"/>
              </w:tabs>
              <w:spacing w:before="1"/>
            </w:pPr>
            <w:r>
              <w:t>Ion-specific</w:t>
            </w:r>
            <w:r>
              <w:rPr>
                <w:spacing w:val="-5"/>
              </w:rPr>
              <w:t xml:space="preserve"> </w:t>
            </w:r>
            <w:r>
              <w:t>probe,</w:t>
            </w:r>
            <w:r>
              <w:rPr>
                <w:spacing w:val="-4"/>
              </w:rPr>
              <w:t xml:space="preserve"> </w:t>
            </w:r>
            <w:r>
              <w:t>or</w:t>
            </w:r>
          </w:p>
          <w:p w14:paraId="06516F19" w14:textId="77777777" w:rsidR="00A35A64" w:rsidRDefault="00A35A64" w:rsidP="00A35A64">
            <w:pPr>
              <w:pStyle w:val="TableParagraph"/>
              <w:numPr>
                <w:ilvl w:val="0"/>
                <w:numId w:val="37"/>
              </w:numPr>
              <w:tabs>
                <w:tab w:val="left" w:pos="439"/>
              </w:tabs>
              <w:ind w:right="215"/>
            </w:pPr>
            <w:r>
              <w:t>Other as recommended by antimicrobial water</w:t>
            </w:r>
            <w:r>
              <w:rPr>
                <w:spacing w:val="-48"/>
              </w:rPr>
              <w:t xml:space="preserve"> </w:t>
            </w:r>
            <w:r>
              <w:t>treatment supplier or manufacturer’s</w:t>
            </w:r>
            <w:r>
              <w:rPr>
                <w:spacing w:val="1"/>
              </w:rPr>
              <w:t xml:space="preserve"> </w:t>
            </w:r>
            <w:r>
              <w:t>specifications.</w:t>
            </w:r>
          </w:p>
          <w:p w14:paraId="4552A2FC" w14:textId="77777777" w:rsidR="00A35A64" w:rsidRDefault="00A35A64" w:rsidP="00E33B3F">
            <w:pPr>
              <w:pStyle w:val="TableParagraph"/>
              <w:spacing w:before="120"/>
              <w:ind w:left="101"/>
              <w:rPr>
                <w:b/>
              </w:rPr>
            </w:pPr>
            <w:r>
              <w:rPr>
                <w:b/>
              </w:rPr>
              <w:t>Testing</w:t>
            </w:r>
            <w:r>
              <w:rPr>
                <w:b/>
                <w:spacing w:val="-5"/>
              </w:rPr>
              <w:t xml:space="preserve"> </w:t>
            </w:r>
            <w:r>
              <w:rPr>
                <w:b/>
              </w:rPr>
              <w:t>Frequency:</w:t>
            </w:r>
          </w:p>
          <w:p w14:paraId="0E4380AE" w14:textId="77777777" w:rsidR="00A35A64" w:rsidRDefault="00A35A64" w:rsidP="0059560F">
            <w:pPr>
              <w:pStyle w:val="TableParagraph"/>
              <w:ind w:left="107" w:right="140"/>
            </w:pPr>
            <w:r>
              <w:t>Monitoring must be conducted whenever the</w:t>
            </w:r>
            <w:r>
              <w:rPr>
                <w:spacing w:val="1"/>
              </w:rPr>
              <w:t xml:space="preserve"> </w:t>
            </w:r>
            <w:r>
              <w:t>irrigation treatment system is in use. Continuous</w:t>
            </w:r>
            <w:r>
              <w:rPr>
                <w:spacing w:val="-48"/>
              </w:rPr>
              <w:t xml:space="preserve"> </w:t>
            </w:r>
            <w:r>
              <w:t>monitoring with periodic verification by titration</w:t>
            </w:r>
            <w:r>
              <w:rPr>
                <w:spacing w:val="-47"/>
              </w:rPr>
              <w:t xml:space="preserve"> </w:t>
            </w:r>
            <w:r>
              <w:rPr>
                <w:b/>
              </w:rPr>
              <w:t xml:space="preserve">OR </w:t>
            </w:r>
            <w:r>
              <w:t>routine monitoring if the system can be</w:t>
            </w:r>
            <w:r>
              <w:rPr>
                <w:spacing w:val="1"/>
              </w:rPr>
              <w:t xml:space="preserve"> </w:t>
            </w:r>
            <w:r>
              <w:t>shown</w:t>
            </w:r>
            <w:r>
              <w:rPr>
                <w:spacing w:val="-2"/>
              </w:rPr>
              <w:t xml:space="preserve"> </w:t>
            </w:r>
            <w:r>
              <w:t>to</w:t>
            </w:r>
            <w:r>
              <w:rPr>
                <w:spacing w:val="-1"/>
              </w:rPr>
              <w:t xml:space="preserve"> </w:t>
            </w:r>
            <w:r>
              <w:t>have</w:t>
            </w:r>
            <w:r>
              <w:rPr>
                <w:spacing w:val="-1"/>
              </w:rPr>
              <w:t xml:space="preserve"> </w:t>
            </w:r>
            <w:r>
              <w:t>a</w:t>
            </w:r>
            <w:r>
              <w:rPr>
                <w:spacing w:val="-2"/>
              </w:rPr>
              <w:t xml:space="preserve"> </w:t>
            </w:r>
            <w:r>
              <w:t>low</w:t>
            </w:r>
            <w:r>
              <w:rPr>
                <w:spacing w:val="-1"/>
              </w:rPr>
              <w:t xml:space="preserve"> </w:t>
            </w:r>
            <w:r>
              <w:t>degree</w:t>
            </w:r>
            <w:r>
              <w:rPr>
                <w:spacing w:val="-2"/>
              </w:rPr>
              <w:t xml:space="preserve"> </w:t>
            </w:r>
            <w:r>
              <w:t>of</w:t>
            </w:r>
            <w:r>
              <w:rPr>
                <w:spacing w:val="-1"/>
              </w:rPr>
              <w:t xml:space="preserve"> </w:t>
            </w:r>
            <w:r>
              <w:t>variation.</w:t>
            </w:r>
          </w:p>
        </w:tc>
        <w:tc>
          <w:tcPr>
            <w:tcW w:w="5583" w:type="dxa"/>
            <w:gridSpan w:val="2"/>
            <w:tcBorders>
              <w:top w:val="single" w:sz="4" w:space="0" w:color="000000"/>
              <w:left w:val="single" w:sz="4" w:space="0" w:color="000000"/>
              <w:bottom w:val="single" w:sz="4" w:space="0" w:color="000000"/>
              <w:right w:val="single" w:sz="4" w:space="0" w:color="000000"/>
            </w:tcBorders>
          </w:tcPr>
          <w:p w14:paraId="4EAC529A" w14:textId="77777777" w:rsidR="00A35A64" w:rsidRDefault="00A35A64" w:rsidP="0059560F">
            <w:pPr>
              <w:pStyle w:val="TableParagraph"/>
              <w:ind w:left="108"/>
            </w:pPr>
            <w:r>
              <w:t>Monitor</w:t>
            </w:r>
            <w:r>
              <w:rPr>
                <w:spacing w:val="-4"/>
              </w:rPr>
              <w:t xml:space="preserve"> </w:t>
            </w:r>
            <w:r>
              <w:t>the</w:t>
            </w:r>
            <w:r>
              <w:rPr>
                <w:spacing w:val="-2"/>
              </w:rPr>
              <w:t xml:space="preserve"> </w:t>
            </w:r>
            <w:r>
              <w:t>efficacy</w:t>
            </w:r>
            <w:r>
              <w:rPr>
                <w:spacing w:val="-4"/>
              </w:rPr>
              <w:t xml:space="preserve"> </w:t>
            </w:r>
            <w:r>
              <w:t>of</w:t>
            </w:r>
            <w:r>
              <w:rPr>
                <w:spacing w:val="-3"/>
              </w:rPr>
              <w:t xml:space="preserve"> </w:t>
            </w:r>
            <w:r>
              <w:t>the</w:t>
            </w:r>
            <w:r>
              <w:rPr>
                <w:spacing w:val="-4"/>
              </w:rPr>
              <w:t xml:space="preserve"> </w:t>
            </w:r>
            <w:r>
              <w:t>water</w:t>
            </w:r>
            <w:r>
              <w:rPr>
                <w:spacing w:val="-3"/>
              </w:rPr>
              <w:t xml:space="preserve"> </w:t>
            </w:r>
            <w:r>
              <w:t>treatment</w:t>
            </w:r>
            <w:r>
              <w:rPr>
                <w:spacing w:val="-3"/>
              </w:rPr>
              <w:t xml:space="preserve"> </w:t>
            </w:r>
            <w:r>
              <w:t>method</w:t>
            </w:r>
            <w:r>
              <w:rPr>
                <w:spacing w:val="-4"/>
              </w:rPr>
              <w:t xml:space="preserve"> </w:t>
            </w:r>
            <w:r>
              <w:t>per</w:t>
            </w:r>
            <w:r>
              <w:rPr>
                <w:spacing w:val="-47"/>
              </w:rPr>
              <w:t xml:space="preserve"> </w:t>
            </w:r>
            <w:r>
              <w:t>the</w:t>
            </w:r>
            <w:r>
              <w:rPr>
                <w:spacing w:val="-2"/>
              </w:rPr>
              <w:t xml:space="preserve"> </w:t>
            </w:r>
            <w:r>
              <w:t>manufacturer’s</w:t>
            </w:r>
            <w:r>
              <w:rPr>
                <w:spacing w:val="-3"/>
              </w:rPr>
              <w:t xml:space="preserve"> </w:t>
            </w:r>
            <w:r>
              <w:t>label</w:t>
            </w:r>
            <w:r>
              <w:rPr>
                <w:spacing w:val="-3"/>
              </w:rPr>
              <w:t xml:space="preserve"> </w:t>
            </w:r>
            <w:r>
              <w:t>or</w:t>
            </w:r>
            <w:r>
              <w:rPr>
                <w:spacing w:val="-3"/>
              </w:rPr>
              <w:t xml:space="preserve"> </w:t>
            </w:r>
            <w:r>
              <w:t>operational</w:t>
            </w:r>
            <w:r>
              <w:rPr>
                <w:spacing w:val="-2"/>
              </w:rPr>
              <w:t xml:space="preserve"> </w:t>
            </w:r>
            <w:r>
              <w:t>instructions.</w:t>
            </w:r>
          </w:p>
          <w:p w14:paraId="43E9AB0C" w14:textId="77777777" w:rsidR="00A35A64" w:rsidRDefault="00A35A64" w:rsidP="0059560F">
            <w:pPr>
              <w:pStyle w:val="TableParagraph"/>
              <w:ind w:left="108" w:right="297"/>
            </w:pPr>
            <w:r>
              <w:t>To demonstrate the irrigation system is performing as</w:t>
            </w:r>
            <w:r>
              <w:rPr>
                <w:spacing w:val="1"/>
              </w:rPr>
              <w:t xml:space="preserve"> </w:t>
            </w:r>
            <w:r>
              <w:t xml:space="preserve">intended </w:t>
            </w:r>
            <w:r>
              <w:rPr>
                <w:u w:val="single"/>
              </w:rPr>
              <w:t>during each water treatment irrigation event</w:t>
            </w:r>
            <w:r>
              <w:t>,</w:t>
            </w:r>
            <w:r>
              <w:rPr>
                <w:spacing w:val="-48"/>
              </w:rPr>
              <w:t xml:space="preserve"> </w:t>
            </w:r>
            <w:r>
              <w:t>document:</w:t>
            </w:r>
          </w:p>
          <w:p w14:paraId="7653C1AC" w14:textId="77777777" w:rsidR="00A35A64" w:rsidRDefault="00A35A64" w:rsidP="00A35A64">
            <w:pPr>
              <w:pStyle w:val="TableParagraph"/>
              <w:numPr>
                <w:ilvl w:val="0"/>
                <w:numId w:val="38"/>
              </w:numPr>
              <w:tabs>
                <w:tab w:val="left" w:pos="438"/>
              </w:tabs>
              <w:spacing w:before="61"/>
              <w:ind w:hanging="182"/>
            </w:pPr>
            <w:r>
              <w:t>Flow</w:t>
            </w:r>
            <w:r>
              <w:rPr>
                <w:spacing w:val="-4"/>
              </w:rPr>
              <w:t xml:space="preserve"> </w:t>
            </w:r>
            <w:r>
              <w:t>rates</w:t>
            </w:r>
          </w:p>
          <w:p w14:paraId="0639ED48" w14:textId="77777777" w:rsidR="00A35A64" w:rsidRDefault="00A35A64" w:rsidP="00A35A64">
            <w:pPr>
              <w:pStyle w:val="TableParagraph"/>
              <w:numPr>
                <w:ilvl w:val="0"/>
                <w:numId w:val="38"/>
              </w:numPr>
              <w:tabs>
                <w:tab w:val="left" w:pos="438"/>
              </w:tabs>
              <w:spacing w:before="60"/>
              <w:ind w:right="623"/>
            </w:pPr>
            <w:r>
              <w:t>Treatment-related parameters such as residual</w:t>
            </w:r>
            <w:r>
              <w:rPr>
                <w:spacing w:val="1"/>
              </w:rPr>
              <w:t xml:space="preserve"> </w:t>
            </w:r>
            <w:r>
              <w:t>antimicrobial</w:t>
            </w:r>
            <w:r>
              <w:rPr>
                <w:spacing w:val="-4"/>
              </w:rPr>
              <w:t xml:space="preserve"> </w:t>
            </w:r>
            <w:r>
              <w:t>levels,</w:t>
            </w:r>
            <w:r>
              <w:rPr>
                <w:spacing w:val="-5"/>
              </w:rPr>
              <w:t xml:space="preserve"> </w:t>
            </w:r>
            <w:r>
              <w:t>pH,</w:t>
            </w:r>
            <w:r>
              <w:rPr>
                <w:spacing w:val="-4"/>
              </w:rPr>
              <w:t xml:space="preserve"> </w:t>
            </w:r>
            <w:r>
              <w:t>dose</w:t>
            </w:r>
            <w:r>
              <w:rPr>
                <w:spacing w:val="-5"/>
              </w:rPr>
              <w:t xml:space="preserve"> </w:t>
            </w:r>
            <w:r>
              <w:t>settings,</w:t>
            </w:r>
            <w:r>
              <w:rPr>
                <w:spacing w:val="-2"/>
              </w:rPr>
              <w:t xml:space="preserve"> </w:t>
            </w:r>
            <w:r>
              <w:t>UVT,</w:t>
            </w:r>
            <w:r>
              <w:rPr>
                <w:spacing w:val="-5"/>
              </w:rPr>
              <w:t xml:space="preserve"> </w:t>
            </w:r>
            <w:r>
              <w:t>etc.</w:t>
            </w:r>
          </w:p>
          <w:p w14:paraId="77509821" w14:textId="77777777" w:rsidR="00A35A64" w:rsidRDefault="00A35A64" w:rsidP="00E33B3F">
            <w:pPr>
              <w:pStyle w:val="TableParagraph"/>
              <w:spacing w:before="60"/>
              <w:ind w:left="101" w:right="144"/>
            </w:pPr>
            <w:r>
              <w:t>If water quality falls outside the acceptable monitoring</w:t>
            </w:r>
            <w:r>
              <w:rPr>
                <w:spacing w:val="-48"/>
              </w:rPr>
              <w:t xml:space="preserve"> </w:t>
            </w:r>
            <w:r>
              <w:t>parameters, conduct microbial testing per section D1.</w:t>
            </w:r>
            <w:r>
              <w:rPr>
                <w:spacing w:val="1"/>
              </w:rPr>
              <w:t xml:space="preserve"> </w:t>
            </w:r>
            <w:r>
              <w:t>Routine</w:t>
            </w:r>
            <w:r>
              <w:rPr>
                <w:spacing w:val="-3"/>
              </w:rPr>
              <w:t xml:space="preserve"> </w:t>
            </w:r>
            <w:r>
              <w:t>Verification</w:t>
            </w:r>
            <w:r>
              <w:rPr>
                <w:spacing w:val="-2"/>
              </w:rPr>
              <w:t xml:space="preserve"> </w:t>
            </w:r>
            <w:r>
              <w:t>of</w:t>
            </w:r>
            <w:r>
              <w:rPr>
                <w:spacing w:val="-2"/>
              </w:rPr>
              <w:t xml:space="preserve"> </w:t>
            </w:r>
            <w:r>
              <w:t>Microbial</w:t>
            </w:r>
            <w:r>
              <w:rPr>
                <w:spacing w:val="-3"/>
              </w:rPr>
              <w:t xml:space="preserve"> </w:t>
            </w:r>
            <w:r>
              <w:t>Water</w:t>
            </w:r>
            <w:r>
              <w:rPr>
                <w:spacing w:val="-1"/>
              </w:rPr>
              <w:t xml:space="preserve"> </w:t>
            </w:r>
            <w:r>
              <w:t>Quality.</w:t>
            </w:r>
          </w:p>
        </w:tc>
      </w:tr>
      <w:tr w:rsidR="00A35A64" w14:paraId="21F0C090" w14:textId="77777777" w:rsidTr="004E4E75">
        <w:trPr>
          <w:trHeight w:val="584"/>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DAEB209" w14:textId="77777777" w:rsidR="00A35A64" w:rsidRDefault="00A35A64" w:rsidP="004E4E75">
            <w:pPr>
              <w:pStyle w:val="TableParagraph"/>
              <w:ind w:left="107" w:right="140"/>
            </w:pPr>
            <w:r>
              <w:rPr>
                <w:b/>
              </w:rPr>
              <w:t>Test</w:t>
            </w:r>
            <w:r>
              <w:rPr>
                <w:b/>
                <w:spacing w:val="-5"/>
              </w:rPr>
              <w:t xml:space="preserve"> </w:t>
            </w:r>
            <w:r>
              <w:rPr>
                <w:b/>
              </w:rPr>
              <w:t>Method:</w:t>
            </w:r>
            <w:r>
              <w:rPr>
                <w:b/>
                <w:spacing w:val="43"/>
              </w:rPr>
              <w:t xml:space="preserve"> </w:t>
            </w:r>
            <w:r>
              <w:t>Per</w:t>
            </w:r>
            <w:r>
              <w:rPr>
                <w:spacing w:val="-3"/>
              </w:rPr>
              <w:t xml:space="preserve"> </w:t>
            </w:r>
            <w:r>
              <w:t>label</w:t>
            </w:r>
            <w:r>
              <w:rPr>
                <w:spacing w:val="-4"/>
              </w:rPr>
              <w:t xml:space="preserve"> </w:t>
            </w:r>
            <w:r>
              <w:t>instructions</w:t>
            </w:r>
          </w:p>
        </w:tc>
      </w:tr>
      <w:tr w:rsidR="00A35A64" w14:paraId="34483B84" w14:textId="77777777" w:rsidTr="004E4E75">
        <w:trPr>
          <w:trHeight w:val="1781"/>
        </w:trPr>
        <w:tc>
          <w:tcPr>
            <w:tcW w:w="10170" w:type="dxa"/>
            <w:gridSpan w:val="3"/>
            <w:tcBorders>
              <w:top w:val="single" w:sz="4" w:space="0" w:color="000000"/>
              <w:left w:val="single" w:sz="4" w:space="0" w:color="000000"/>
              <w:bottom w:val="single" w:sz="4" w:space="0" w:color="000000"/>
              <w:right w:val="single" w:sz="4" w:space="0" w:color="000000"/>
            </w:tcBorders>
            <w:vAlign w:val="center"/>
          </w:tcPr>
          <w:p w14:paraId="2C181E1E" w14:textId="77777777" w:rsidR="00A35A64" w:rsidRDefault="00A35A64" w:rsidP="004E4E75">
            <w:pPr>
              <w:pStyle w:val="TableParagraph"/>
              <w:ind w:left="107" w:right="272"/>
            </w:pPr>
            <w:r>
              <w:rPr>
                <w:b/>
              </w:rPr>
              <w:lastRenderedPageBreak/>
              <w:t>Records</w:t>
            </w:r>
            <w:r>
              <w:t>: During every irrigation event, treatment-related parameter values such as residual antimicrobial</w:t>
            </w:r>
            <w:r>
              <w:rPr>
                <w:spacing w:val="1"/>
              </w:rPr>
              <w:t xml:space="preserve"> </w:t>
            </w:r>
            <w:r>
              <w:t>levels,</w:t>
            </w:r>
            <w:r>
              <w:rPr>
                <w:spacing w:val="-4"/>
              </w:rPr>
              <w:t xml:space="preserve"> </w:t>
            </w:r>
            <w:r>
              <w:t>pH,</w:t>
            </w:r>
            <w:r>
              <w:rPr>
                <w:spacing w:val="-4"/>
              </w:rPr>
              <w:t xml:space="preserve"> </w:t>
            </w:r>
            <w:r>
              <w:t>dose</w:t>
            </w:r>
            <w:r>
              <w:rPr>
                <w:spacing w:val="-3"/>
              </w:rPr>
              <w:t xml:space="preserve"> </w:t>
            </w:r>
            <w:r>
              <w:t>settings,</w:t>
            </w:r>
            <w:r>
              <w:rPr>
                <w:spacing w:val="-4"/>
              </w:rPr>
              <w:t xml:space="preserve"> </w:t>
            </w:r>
            <w:r>
              <w:t>UVT,</w:t>
            </w:r>
            <w:r>
              <w:rPr>
                <w:spacing w:val="-3"/>
              </w:rPr>
              <w:t xml:space="preserve"> </w:t>
            </w:r>
            <w:r>
              <w:t>etc.</w:t>
            </w:r>
            <w:r>
              <w:rPr>
                <w:spacing w:val="-2"/>
              </w:rPr>
              <w:t xml:space="preserve"> </w:t>
            </w:r>
            <w:r>
              <w:t>must</w:t>
            </w:r>
            <w:r>
              <w:rPr>
                <w:spacing w:val="-2"/>
              </w:rPr>
              <w:t xml:space="preserve"> </w:t>
            </w:r>
            <w:r>
              <w:t>be</w:t>
            </w:r>
            <w:r>
              <w:rPr>
                <w:spacing w:val="-4"/>
              </w:rPr>
              <w:t xml:space="preserve"> </w:t>
            </w:r>
            <w:r>
              <w:t>documented</w:t>
            </w:r>
            <w:r>
              <w:rPr>
                <w:spacing w:val="-3"/>
              </w:rPr>
              <w:t xml:space="preserve"> </w:t>
            </w:r>
            <w:r>
              <w:t>to</w:t>
            </w:r>
            <w:r>
              <w:rPr>
                <w:spacing w:val="-2"/>
              </w:rPr>
              <w:t xml:space="preserve"> </w:t>
            </w:r>
            <w:r>
              <w:t>demonstrate</w:t>
            </w:r>
            <w:r>
              <w:rPr>
                <w:spacing w:val="-3"/>
              </w:rPr>
              <w:t xml:space="preserve"> </w:t>
            </w:r>
            <w:r>
              <w:t>the</w:t>
            </w:r>
            <w:r>
              <w:rPr>
                <w:spacing w:val="-4"/>
              </w:rPr>
              <w:t xml:space="preserve"> </w:t>
            </w:r>
            <w:r>
              <w:t>system</w:t>
            </w:r>
            <w:r>
              <w:rPr>
                <w:spacing w:val="-3"/>
              </w:rPr>
              <w:t xml:space="preserve"> </w:t>
            </w:r>
            <w:r>
              <w:t>is</w:t>
            </w:r>
            <w:r>
              <w:rPr>
                <w:spacing w:val="-3"/>
              </w:rPr>
              <w:t xml:space="preserve"> </w:t>
            </w:r>
            <w:r>
              <w:t>working</w:t>
            </w:r>
            <w:r>
              <w:rPr>
                <w:spacing w:val="-4"/>
              </w:rPr>
              <w:t xml:space="preserve"> </w:t>
            </w:r>
            <w:r>
              <w:t>as</w:t>
            </w:r>
            <w:r>
              <w:rPr>
                <w:spacing w:val="-3"/>
              </w:rPr>
              <w:t xml:space="preserve"> </w:t>
            </w:r>
            <w:r>
              <w:t>intended. Each</w:t>
            </w:r>
            <w:r>
              <w:rPr>
                <w:spacing w:val="-2"/>
              </w:rPr>
              <w:t xml:space="preserve"> </w:t>
            </w:r>
            <w:r>
              <w:t>water</w:t>
            </w:r>
            <w:r>
              <w:rPr>
                <w:spacing w:val="-3"/>
              </w:rPr>
              <w:t xml:space="preserve"> </w:t>
            </w:r>
            <w:r>
              <w:t>sample</w:t>
            </w:r>
            <w:r>
              <w:rPr>
                <w:spacing w:val="-3"/>
              </w:rPr>
              <w:t xml:space="preserve"> </w:t>
            </w:r>
            <w:r>
              <w:t>and</w:t>
            </w:r>
            <w:r>
              <w:rPr>
                <w:spacing w:val="-3"/>
              </w:rPr>
              <w:t xml:space="preserve"> </w:t>
            </w:r>
            <w:r>
              <w:t>analysis</w:t>
            </w:r>
            <w:r>
              <w:rPr>
                <w:spacing w:val="-2"/>
              </w:rPr>
              <w:t xml:space="preserve"> </w:t>
            </w:r>
            <w:r>
              <w:t>shall</w:t>
            </w:r>
            <w:r>
              <w:rPr>
                <w:spacing w:val="-3"/>
              </w:rPr>
              <w:t xml:space="preserve"> </w:t>
            </w:r>
            <w:r>
              <w:t>record</w:t>
            </w:r>
            <w:r>
              <w:rPr>
                <w:spacing w:val="-3"/>
              </w:rPr>
              <w:t xml:space="preserve"> </w:t>
            </w:r>
            <w:r>
              <w:t>the</w:t>
            </w:r>
            <w:r>
              <w:rPr>
                <w:spacing w:val="-2"/>
              </w:rPr>
              <w:t xml:space="preserve"> </w:t>
            </w:r>
            <w:r>
              <w:t>type</w:t>
            </w:r>
            <w:r>
              <w:rPr>
                <w:spacing w:val="-2"/>
              </w:rPr>
              <w:t xml:space="preserve"> </w:t>
            </w:r>
            <w:r>
              <w:t>of</w:t>
            </w:r>
            <w:r>
              <w:rPr>
                <w:spacing w:val="-3"/>
              </w:rPr>
              <w:t xml:space="preserve"> </w:t>
            </w:r>
            <w:r>
              <w:t>water</w:t>
            </w:r>
            <w:r>
              <w:rPr>
                <w:spacing w:val="-2"/>
              </w:rPr>
              <w:t xml:space="preserve"> </w:t>
            </w:r>
            <w:r>
              <w:t>source,</w:t>
            </w:r>
            <w:r>
              <w:rPr>
                <w:spacing w:val="-3"/>
              </w:rPr>
              <w:t xml:space="preserve"> </w:t>
            </w:r>
            <w:r>
              <w:t>date,</w:t>
            </w:r>
            <w:r>
              <w:rPr>
                <w:spacing w:val="-3"/>
              </w:rPr>
              <w:t xml:space="preserve"> </w:t>
            </w:r>
            <w:r>
              <w:t>time,</w:t>
            </w:r>
            <w:r>
              <w:rPr>
                <w:spacing w:val="-3"/>
              </w:rPr>
              <w:t xml:space="preserve"> </w:t>
            </w:r>
            <w:r>
              <w:t>and</w:t>
            </w:r>
            <w:r>
              <w:rPr>
                <w:spacing w:val="-2"/>
              </w:rPr>
              <w:t xml:space="preserve"> </w:t>
            </w:r>
            <w:r>
              <w:t>location</w:t>
            </w:r>
            <w:r>
              <w:rPr>
                <w:spacing w:val="-3"/>
              </w:rPr>
              <w:t xml:space="preserve"> </w:t>
            </w:r>
            <w:r>
              <w:t>of</w:t>
            </w:r>
            <w:r>
              <w:rPr>
                <w:spacing w:val="-3"/>
              </w:rPr>
              <w:t xml:space="preserve"> </w:t>
            </w:r>
            <w:r>
              <w:t>the</w:t>
            </w:r>
            <w:r>
              <w:rPr>
                <w:spacing w:val="-3"/>
              </w:rPr>
              <w:t xml:space="preserve"> </w:t>
            </w:r>
            <w:r>
              <w:t>sample, the method of analysis, and, if quantitative, the detection limit. All test results and remedial actions shall be</w:t>
            </w:r>
            <w:r>
              <w:rPr>
                <w:spacing w:val="1"/>
              </w:rPr>
              <w:t xml:space="preserve"> </w:t>
            </w:r>
            <w:r>
              <w:t>documented and available for verification from the grower/handler who is the responsible party for a period of two</w:t>
            </w:r>
            <w:r>
              <w:rPr>
                <w:spacing w:val="-1"/>
              </w:rPr>
              <w:t xml:space="preserve"> </w:t>
            </w:r>
            <w:r>
              <w:t>years.</w:t>
            </w:r>
          </w:p>
        </w:tc>
      </w:tr>
    </w:tbl>
    <w:p w14:paraId="249DFF46" w14:textId="2425CAEE" w:rsidR="00FE5393" w:rsidRDefault="00FE5393" w:rsidP="00776DCD">
      <w:pPr>
        <w:tabs>
          <w:tab w:val="left" w:pos="887"/>
          <w:tab w:val="left" w:pos="888"/>
        </w:tabs>
        <w:spacing w:before="120" w:after="120"/>
        <w:jc w:val="both"/>
      </w:pPr>
    </w:p>
    <w:p w14:paraId="58E6D5D1" w14:textId="77777777" w:rsidR="00FE5393" w:rsidRDefault="00FE5393">
      <w:r>
        <w:br w:type="page"/>
      </w:r>
    </w:p>
    <w:bookmarkStart w:id="30" w:name="_Toc146700138"/>
    <w:p w14:paraId="58071E64" w14:textId="5B9A8B10" w:rsidR="00BC07D6" w:rsidRDefault="00AC7E3A" w:rsidP="00B81E9C">
      <w:pPr>
        <w:pStyle w:val="Heading2"/>
      </w:pPr>
      <w:r>
        <w:rPr>
          <w:noProof/>
          <w:color w:val="000000"/>
        </w:rPr>
        <w:lastRenderedPageBreak/>
        <mc:AlternateContent>
          <mc:Choice Requires="wpg">
            <w:drawing>
              <wp:anchor distT="0" distB="0" distL="114300" distR="114300" simplePos="0" relativeHeight="251658263" behindDoc="0" locked="0" layoutInCell="1" allowOverlap="1" wp14:anchorId="56B93521" wp14:editId="06D521AD">
                <wp:simplePos x="0" y="0"/>
                <wp:positionH relativeFrom="margin">
                  <wp:posOffset>-21590</wp:posOffset>
                </wp:positionH>
                <wp:positionV relativeFrom="paragraph">
                  <wp:posOffset>215900</wp:posOffset>
                </wp:positionV>
                <wp:extent cx="6369050" cy="8051800"/>
                <wp:effectExtent l="19050" t="19050" r="69850" b="6350"/>
                <wp:wrapNone/>
                <wp:docPr id="242" name="Group 242"/>
                <wp:cNvGraphicFramePr/>
                <a:graphic xmlns:a="http://schemas.openxmlformats.org/drawingml/2006/main">
                  <a:graphicData uri="http://schemas.microsoft.com/office/word/2010/wordprocessingGroup">
                    <wpg:wgp>
                      <wpg:cNvGrpSpPr/>
                      <wpg:grpSpPr>
                        <a:xfrm>
                          <a:off x="0" y="0"/>
                          <a:ext cx="6369050" cy="8051800"/>
                          <a:chOff x="0" y="0"/>
                          <a:chExt cx="6508750" cy="6632575"/>
                        </a:xfrm>
                      </wpg:grpSpPr>
                      <wpg:grpSp>
                        <wpg:cNvPr id="243" name="Group 243"/>
                        <wpg:cNvGrpSpPr/>
                        <wpg:grpSpPr>
                          <a:xfrm>
                            <a:off x="0" y="0"/>
                            <a:ext cx="6508750" cy="6632575"/>
                            <a:chOff x="0" y="0"/>
                            <a:chExt cx="6508750" cy="6632575"/>
                          </a:xfrm>
                        </wpg:grpSpPr>
                        <wpg:grpSp>
                          <wpg:cNvPr id="244" name="Group 244"/>
                          <wpg:cNvGrpSpPr/>
                          <wpg:grpSpPr>
                            <a:xfrm>
                              <a:off x="0" y="0"/>
                              <a:ext cx="6508750" cy="6632575"/>
                              <a:chOff x="0" y="0"/>
                              <a:chExt cx="6508750" cy="6632575"/>
                            </a:xfrm>
                          </wpg:grpSpPr>
                          <wpg:grpSp>
                            <wpg:cNvPr id="245" name="Group 245"/>
                            <wpg:cNvGrpSpPr/>
                            <wpg:grpSpPr>
                              <a:xfrm>
                                <a:off x="0" y="0"/>
                                <a:ext cx="6508750" cy="6632575"/>
                                <a:chOff x="0" y="0"/>
                                <a:chExt cx="6508750" cy="6632575"/>
                              </a:xfrm>
                            </wpg:grpSpPr>
                            <wpg:grpSp>
                              <wpg:cNvPr id="246" name="Group 246"/>
                              <wpg:cNvGrpSpPr/>
                              <wpg:grpSpPr>
                                <a:xfrm>
                                  <a:off x="0" y="0"/>
                                  <a:ext cx="6508750" cy="6632575"/>
                                  <a:chOff x="0" y="0"/>
                                  <a:chExt cx="6508750" cy="6632575"/>
                                </a:xfrm>
                              </wpg:grpSpPr>
                              <wpg:grpSp>
                                <wpg:cNvPr id="247" name="docshapegroup47"/>
                                <wpg:cNvGrpSpPr>
                                  <a:grpSpLocks/>
                                </wpg:cNvGrpSpPr>
                                <wpg:grpSpPr bwMode="auto">
                                  <a:xfrm>
                                    <a:off x="0" y="0"/>
                                    <a:ext cx="6508750" cy="6632575"/>
                                    <a:chOff x="1008" y="-106"/>
                                    <a:chExt cx="10250" cy="10445"/>
                                  </a:xfrm>
                                </wpg:grpSpPr>
                                <wps:wsp>
                                  <wps:cNvPr id="248"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51"/>
                                  <wps:cNvSpPr>
                                    <a:spLocks noChangeArrowheads="1"/>
                                  </wps:cNvSpPr>
                                  <wps:spPr bwMode="auto">
                                    <a:xfrm>
                                      <a:off x="1141" y="6505"/>
                                      <a:ext cx="3550" cy="1290"/>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251"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57"/>
                                  <wps:cNvSpPr>
                                    <a:spLocks/>
                                  </wps:cNvSpPr>
                                  <wps:spPr bwMode="auto">
                                    <a:xfrm>
                                      <a:off x="1141" y="2384"/>
                                      <a:ext cx="3444" cy="4198"/>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60"/>
                                  <wps:cNvSpPr>
                                    <a:spLocks noChangeArrowheads="1"/>
                                  </wps:cNvSpPr>
                                  <wps:spPr bwMode="auto">
                                    <a:xfrm>
                                      <a:off x="4861" y="3661"/>
                                      <a:ext cx="6336" cy="6498"/>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20"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1" name="Text Box 2"/>
                                <wps:cNvSpPr txBox="1">
                                  <a:spLocks noChangeArrowheads="1"/>
                                </wps:cNvSpPr>
                                <wps:spPr bwMode="auto">
                                  <a:xfrm>
                                    <a:off x="146413" y="98580"/>
                                    <a:ext cx="6267645" cy="1482571"/>
                                  </a:xfrm>
                                  <a:prstGeom prst="rect">
                                    <a:avLst/>
                                  </a:prstGeom>
                                  <a:noFill/>
                                  <a:ln w="9525">
                                    <a:noFill/>
                                    <a:miter lim="800000"/>
                                    <a:headEnd/>
                                    <a:tailEnd/>
                                  </a:ln>
                                </wps:spPr>
                                <wps:txb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AC7E3A">
                                      <w:pPr>
                                        <w:pStyle w:val="ListParagraph"/>
                                        <w:numPr>
                                          <w:ilvl w:val="0"/>
                                          <w:numId w:val="34"/>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AC7E3A">
                                      <w:pPr>
                                        <w:pStyle w:val="ListParagraph"/>
                                        <w:numPr>
                                          <w:ilvl w:val="0"/>
                                          <w:numId w:val="34"/>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AC7E3A">
                                      <w:pPr>
                                        <w:pStyle w:val="ListParagraph"/>
                                        <w:numPr>
                                          <w:ilvl w:val="0"/>
                                          <w:numId w:val="34"/>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AC7E3A">
                                      <w:pPr>
                                        <w:pStyle w:val="ListParagraph"/>
                                        <w:numPr>
                                          <w:ilvl w:val="0"/>
                                          <w:numId w:val="34"/>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9468" y="1783486"/>
                                  <a:ext cx="2173910" cy="2084145"/>
                                </a:xfrm>
                                <a:prstGeom prst="rect">
                                  <a:avLst/>
                                </a:prstGeom>
                                <a:noFill/>
                                <a:ln w="9525">
                                  <a:noFill/>
                                  <a:miter lim="800000"/>
                                  <a:headEnd/>
                                  <a:tailEnd/>
                                </a:ln>
                              </wps:spPr>
                              <wps:txb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r>
                                      <w:rPr>
                                        <w:color w:val="FFFFFF"/>
                                        <w:sz w:val="20"/>
                                      </w:rPr>
                                      <w:t>levels</w:t>
                                    </w:r>
                                  </w:p>
                                </w:txbxContent>
                              </wps:txbx>
                              <wps:bodyPr rot="0" vert="horz" wrap="square" lIns="91440" tIns="45720" rIns="91440" bIns="45720" anchor="t" anchorCtr="0">
                                <a:noAutofit/>
                              </wps:bodyPr>
                            </wps:wsp>
                          </wpg:grpSp>
                          <wps:wsp>
                            <wps:cNvPr id="323" name="Text Box 2"/>
                            <wps:cNvSpPr txBox="1">
                              <a:spLocks noChangeArrowheads="1"/>
                            </wps:cNvSpPr>
                            <wps:spPr bwMode="auto">
                              <a:xfrm>
                                <a:off x="120455" y="4255253"/>
                                <a:ext cx="2152650" cy="752867"/>
                              </a:xfrm>
                              <a:prstGeom prst="rect">
                                <a:avLst/>
                              </a:prstGeom>
                              <a:noFill/>
                              <a:ln w="9525">
                                <a:noFill/>
                                <a:miter lim="800000"/>
                                <a:headEnd/>
                                <a:tailEnd/>
                              </a:ln>
                            </wps:spPr>
                            <wps:txb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wps:txbx>
                            <wps:bodyPr rot="0" vert="horz" wrap="square" lIns="91440" tIns="45720" rIns="91440" bIns="45720" anchor="t" anchorCtr="0">
                              <a:noAutofit/>
                            </wps:bodyPr>
                          </wps:wsp>
                        </wpg:grpSp>
                        <wps:wsp>
                          <wps:cNvPr id="324" name="Text Box 2"/>
                          <wps:cNvSpPr txBox="1">
                            <a:spLocks noChangeArrowheads="1"/>
                          </wps:cNvSpPr>
                          <wps:spPr bwMode="auto">
                            <a:xfrm>
                              <a:off x="3146597" y="1581151"/>
                              <a:ext cx="2861773" cy="660920"/>
                            </a:xfrm>
                            <a:prstGeom prst="rect">
                              <a:avLst/>
                            </a:prstGeom>
                            <a:noFill/>
                            <a:ln w="9525">
                              <a:noFill/>
                              <a:miter lim="800000"/>
                              <a:headEnd/>
                              <a:tailEnd/>
                            </a:ln>
                          </wps:spPr>
                          <wps:txb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sample</w:t>
                                </w:r>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2439970" y="2409932"/>
                            <a:ext cx="4042823" cy="4134209"/>
                          </a:xfrm>
                          <a:prstGeom prst="rect">
                            <a:avLst/>
                          </a:prstGeom>
                          <a:noFill/>
                          <a:ln w="9525">
                            <a:noFill/>
                            <a:miter lim="800000"/>
                            <a:headEnd/>
                            <a:tailEnd/>
                          </a:ln>
                        </wps:spPr>
                        <wps:txb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AC7E3A">
                              <w:pPr>
                                <w:pStyle w:val="ListParagraph"/>
                                <w:numPr>
                                  <w:ilvl w:val="0"/>
                                  <w:numId w:val="28"/>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AC7E3A">
                              <w:pPr>
                                <w:pStyle w:val="ListParagraph"/>
                                <w:numPr>
                                  <w:ilvl w:val="0"/>
                                  <w:numId w:val="28"/>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AC7E3A">
                              <w:pPr>
                                <w:pStyle w:val="ListParagraph"/>
                                <w:numPr>
                                  <w:ilvl w:val="0"/>
                                  <w:numId w:val="28"/>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3A7478">
                                <w:rPr>
                                  <w:sz w:val="20"/>
                                </w:rPr>
                                <w:t>within 21 days to harvest to the first and last of the follow-up</w:t>
                              </w:r>
                              <w:r w:rsidRPr="003A7478">
                                <w:rPr>
                                  <w:spacing w:val="1"/>
                                  <w:sz w:val="20"/>
                                </w:rPr>
                                <w:t xml:space="preserve"> </w:t>
                              </w:r>
                              <w:r w:rsidRPr="003A7478">
                                <w:rPr>
                                  <w:sz w:val="20"/>
                                </w:rPr>
                                <w:t xml:space="preserve">sampling) with generic </w:t>
                              </w:r>
                              <w:r w:rsidRPr="003A7478">
                                <w:rPr>
                                  <w:i/>
                                  <w:sz w:val="20"/>
                                </w:rPr>
                                <w:t xml:space="preserve">E. coli </w:t>
                              </w:r>
                              <w:r w:rsidRPr="003A7478">
                                <w:rPr>
                                  <w:sz w:val="20"/>
                                </w:rPr>
                                <w:t>above the acceptance criteria has been</w:t>
                              </w:r>
                              <w:r w:rsidRPr="003A7478">
                                <w:rPr>
                                  <w:spacing w:val="1"/>
                                  <w:sz w:val="20"/>
                                </w:rPr>
                                <w:t xml:space="preserve"> </w:t>
                              </w:r>
                              <w:r w:rsidRPr="003A7478">
                                <w:rPr>
                                  <w:sz w:val="20"/>
                                </w:rPr>
                                <w:t>applied to leafy greens, either consider the crop unsuitable for the</w:t>
                              </w:r>
                              <w:r w:rsidRPr="003A7478">
                                <w:rPr>
                                  <w:spacing w:val="1"/>
                                  <w:sz w:val="20"/>
                                </w:rPr>
                                <w:t xml:space="preserve"> </w:t>
                              </w:r>
                              <w:r w:rsidRPr="003A7478">
                                <w:rPr>
                                  <w:sz w:val="20"/>
                                </w:rPr>
                                <w:t>fresh market or test the crop from all affected lots (i.e., lots that have</w:t>
                              </w:r>
                              <w:r w:rsidRPr="003A7478">
                                <w:rPr>
                                  <w:spacing w:val="-44"/>
                                  <w:sz w:val="20"/>
                                </w:rPr>
                                <w:t xml:space="preserve"> </w:t>
                              </w:r>
                              <w:r w:rsidRPr="003A7478">
                                <w:rPr>
                                  <w:sz w:val="20"/>
                                </w:rPr>
                                <w:t>been irrigated with this water within the &lt;21 days-to-scheduled-</w:t>
                              </w:r>
                              <w:r w:rsidRPr="003A7478">
                                <w:rPr>
                                  <w:spacing w:val="1"/>
                                  <w:sz w:val="20"/>
                                </w:rPr>
                                <w:t xml:space="preserve"> </w:t>
                              </w:r>
                              <w:r w:rsidRPr="003A7478">
                                <w:rPr>
                                  <w:sz w:val="20"/>
                                </w:rPr>
                                <w:t xml:space="preserve">harvest window) for STEC (including </w:t>
                              </w:r>
                              <w:r w:rsidRPr="003A7478">
                                <w:rPr>
                                  <w:i/>
                                  <w:sz w:val="20"/>
                                </w:rPr>
                                <w:t xml:space="preserve">E. coli </w:t>
                              </w:r>
                              <w:r w:rsidRPr="003A7478">
                                <w:rPr>
                                  <w:sz w:val="20"/>
                                </w:rPr>
                                <w:t xml:space="preserve">O157:H7) and </w:t>
                              </w:r>
                              <w:r w:rsidRPr="003A7478">
                                <w:rPr>
                                  <w:i/>
                                  <w:sz w:val="20"/>
                                </w:rPr>
                                <w:t>Salmonella.</w:t>
                              </w:r>
                              <w:r w:rsidRPr="003A7478">
                                <w:rPr>
                                  <w:i/>
                                  <w:spacing w:val="-43"/>
                                  <w:sz w:val="20"/>
                                </w:rPr>
                                <w:t xml:space="preserve"> </w:t>
                              </w:r>
                              <w:r w:rsidRPr="003A7478">
                                <w:rPr>
                                  <w:sz w:val="20"/>
                                </w:rPr>
                                <w:t>Product needs to be tested prior to harvesting and after your last</w:t>
                              </w:r>
                              <w:r w:rsidRPr="003A7478">
                                <w:rPr>
                                  <w:spacing w:val="1"/>
                                  <w:sz w:val="20"/>
                                </w:rPr>
                                <w:t xml:space="preserve"> </w:t>
                              </w:r>
                              <w:r w:rsidRPr="003A7478">
                                <w:rPr>
                                  <w:sz w:val="20"/>
                                </w:rPr>
                                <w:t>irrigation</w:t>
                              </w:r>
                              <w:r w:rsidRPr="003A7478">
                                <w:rPr>
                                  <w:spacing w:val="-3"/>
                                  <w:sz w:val="20"/>
                                </w:rPr>
                                <w:t xml:space="preserve"> </w:t>
                              </w:r>
                              <w:r w:rsidRPr="003A7478">
                                <w:rPr>
                                  <w:sz w:val="20"/>
                                </w:rPr>
                                <w:t>event.</w:t>
                              </w:r>
                              <w:r w:rsidRPr="003A7478">
                                <w:rPr>
                                  <w:spacing w:val="-2"/>
                                  <w:sz w:val="20"/>
                                </w:rPr>
                                <w:t xml:space="preserve"> </w:t>
                              </w:r>
                              <w:r w:rsidRPr="003A7478">
                                <w:rPr>
                                  <w:sz w:val="20"/>
                                </w:rPr>
                                <w:t>Sample</w:t>
                              </w:r>
                              <w:r w:rsidRPr="003A7478">
                                <w:rPr>
                                  <w:spacing w:val="-3"/>
                                  <w:sz w:val="20"/>
                                </w:rPr>
                                <w:t xml:space="preserve"> </w:t>
                              </w:r>
                              <w:r w:rsidRPr="003A7478">
                                <w:rPr>
                                  <w:sz w:val="20"/>
                                </w:rPr>
                                <w:t>crop</w:t>
                              </w:r>
                              <w:r w:rsidRPr="003A7478">
                                <w:rPr>
                                  <w:spacing w:val="-4"/>
                                  <w:sz w:val="20"/>
                                </w:rPr>
                                <w:t xml:space="preserve"> </w:t>
                              </w:r>
                              <w:r w:rsidRPr="003A7478">
                                <w:rPr>
                                  <w:sz w:val="20"/>
                                </w:rPr>
                                <w:t>per</w:t>
                              </w:r>
                              <w:r w:rsidRPr="003A7478">
                                <w:rPr>
                                  <w:spacing w:val="-2"/>
                                  <w:sz w:val="20"/>
                                </w:rPr>
                                <w:t xml:space="preserve"> </w:t>
                              </w:r>
                              <w:r w:rsidRPr="003A7478">
                                <w:rPr>
                                  <w:sz w:val="20"/>
                                </w:rPr>
                                <w:t>the</w:t>
                              </w:r>
                              <w:r w:rsidRPr="003A7478">
                                <w:rPr>
                                  <w:spacing w:val="-4"/>
                                  <w:sz w:val="20"/>
                                </w:rPr>
                                <w:t xml:space="preserve"> </w:t>
                              </w:r>
                              <w:r w:rsidRPr="003A7478">
                                <w:rPr>
                                  <w:sz w:val="20"/>
                                </w:rPr>
                                <w:t>protocol</w:t>
                              </w:r>
                              <w:r w:rsidRPr="003A7478">
                                <w:rPr>
                                  <w:spacing w:val="-2"/>
                                  <w:sz w:val="20"/>
                                </w:rPr>
                                <w:t xml:space="preserve"> </w:t>
                              </w:r>
                              <w:r w:rsidRPr="003A7478">
                                <w:rPr>
                                  <w:sz w:val="20"/>
                                </w:rPr>
                                <w:t>described</w:t>
                              </w:r>
                              <w:r w:rsidRPr="003A7478">
                                <w:rPr>
                                  <w:spacing w:val="-2"/>
                                  <w:sz w:val="20"/>
                                </w:rPr>
                                <w:t xml:space="preserve"> </w:t>
                              </w:r>
                              <w:r w:rsidRPr="003A7478">
                                <w:rPr>
                                  <w:sz w:val="20"/>
                                </w:rPr>
                                <w:t>in</w:t>
                              </w:r>
                              <w:r w:rsidRPr="003A7478">
                                <w:rPr>
                                  <w:spacing w:val="-3"/>
                                  <w:sz w:val="20"/>
                                </w:rPr>
                                <w:t xml:space="preserve"> </w:t>
                              </w:r>
                              <w:r w:rsidRPr="003A7478">
                                <w:rPr>
                                  <w:sz w:val="20"/>
                                </w:rPr>
                                <w:t>Appendix C. If any individual sample tests positive for any of these human</w:t>
                              </w:r>
                              <w:r w:rsidRPr="003A7478">
                                <w:rPr>
                                  <w:spacing w:val="1"/>
                                  <w:sz w:val="20"/>
                                </w:rPr>
                                <w:t xml:space="preserve"> </w:t>
                              </w:r>
                              <w:r w:rsidRPr="003A7478">
                                <w:rPr>
                                  <w:sz w:val="20"/>
                                </w:rPr>
                                <w:t>pathogens, the crop within that lot shall NOT be harvested for the</w:t>
                              </w:r>
                              <w:r w:rsidRPr="003A7478">
                                <w:rPr>
                                  <w:spacing w:val="-43"/>
                                  <w:sz w:val="20"/>
                                </w:rPr>
                                <w:t xml:space="preserve"> </w:t>
                              </w:r>
                              <w:r w:rsidRPr="003A7478">
                                <w:rPr>
                                  <w:sz w:val="20"/>
                                </w:rPr>
                                <w:t>fresh</w:t>
                              </w:r>
                              <w:r w:rsidRPr="003A7478">
                                <w:rPr>
                                  <w:spacing w:val="-1"/>
                                  <w:sz w:val="20"/>
                                </w:rPr>
                                <w:t xml:space="preserve"> </w:t>
                              </w:r>
                              <w:r w:rsidRPr="003A7478">
                                <w:rPr>
                                  <w:sz w:val="20"/>
                                </w:rPr>
                                <w:t>market</w:t>
                              </w:r>
                              <w:r w:rsidRPr="003A7478">
                                <w:rPr>
                                  <w:spacing w:val="-1"/>
                                  <w:sz w:val="20"/>
                                </w:rPr>
                                <w:t xml:space="preserve"> </w:t>
                              </w:r>
                              <w:r w:rsidRPr="003A7478">
                                <w:rPr>
                                  <w:sz w:val="20"/>
                                </w:rPr>
                                <w:t>and</w:t>
                              </w:r>
                              <w:r w:rsidRPr="003A7478">
                                <w:rPr>
                                  <w:spacing w:val="-1"/>
                                  <w:sz w:val="20"/>
                                </w:rPr>
                                <w:t xml:space="preserve"> </w:t>
                              </w:r>
                              <w:r w:rsidRPr="003A7478">
                                <w:rPr>
                                  <w:sz w:val="20"/>
                                </w:rPr>
                                <w:t>human</w:t>
                              </w:r>
                              <w:r>
                                <w:rPr>
                                  <w:sz w:val="20"/>
                                </w:rPr>
                                <w:t xml:space="preserve"> consumption.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6B93521" id="Group 242" o:spid="_x0000_s1220" style="position:absolute;margin-left:-1.7pt;margin-top:17pt;width:501.5pt;height:634pt;z-index:251658263;mso-position-horizontal-relative:margin;mso-width-relative:margin;mso-height-relative:margin" coordsize="65087,6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">
                <v:group id="Group 243" o:spid="_x0000_s122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2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223"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6" o:spid="_x0000_s1224"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docshapegroup47" o:spid="_x0000_s1225"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docshape48" o:spid="_x0000_s1226"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" fillcolor="#dbdbdb" stroked="f"/>
                          <v:rect id="docshape51" o:spid="_x0000_s1227" style="position:absolute;left:1141;top:6505;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" fillcolor="#c5dfb3">
                            <v:shadow on="t" color="black" opacity="26214f" origin="-.5,-.5" offset=".74836mm,.74836mm"/>
                          </v:rect>
                          <v:rect id="docshape55" o:spid="_x0000_s1228"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" fillcolor="#2e5395" stroked="f">
                            <v:shadow on="t" color="black" opacity="26214f" origin="-.5,-.5" offset=".74836mm,.74836mm"/>
                          </v:rect>
                          <v:shape id="docshape57" o:spid="_x0000_s1229" style="position:absolute;left:1141;top:2384;width:3444;height:4198;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" path="m3550,l,,,1421r1775,355l3550,1421,3550,xe" fillcolor="#538235" stroked="f">
                            <v:shadow on="t" color="black" opacity="20971f" offset="0,2.2pt"/>
                            <v:path arrowok="t" o:connecttype="custom" o:connectlocs="3444,2606;0,2606;0,5963;1722,6801;3444,5963;3444,2606" o:connectangles="0,0,0,0,0,0"/>
                          </v:shape>
                          <v:rect id="docshape60" o:spid="_x0000_s1230" style="position:absolute;left:4861;top:3661;width:6336;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" fillcolor="#bcd5ed">
                            <v:shadow on="t" color="black" opacity="26214f" origin="-.5,-.5" offset=".74836mm,.74836mm"/>
                          </v:rect>
                          <v:shape id="docshape63" o:spid="_x0000_s1231"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" path="m3478,l,,,3665r1739,916l3478,3665,3478,xe" fillcolor="#c00000" stroked="f">
                            <v:shadow on="t" color="black" opacity="20971f" offset="0,2.2pt"/>
                            <v:path arrowok="t" o:connecttype="custom" o:connectlocs="4525,306;0,306;0,1396;2262,1668;4525,1396;4525,306" o:connectangles="0,0,0,0,0,0"/>
                          </v:shape>
                        </v:group>
                        <v:shape id="_x0000_s1232" type="#_x0000_t202" style="position:absolute;left:1464;top:985;width:62676;height:1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69CBC72B" w14:textId="77777777" w:rsidR="00AC7E3A" w:rsidRDefault="00AC7E3A" w:rsidP="00AC7E3A">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49A4A992" w14:textId="77777777" w:rsidR="00AC7E3A" w:rsidRDefault="00AC7E3A" w:rsidP="00AC7E3A">
                                <w:pPr>
                                  <w:pStyle w:val="ListParagraph"/>
                                  <w:numPr>
                                    <w:ilvl w:val="0"/>
                                    <w:numId w:val="34"/>
                                  </w:numPr>
                                  <w:spacing w:before="59"/>
                                  <w:ind w:left="270" w:right="30"/>
                                  <w:rPr>
                                    <w:sz w:val="20"/>
                                  </w:rPr>
                                </w:pPr>
                                <w:r>
                                  <w:rPr>
                                    <w:color w:val="FFFFFF"/>
                                    <w:sz w:val="20"/>
                                  </w:rPr>
                                  <w:t>Collect three (3) – 100 mL samples during one irrigation event with at least one sample taken at the end of</w:t>
                                </w:r>
                                <w:r>
                                  <w:rPr>
                                    <w:color w:val="FFFFFF"/>
                                    <w:spacing w:val="-43"/>
                                    <w:sz w:val="20"/>
                                  </w:rPr>
                                  <w:t xml:space="preserve"> </w:t>
                                </w:r>
                                <w:r>
                                  <w:rPr>
                                    <w:color w:val="FFFFFF"/>
                                    <w:sz w:val="20"/>
                                  </w:rPr>
                                  <w:t>the</w:t>
                                </w:r>
                                <w:r>
                                  <w:rPr>
                                    <w:color w:val="FFFFFF"/>
                                    <w:spacing w:val="-1"/>
                                    <w:sz w:val="20"/>
                                  </w:rPr>
                                  <w:t xml:space="preserve"> </w:t>
                                </w:r>
                                <w:r>
                                  <w:rPr>
                                    <w:color w:val="FFFFFF"/>
                                    <w:sz w:val="20"/>
                                  </w:rPr>
                                  <w:t>distribution irrigation</w:t>
                                </w:r>
                                <w:r>
                                  <w:rPr>
                                    <w:color w:val="FFFFFF"/>
                                    <w:spacing w:val="-1"/>
                                    <w:sz w:val="20"/>
                                  </w:rPr>
                                  <w:t xml:space="preserve"> </w:t>
                                </w:r>
                                <w:r>
                                  <w:rPr>
                                    <w:color w:val="FFFFFF"/>
                                    <w:sz w:val="20"/>
                                  </w:rPr>
                                  <w:t>system</w:t>
                                </w:r>
                                <w:r>
                                  <w:rPr>
                                    <w:color w:val="FFFFFF"/>
                                    <w:spacing w:val="-2"/>
                                    <w:sz w:val="20"/>
                                  </w:rPr>
                                  <w:t xml:space="preserve"> </w:t>
                                </w:r>
                                <w:r>
                                  <w:rPr>
                                    <w:color w:val="FFFFFF"/>
                                    <w:sz w:val="20"/>
                                  </w:rPr>
                                  <w:t>(e.g., last</w:t>
                                </w:r>
                                <w:r>
                                  <w:rPr>
                                    <w:color w:val="FFFFFF"/>
                                    <w:spacing w:val="-1"/>
                                    <w:sz w:val="20"/>
                                  </w:rPr>
                                  <w:t xml:space="preserve"> </w:t>
                                </w:r>
                                <w:r>
                                  <w:rPr>
                                    <w:color w:val="FFFFFF"/>
                                    <w:sz w:val="20"/>
                                  </w:rPr>
                                  <w:t>sprinkler head).</w:t>
                                </w:r>
                              </w:p>
                              <w:p w14:paraId="4D0A1490" w14:textId="77777777" w:rsidR="00AC7E3A" w:rsidRPr="003A5A01" w:rsidRDefault="00AC7E3A" w:rsidP="00AC7E3A">
                                <w:pPr>
                                  <w:pStyle w:val="ListParagraph"/>
                                  <w:numPr>
                                    <w:ilvl w:val="0"/>
                                    <w:numId w:val="34"/>
                                  </w:numPr>
                                  <w:spacing w:before="60"/>
                                  <w:ind w:left="270" w:right="30" w:hanging="271"/>
                                  <w:rPr>
                                    <w:sz w:val="20"/>
                                  </w:rPr>
                                </w:pPr>
                                <w:r>
                                  <w:rPr>
                                    <w:color w:val="FFFFFF"/>
                                    <w:sz w:val="20"/>
                                  </w:rPr>
                                  <w:t>Sample</w:t>
                                </w:r>
                                <w:r>
                                  <w:rPr>
                                    <w:color w:val="FFFFFF"/>
                                    <w:spacing w:val="-2"/>
                                    <w:sz w:val="20"/>
                                  </w:rPr>
                                  <w:t xml:space="preserve"> </w:t>
                                </w:r>
                                <w:r>
                                  <w:rPr>
                                    <w:color w:val="FFFFFF"/>
                                    <w:sz w:val="20"/>
                                  </w:rPr>
                                  <w:t>monthly</w:t>
                                </w:r>
                                <w:r>
                                  <w:rPr>
                                    <w:color w:val="FFFFFF"/>
                                    <w:spacing w:val="-1"/>
                                    <w:sz w:val="20"/>
                                  </w:rPr>
                                  <w:t xml:space="preserve"> </w:t>
                                </w:r>
                                <w:r>
                                  <w:rPr>
                                    <w:color w:val="FFFFFF"/>
                                    <w:sz w:val="20"/>
                                  </w:rPr>
                                  <w:t>during</w:t>
                                </w:r>
                                <w:r>
                                  <w:rPr>
                                    <w:color w:val="FFFFFF"/>
                                    <w:spacing w:val="-3"/>
                                    <w:sz w:val="20"/>
                                  </w:rPr>
                                  <w:t xml:space="preserve"> </w:t>
                                </w:r>
                                <w:r>
                                  <w:rPr>
                                    <w:color w:val="FFFFFF"/>
                                    <w:sz w:val="20"/>
                                  </w:rPr>
                                  <w:t>use</w:t>
                                </w:r>
                                <w:r>
                                  <w:rPr>
                                    <w:color w:val="FFFFFF"/>
                                    <w:spacing w:val="-1"/>
                                    <w:sz w:val="20"/>
                                  </w:rPr>
                                  <w:t xml:space="preserve"> </w:t>
                                </w:r>
                                <w:r>
                                  <w:rPr>
                                    <w:color w:val="FFFFFF"/>
                                    <w:sz w:val="20"/>
                                  </w:rPr>
                                  <w:t>and</w:t>
                                </w:r>
                                <w:r>
                                  <w:rPr>
                                    <w:color w:val="FFFFFF"/>
                                    <w:spacing w:val="-2"/>
                                    <w:sz w:val="20"/>
                                  </w:rPr>
                                  <w:t xml:space="preserve"> </w:t>
                                </w:r>
                                <w:r>
                                  <w:rPr>
                                    <w:color w:val="FFFFFF"/>
                                    <w:sz w:val="20"/>
                                  </w:rPr>
                                  <w:t>test</w:t>
                                </w:r>
                                <w:r>
                                  <w:rPr>
                                    <w:color w:val="FFFFFF"/>
                                    <w:spacing w:val="-3"/>
                                    <w:sz w:val="20"/>
                                  </w:rPr>
                                  <w:t xml:space="preserve"> </w:t>
                                </w:r>
                                <w:r>
                                  <w:rPr>
                                    <w:color w:val="FFFFFF"/>
                                    <w:sz w:val="20"/>
                                  </w:rPr>
                                  <w:t>for</w:t>
                                </w:r>
                                <w:r>
                                  <w:rPr>
                                    <w:color w:val="FFFFFF"/>
                                    <w:spacing w:val="-3"/>
                                    <w:sz w:val="20"/>
                                  </w:rPr>
                                  <w:t xml:space="preserve"> </w:t>
                                </w:r>
                                <w:r>
                                  <w:rPr>
                                    <w:color w:val="FFFFFF"/>
                                    <w:sz w:val="20"/>
                                  </w:rPr>
                                  <w:t>generic</w:t>
                                </w:r>
                                <w:r>
                                  <w:rPr>
                                    <w:color w:val="FFFFFF"/>
                                    <w:spacing w:val="-1"/>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and</w:t>
                                </w:r>
                                <w:r>
                                  <w:rPr>
                                    <w:color w:val="FFFFFF"/>
                                    <w:spacing w:val="-3"/>
                                    <w:sz w:val="20"/>
                                  </w:rPr>
                                  <w:t xml:space="preserve"> </w:t>
                                </w:r>
                                <w:r>
                                  <w:rPr>
                                    <w:color w:val="FFFFFF"/>
                                    <w:sz w:val="20"/>
                                  </w:rPr>
                                  <w:t>total</w:t>
                                </w:r>
                                <w:r>
                                  <w:rPr>
                                    <w:color w:val="FFFFFF"/>
                                    <w:spacing w:val="-2"/>
                                    <w:sz w:val="20"/>
                                  </w:rPr>
                                  <w:t xml:space="preserve"> </w:t>
                                </w:r>
                                <w:r>
                                  <w:rPr>
                                    <w:color w:val="FFFFFF"/>
                                    <w:sz w:val="20"/>
                                  </w:rPr>
                                  <w:t>coliforms</w:t>
                                </w:r>
                                <w:r>
                                  <w:rPr>
                                    <w:color w:val="FFFFFF"/>
                                    <w:spacing w:val="-4"/>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FDA-allowed</w:t>
                                </w:r>
                                <w:r>
                                  <w:rPr>
                                    <w:color w:val="FFFFFF"/>
                                    <w:spacing w:val="-2"/>
                                    <w:sz w:val="20"/>
                                  </w:rPr>
                                  <w:t xml:space="preserve"> </w:t>
                                </w:r>
                                <w:r>
                                  <w:rPr>
                                    <w:color w:val="FFFFFF"/>
                                    <w:sz w:val="20"/>
                                  </w:rPr>
                                  <w:t>method</w:t>
                                </w:r>
                                <w:r w:rsidRPr="00FB7E18">
                                  <w:rPr>
                                    <w:color w:val="FFFFFF"/>
                                    <w:sz w:val="20"/>
                                  </w:rPr>
                                  <w:t>.</w:t>
                                </w:r>
                              </w:p>
                              <w:p w14:paraId="648D6B2B" w14:textId="348DFC0E" w:rsidR="00D90BA7" w:rsidRPr="00D90BA7" w:rsidRDefault="00D90BA7" w:rsidP="00AC7E3A">
                                <w:pPr>
                                  <w:pStyle w:val="ListParagraph"/>
                                  <w:numPr>
                                    <w:ilvl w:val="0"/>
                                    <w:numId w:val="34"/>
                                  </w:numPr>
                                  <w:spacing w:before="60"/>
                                  <w:ind w:left="270" w:right="61" w:hanging="271"/>
                                </w:pPr>
                                <w:r>
                                  <w:rPr>
                                    <w:color w:val="FFFFFF"/>
                                    <w:sz w:val="20"/>
                                  </w:rPr>
                                  <w:t>If the irrigation system is being used up until 21 days to scheduled harvest, sample each distinct irrigation</w:t>
                                </w:r>
                                <w:r>
                                  <w:rPr>
                                    <w:color w:val="FFFFFF"/>
                                    <w:spacing w:val="1"/>
                                    <w:sz w:val="20"/>
                                  </w:rPr>
                                  <w:t xml:space="preserve"> </w:t>
                                </w:r>
                                <w:r>
                                  <w:rPr>
                                    <w:color w:val="FFFFFF"/>
                                    <w:sz w:val="20"/>
                                  </w:rPr>
                                  <w:t>system on one occasion and follow microbial standards in Table 2E / Figure 5 for Type B agricultural water</w:t>
                                </w:r>
                                <w:r>
                                  <w:rPr>
                                    <w:color w:val="FFFFFF"/>
                                    <w:spacing w:val="-43"/>
                                    <w:sz w:val="20"/>
                                  </w:rPr>
                                  <w:t xml:space="preserve"> </w:t>
                                </w:r>
                                <w:r>
                                  <w:rPr>
                                    <w:color w:val="FFFFFF"/>
                                    <w:sz w:val="20"/>
                                  </w:rPr>
                                  <w:t>systems.</w:t>
                                </w:r>
                              </w:p>
                              <w:p w14:paraId="16C3BFF1" w14:textId="6C4B4C89" w:rsidR="00AC7E3A" w:rsidRDefault="00EA2BFB" w:rsidP="00AC7E3A">
                                <w:pPr>
                                  <w:pStyle w:val="ListParagraph"/>
                                  <w:numPr>
                                    <w:ilvl w:val="0"/>
                                    <w:numId w:val="34"/>
                                  </w:numPr>
                                  <w:spacing w:before="60"/>
                                  <w:ind w:left="270" w:right="61" w:hanging="271"/>
                                </w:pPr>
                                <w:r>
                                  <w:rPr>
                                    <w:color w:val="FFFFFF"/>
                                    <w:sz w:val="20"/>
                                  </w:rPr>
                                  <w:t>If the irrigation system is being used within the 21-days-to-harvest-window, sample each distinct irrigation</w:t>
                                </w:r>
                                <w:r>
                                  <w:rPr>
                                    <w:color w:val="FFFFFF"/>
                                    <w:spacing w:val="-44"/>
                                    <w:sz w:val="20"/>
                                  </w:rPr>
                                  <w:t xml:space="preserve"> </w:t>
                                </w:r>
                                <w:r>
                                  <w:rPr>
                                    <w:color w:val="FFFFFF"/>
                                    <w:sz w:val="20"/>
                                  </w:rPr>
                                  <w:t>system</w:t>
                                </w:r>
                                <w:r>
                                  <w:rPr>
                                    <w:color w:val="FFFFFF"/>
                                    <w:spacing w:val="-2"/>
                                    <w:sz w:val="20"/>
                                  </w:rPr>
                                  <w:t xml:space="preserve"> </w:t>
                                </w:r>
                                <w:r>
                                  <w:rPr>
                                    <w:color w:val="FFFFFF"/>
                                    <w:sz w:val="20"/>
                                  </w:rPr>
                                  <w:t>on</w:t>
                                </w:r>
                                <w:r>
                                  <w:rPr>
                                    <w:color w:val="FFFFFF"/>
                                    <w:spacing w:val="-1"/>
                                    <w:sz w:val="20"/>
                                  </w:rPr>
                                  <w:t xml:space="preserve"> </w:t>
                                </w:r>
                                <w:r>
                                  <w:rPr>
                                    <w:color w:val="FFFFFF"/>
                                    <w:sz w:val="20"/>
                                  </w:rPr>
                                  <w:t>two</w:t>
                                </w:r>
                                <w:r>
                                  <w:rPr>
                                    <w:color w:val="FFFFFF"/>
                                    <w:spacing w:val="-1"/>
                                    <w:sz w:val="20"/>
                                  </w:rPr>
                                  <w:t xml:space="preserve"> </w:t>
                                </w:r>
                                <w:r>
                                  <w:rPr>
                                    <w:color w:val="FFFFFF"/>
                                    <w:sz w:val="20"/>
                                  </w:rPr>
                                  <w:t>occasions separated</w:t>
                                </w:r>
                                <w:r>
                                  <w:rPr>
                                    <w:color w:val="FFFFFF"/>
                                    <w:spacing w:val="-1"/>
                                    <w:sz w:val="20"/>
                                  </w:rPr>
                                  <w:t xml:space="preserve"> </w:t>
                                </w:r>
                                <w:r>
                                  <w:rPr>
                                    <w:color w:val="FFFFFF"/>
                                    <w:sz w:val="20"/>
                                  </w:rPr>
                                  <w:t>by</w:t>
                                </w:r>
                                <w:r>
                                  <w:rPr>
                                    <w:color w:val="FFFFFF"/>
                                    <w:spacing w:val="-1"/>
                                    <w:sz w:val="20"/>
                                  </w:rPr>
                                  <w:t xml:space="preserve"> </w:t>
                                </w:r>
                                <w:r>
                                  <w:rPr>
                                    <w:color w:val="FFFFFF"/>
                                    <w:sz w:val="20"/>
                                  </w:rPr>
                                  <w:t>at</w:t>
                                </w:r>
                                <w:r>
                                  <w:rPr>
                                    <w:color w:val="FFFFFF"/>
                                    <w:spacing w:val="-1"/>
                                    <w:sz w:val="20"/>
                                  </w:rPr>
                                  <w:t xml:space="preserve"> </w:t>
                                </w:r>
                                <w:r>
                                  <w:rPr>
                                    <w:color w:val="FFFFFF"/>
                                    <w:sz w:val="20"/>
                                  </w:rPr>
                                  <w:t>least three</w:t>
                                </w:r>
                                <w:r>
                                  <w:rPr>
                                    <w:color w:val="FFFFFF"/>
                                    <w:spacing w:val="-1"/>
                                    <w:sz w:val="20"/>
                                  </w:rPr>
                                  <w:t xml:space="preserve"> </w:t>
                                </w:r>
                                <w:r>
                                  <w:rPr>
                                    <w:color w:val="FFFFFF"/>
                                    <w:sz w:val="20"/>
                                  </w:rPr>
                                  <w:t>(3)</w:t>
                                </w:r>
                                <w:r>
                                  <w:rPr>
                                    <w:color w:val="FFFFFF"/>
                                    <w:spacing w:val="-1"/>
                                    <w:sz w:val="20"/>
                                  </w:rPr>
                                  <w:t xml:space="preserve"> </w:t>
                                </w:r>
                                <w:r>
                                  <w:rPr>
                                    <w:color w:val="FFFFFF"/>
                                    <w:sz w:val="20"/>
                                  </w:rPr>
                                  <w:t>days.</w:t>
                                </w:r>
                              </w:p>
                            </w:txbxContent>
                          </v:textbox>
                        </v:shape>
                      </v:group>
                      <v:shape id="_x0000_s1233" type="#_x0000_t202" style="position:absolute;left:194;top:17834;width:21739;height:2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20B75461" w14:textId="77777777" w:rsidR="00AC7E3A" w:rsidRDefault="00AC7E3A" w:rsidP="00AC7E3A">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342CD3BF" w14:textId="7CF505E1" w:rsidR="00AC7E3A" w:rsidRDefault="00AC7E3A" w:rsidP="00AC7E3A">
                              <w:pPr>
                                <w:spacing w:before="60" w:after="0"/>
                                <w:ind w:left="86" w:right="52"/>
                                <w:jc w:val="center"/>
                                <w:rPr>
                                  <w:color w:val="FFFFFF"/>
                                  <w:sz w:val="20"/>
                                </w:rPr>
                              </w:pPr>
                              <w:r>
                                <w:rPr>
                                  <w:color w:val="FFFFFF"/>
                                  <w:sz w:val="20"/>
                                </w:rPr>
                                <w:t>No</w:t>
                              </w:r>
                              <w:r>
                                <w:rPr>
                                  <w:color w:val="FFFFFF"/>
                                  <w:spacing w:val="-2"/>
                                  <w:sz w:val="20"/>
                                </w:rPr>
                                <w:t xml:space="preserve"> </w:t>
                              </w:r>
                              <w:r>
                                <w:rPr>
                                  <w:color w:val="FFFFFF"/>
                                  <w:sz w:val="20"/>
                                </w:rPr>
                                <w:t>detectable</w:t>
                              </w:r>
                              <w:r>
                                <w:rPr>
                                  <w:color w:val="FFFFFF"/>
                                  <w:spacing w:val="-3"/>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 xml:space="preserve">coli </w:t>
                              </w:r>
                              <w:r>
                                <w:rPr>
                                  <w:color w:val="FFFFFF"/>
                                  <w:sz w:val="20"/>
                                </w:rPr>
                                <w:t xml:space="preserve">in at least 2 of 3 samples and </w:t>
                              </w:r>
                              <w:r>
                                <w:rPr>
                                  <w:color w:val="FFFFFF"/>
                                  <w:sz w:val="20"/>
                                  <w:u w:val="single" w:color="FFFFFF"/>
                                </w:rPr>
                                <w:t>&lt;</w:t>
                              </w:r>
                              <w:r>
                                <w:rPr>
                                  <w:color w:val="FFFFFF"/>
                                  <w:sz w:val="20"/>
                                </w:rPr>
                                <w:t xml:space="preserve"> 10 MPN in</w:t>
                              </w:r>
                              <w:r>
                                <w:rPr>
                                  <w:color w:val="FFFFFF"/>
                                  <w:spacing w:val="-1"/>
                                  <w:sz w:val="20"/>
                                </w:rPr>
                                <w:t xml:space="preserve"> </w:t>
                              </w:r>
                              <w:r>
                                <w:rPr>
                                  <w:color w:val="FFFFFF"/>
                                  <w:sz w:val="20"/>
                                </w:rPr>
                                <w:t>one sample</w:t>
                              </w:r>
                            </w:p>
                            <w:p w14:paraId="36C41D4E" w14:textId="77777777" w:rsidR="00AC7E3A" w:rsidRDefault="00AC7E3A" w:rsidP="00AC7E3A">
                              <w:pPr>
                                <w:spacing w:before="60" w:after="0"/>
                                <w:ind w:left="86" w:right="52"/>
                                <w:jc w:val="center"/>
                              </w:pPr>
                            </w:p>
                            <w:p w14:paraId="1CA507CA" w14:textId="77777777" w:rsidR="00AC7E3A" w:rsidRDefault="00AC7E3A" w:rsidP="00AC7E3A">
                              <w:pPr>
                                <w:spacing w:before="61"/>
                                <w:ind w:left="311" w:right="38"/>
                                <w:jc w:val="center"/>
                                <w:rPr>
                                  <w:b/>
                                  <w:sz w:val="20"/>
                                </w:rPr>
                              </w:pPr>
                              <w:r>
                                <w:rPr>
                                  <w:b/>
                                  <w:color w:val="FFFFFF"/>
                                  <w:sz w:val="20"/>
                                  <w:u w:val="single" w:color="FFFFFF"/>
                                </w:rPr>
                                <w:t>DATA</w:t>
                              </w:r>
                              <w:r>
                                <w:rPr>
                                  <w:b/>
                                  <w:color w:val="FFFFFF"/>
                                  <w:spacing w:val="-3"/>
                                  <w:sz w:val="20"/>
                                  <w:u w:val="single" w:color="FFFFFF"/>
                                </w:rPr>
                                <w:t xml:space="preserve"> </w:t>
                              </w:r>
                              <w:r>
                                <w:rPr>
                                  <w:b/>
                                  <w:color w:val="FFFFFF"/>
                                  <w:sz w:val="20"/>
                                  <w:u w:val="single" w:color="FFFFFF"/>
                                </w:rPr>
                                <w:t>MONITORING</w:t>
                              </w:r>
                              <w:r>
                                <w:rPr>
                                  <w:b/>
                                  <w:color w:val="FFFFFF"/>
                                  <w:spacing w:val="-2"/>
                                  <w:sz w:val="20"/>
                                  <w:u w:val="single" w:color="FFFFFF"/>
                                </w:rPr>
                                <w:t xml:space="preserve"> </w:t>
                              </w:r>
                              <w:r>
                                <w:rPr>
                                  <w:b/>
                                  <w:color w:val="FFFFFF"/>
                                  <w:sz w:val="20"/>
                                  <w:u w:val="single" w:color="FFFFFF"/>
                                </w:rPr>
                                <w:t>CRITERIA</w:t>
                              </w:r>
                            </w:p>
                            <w:p w14:paraId="02288AAE" w14:textId="3F0B11A7" w:rsidR="00AC7E3A" w:rsidRDefault="00AC7E3A" w:rsidP="00AC7E3A">
                              <w:pPr>
                                <w:spacing w:before="60" w:after="0"/>
                                <w:ind w:left="86" w:right="52"/>
                                <w:jc w:val="center"/>
                              </w:pPr>
                              <w:r>
                                <w:rPr>
                                  <w:color w:val="FFFFFF"/>
                                  <w:sz w:val="20"/>
                                  <w:u w:val="single" w:color="FFFFFF"/>
                                </w:rPr>
                                <w:t>&lt;</w:t>
                              </w:r>
                              <w:r>
                                <w:rPr>
                                  <w:color w:val="FFFFFF"/>
                                  <w:sz w:val="20"/>
                                </w:rPr>
                                <w:t xml:space="preserve"> 99 MPN in 100 mL or an</w:t>
                              </w:r>
                              <w:r>
                                <w:rPr>
                                  <w:color w:val="FFFFFF"/>
                                  <w:spacing w:val="1"/>
                                  <w:sz w:val="20"/>
                                </w:rPr>
                                <w:t xml:space="preserve"> </w:t>
                              </w:r>
                              <w:r>
                                <w:rPr>
                                  <w:color w:val="FFFFFF"/>
                                  <w:sz w:val="20"/>
                                </w:rPr>
                                <w:t>adequate</w:t>
                              </w:r>
                              <w:r>
                                <w:rPr>
                                  <w:color w:val="FFFFFF"/>
                                  <w:spacing w:val="-4"/>
                                  <w:sz w:val="20"/>
                                </w:rPr>
                                <w:t xml:space="preserve"> </w:t>
                              </w:r>
                              <w:r>
                                <w:rPr>
                                  <w:color w:val="FFFFFF"/>
                                  <w:sz w:val="20"/>
                                </w:rPr>
                                <w:t>log</w:t>
                              </w:r>
                              <w:r>
                                <w:rPr>
                                  <w:color w:val="FFFFFF"/>
                                  <w:spacing w:val="-3"/>
                                  <w:sz w:val="20"/>
                                </w:rPr>
                                <w:t xml:space="preserve"> </w:t>
                              </w:r>
                              <w:r>
                                <w:rPr>
                                  <w:color w:val="FFFFFF"/>
                                  <w:sz w:val="20"/>
                                </w:rPr>
                                <w:t>reduction</w:t>
                              </w:r>
                              <w:r>
                                <w:rPr>
                                  <w:color w:val="FFFFFF"/>
                                  <w:spacing w:val="-5"/>
                                  <w:sz w:val="20"/>
                                </w:rPr>
                                <w:t xml:space="preserve"> </w:t>
                              </w:r>
                              <w:r>
                                <w:rPr>
                                  <w:color w:val="FFFFFF"/>
                                  <w:sz w:val="20"/>
                                </w:rPr>
                                <w:t>base</w:t>
                              </w:r>
                              <w:r w:rsidR="00902CBD">
                                <w:rPr>
                                  <w:color w:val="FFFFFF"/>
                                  <w:sz w:val="20"/>
                                </w:rPr>
                                <w:t xml:space="preserve">d </w:t>
                              </w:r>
                              <w:r>
                                <w:rPr>
                                  <w:color w:val="FFFFFF"/>
                                  <w:sz w:val="20"/>
                                </w:rPr>
                                <w:t>on the untreated water’s</w:t>
                              </w:r>
                              <w:r>
                                <w:rPr>
                                  <w:color w:val="FFFFFF"/>
                                  <w:spacing w:val="1"/>
                                  <w:sz w:val="20"/>
                                </w:rPr>
                                <w:t xml:space="preserve"> </w:t>
                              </w:r>
                              <w:r>
                                <w:rPr>
                                  <w:color w:val="FFFFFF"/>
                                  <w:sz w:val="20"/>
                                </w:rPr>
                                <w:t>baseline</w:t>
                              </w:r>
                              <w:r>
                                <w:rPr>
                                  <w:color w:val="FFFFFF"/>
                                  <w:spacing w:val="-3"/>
                                  <w:sz w:val="20"/>
                                </w:rPr>
                                <w:t xml:space="preserve"> </w:t>
                              </w:r>
                              <w:r>
                                <w:rPr>
                                  <w:color w:val="FFFFFF"/>
                                  <w:sz w:val="20"/>
                                </w:rPr>
                                <w:t>total</w:t>
                              </w:r>
                              <w:r>
                                <w:rPr>
                                  <w:color w:val="FFFFFF"/>
                                  <w:spacing w:val="-5"/>
                                  <w:sz w:val="20"/>
                                </w:rPr>
                                <w:t xml:space="preserve"> </w:t>
                              </w:r>
                              <w:r>
                                <w:rPr>
                                  <w:color w:val="FFFFFF"/>
                                  <w:sz w:val="20"/>
                                </w:rPr>
                                <w:t>coliform</w:t>
                              </w:r>
                              <w:r>
                                <w:rPr>
                                  <w:color w:val="FFFFFF"/>
                                  <w:spacing w:val="-3"/>
                                  <w:sz w:val="20"/>
                                </w:rPr>
                                <w:t xml:space="preserve"> </w:t>
                              </w:r>
                              <w:proofErr w:type="gramStart"/>
                              <w:r>
                                <w:rPr>
                                  <w:color w:val="FFFFFF"/>
                                  <w:sz w:val="20"/>
                                </w:rPr>
                                <w:t>levels</w:t>
                              </w:r>
                              <w:proofErr w:type="gramEnd"/>
                            </w:p>
                          </w:txbxContent>
                        </v:textbox>
                      </v:shape>
                    </v:group>
                    <v:shape id="_x0000_s1234" type="#_x0000_t202" style="position:absolute;left:1204;top:42552;width:21527;height: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12924A9" w14:textId="77777777" w:rsidR="00AC7E3A" w:rsidRDefault="00AC7E3A" w:rsidP="00AC7E3A">
                            <w:pPr>
                              <w:jc w:val="center"/>
                              <w:rPr>
                                <w:b/>
                                <w:sz w:val="20"/>
                              </w:rPr>
                            </w:pPr>
                            <w:r>
                              <w:rPr>
                                <w:b/>
                                <w:sz w:val="20"/>
                              </w:rPr>
                              <w:t xml:space="preserve">No further action necessary. </w:t>
                            </w:r>
                          </w:p>
                          <w:p w14:paraId="3270485A" w14:textId="77777777" w:rsidR="00AC7E3A" w:rsidRPr="00F557F6" w:rsidRDefault="00AC7E3A" w:rsidP="00AC7E3A">
                            <w:pPr>
                              <w:jc w:val="center"/>
                              <w:rPr>
                                <w:bCs/>
                              </w:rPr>
                            </w:pPr>
                            <w:r w:rsidRPr="00F557F6">
                              <w:rPr>
                                <w:bCs/>
                                <w:sz w:val="20"/>
                              </w:rPr>
                              <w:t>Water</w:t>
                            </w:r>
                            <w:r w:rsidRPr="00F557F6">
                              <w:rPr>
                                <w:bCs/>
                                <w:spacing w:val="1"/>
                                <w:sz w:val="20"/>
                              </w:rPr>
                              <w:t xml:space="preserve"> </w:t>
                            </w:r>
                            <w:r w:rsidRPr="00F557F6">
                              <w:rPr>
                                <w:bCs/>
                                <w:sz w:val="20"/>
                              </w:rPr>
                              <w:t>may be used in leafy green operation</w:t>
                            </w:r>
                            <w:r>
                              <w:rPr>
                                <w:bCs/>
                                <w:sz w:val="20"/>
                              </w:rPr>
                              <w:t xml:space="preserve">s </w:t>
                            </w:r>
                            <w:r w:rsidRPr="00F557F6">
                              <w:rPr>
                                <w:bCs/>
                                <w:sz w:val="20"/>
                              </w:rPr>
                              <w:t>as</w:t>
                            </w:r>
                            <w:r w:rsidRPr="00F557F6">
                              <w:rPr>
                                <w:bCs/>
                                <w:spacing w:val="-1"/>
                                <w:sz w:val="20"/>
                              </w:rPr>
                              <w:t xml:space="preserve"> </w:t>
                            </w:r>
                            <w:r w:rsidRPr="00F557F6">
                              <w:rPr>
                                <w:bCs/>
                                <w:sz w:val="20"/>
                              </w:rPr>
                              <w:t>outlined</w:t>
                            </w:r>
                            <w:r w:rsidRPr="00F557F6">
                              <w:rPr>
                                <w:bCs/>
                                <w:spacing w:val="-1"/>
                                <w:sz w:val="20"/>
                              </w:rPr>
                              <w:t xml:space="preserve"> </w:t>
                            </w:r>
                            <w:r w:rsidRPr="00F557F6">
                              <w:rPr>
                                <w:bCs/>
                                <w:sz w:val="20"/>
                              </w:rPr>
                              <w:t>in</w:t>
                            </w:r>
                            <w:r w:rsidRPr="00F557F6">
                              <w:rPr>
                                <w:bCs/>
                                <w:spacing w:val="-1"/>
                                <w:sz w:val="20"/>
                              </w:rPr>
                              <w:t xml:space="preserve"> </w:t>
                            </w:r>
                            <w:r w:rsidRPr="00F557F6">
                              <w:rPr>
                                <w:bCs/>
                                <w:sz w:val="20"/>
                              </w:rPr>
                              <w:t>Table</w:t>
                            </w:r>
                            <w:r w:rsidRPr="00F557F6">
                              <w:rPr>
                                <w:bCs/>
                                <w:spacing w:val="-1"/>
                                <w:sz w:val="20"/>
                              </w:rPr>
                              <w:t xml:space="preserve"> </w:t>
                            </w:r>
                            <w:r w:rsidRPr="00F557F6">
                              <w:rPr>
                                <w:bCs/>
                                <w:sz w:val="20"/>
                              </w:rPr>
                              <w:t>2D</w:t>
                            </w:r>
                            <w:r w:rsidRPr="00F557F6">
                              <w:rPr>
                                <w:bCs/>
                                <w:sz w:val="18"/>
                              </w:rPr>
                              <w:t>.</w:t>
                            </w:r>
                          </w:p>
                        </w:txbxContent>
                      </v:textbox>
                    </v:shape>
                  </v:group>
                  <v:shape id="_x0000_s1235" type="#_x0000_t202" style="position:absolute;left:31465;top:15811;width:28618;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14065C99" w14:textId="77777777" w:rsidR="00AC7E3A" w:rsidRDefault="00AC7E3A" w:rsidP="00AC7E3A">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531B2509" w14:textId="12C6D359" w:rsidR="00AC7E3A" w:rsidRPr="00000B68" w:rsidRDefault="00AC7E3A" w:rsidP="00AC7E3A">
                          <w:pPr>
                            <w:ind w:left="-90"/>
                            <w:jc w:val="center"/>
                            <w:rPr>
                              <w:bCs/>
                              <w:color w:val="FFFFFF"/>
                              <w:sz w:val="19"/>
                            </w:rPr>
                          </w:pPr>
                          <w:r>
                            <w:rPr>
                              <w:color w:val="FFFFFF"/>
                              <w:sz w:val="20"/>
                            </w:rPr>
                            <w:t xml:space="preserve">Generic </w:t>
                          </w:r>
                          <w:r>
                            <w:rPr>
                              <w:i/>
                              <w:color w:val="FFFFFF"/>
                              <w:sz w:val="20"/>
                            </w:rPr>
                            <w:t xml:space="preserve">E. coli </w:t>
                          </w:r>
                          <w:r>
                            <w:rPr>
                              <w:color w:val="FFFFFF"/>
                              <w:sz w:val="20"/>
                            </w:rPr>
                            <w:t xml:space="preserve">detected in </w:t>
                          </w:r>
                          <w:r w:rsidRPr="00016593">
                            <w:rPr>
                              <w:color w:val="FFFFFF"/>
                              <w:sz w:val="20"/>
                              <w:u w:val="single"/>
                            </w:rPr>
                            <w:t>&gt;</w:t>
                          </w:r>
                          <w:r>
                            <w:rPr>
                              <w:color w:val="FFFFFF"/>
                              <w:sz w:val="20"/>
                            </w:rPr>
                            <w:t xml:space="preserve"> 2 samples or level</w:t>
                          </w:r>
                          <w:r>
                            <w:rPr>
                              <w:color w:val="FFFFFF"/>
                              <w:spacing w:val="-1"/>
                              <w:sz w:val="20"/>
                            </w:rPr>
                            <w:t xml:space="preserve"> </w:t>
                          </w:r>
                          <w:r>
                            <w:rPr>
                              <w:color w:val="FFFFFF"/>
                              <w:sz w:val="20"/>
                            </w:rPr>
                            <w:t>above (&gt;)</w:t>
                          </w:r>
                          <w:r>
                            <w:rPr>
                              <w:color w:val="FFFFFF"/>
                              <w:spacing w:val="-1"/>
                              <w:sz w:val="20"/>
                            </w:rPr>
                            <w:t xml:space="preserve"> </w:t>
                          </w:r>
                          <w:r>
                            <w:rPr>
                              <w:color w:val="FFFFFF"/>
                              <w:sz w:val="20"/>
                            </w:rPr>
                            <w:t>10</w:t>
                          </w:r>
                          <w:r>
                            <w:rPr>
                              <w:color w:val="FFFFFF"/>
                              <w:spacing w:val="-2"/>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100 mL</w:t>
                          </w:r>
                          <w:r w:rsidR="000B63F2">
                            <w:rPr>
                              <w:color w:val="FFFFFF"/>
                              <w:sz w:val="20"/>
                            </w:rPr>
                            <w:t xml:space="preserve"> in a single </w:t>
                          </w:r>
                          <w:proofErr w:type="gramStart"/>
                          <w:r w:rsidR="000B63F2">
                            <w:rPr>
                              <w:color w:val="FFFFFF"/>
                              <w:sz w:val="20"/>
                            </w:rPr>
                            <w:t>sample</w:t>
                          </w:r>
                          <w:proofErr w:type="gramEnd"/>
                        </w:p>
                      </w:txbxContent>
                    </v:textbox>
                  </v:shape>
                </v:group>
                <v:shape id="_x0000_s1236" type="#_x0000_t202" style="position:absolute;left:24399;top:24099;width:40428;height:4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FEB3DA9" w14:textId="77777777" w:rsidR="00AC7E3A" w:rsidRDefault="00AC7E3A" w:rsidP="00712BA6">
                        <w:pPr>
                          <w:spacing w:before="60" w:after="120"/>
                          <w:rPr>
                            <w:b/>
                            <w:sz w:val="20"/>
                          </w:rPr>
                        </w:pPr>
                        <w:r>
                          <w:rPr>
                            <w:b/>
                            <w:sz w:val="20"/>
                          </w:rPr>
                          <w:t>CONDUCT</w:t>
                        </w:r>
                        <w:r>
                          <w:rPr>
                            <w:b/>
                            <w:spacing w:val="-2"/>
                            <w:sz w:val="20"/>
                          </w:rPr>
                          <w:t xml:space="preserve"> </w:t>
                        </w:r>
                        <w:r>
                          <w:rPr>
                            <w:b/>
                            <w:sz w:val="20"/>
                          </w:rPr>
                          <w:t>A</w:t>
                        </w:r>
                        <w:r>
                          <w:rPr>
                            <w:b/>
                            <w:spacing w:val="-2"/>
                            <w:sz w:val="20"/>
                          </w:rPr>
                          <w:t xml:space="preserve"> </w:t>
                        </w:r>
                        <w:r>
                          <w:rPr>
                            <w:b/>
                            <w:sz w:val="20"/>
                          </w:rPr>
                          <w:t>LEVEL</w:t>
                        </w:r>
                        <w:r>
                          <w:rPr>
                            <w:b/>
                            <w:spacing w:val="-3"/>
                            <w:sz w:val="20"/>
                          </w:rPr>
                          <w:t xml:space="preserve"> </w:t>
                        </w:r>
                        <w:r>
                          <w:rPr>
                            <w:b/>
                            <w:sz w:val="20"/>
                          </w:rPr>
                          <w:t>1</w:t>
                        </w:r>
                        <w:r>
                          <w:rPr>
                            <w:b/>
                            <w:spacing w:val="-1"/>
                            <w:sz w:val="20"/>
                          </w:rPr>
                          <w:t xml:space="preserve"> </w:t>
                        </w:r>
                        <w:r>
                          <w:rPr>
                            <w:b/>
                            <w:sz w:val="20"/>
                          </w:rPr>
                          <w:t>ASSESSMENT:</w:t>
                        </w:r>
                      </w:p>
                      <w:p w14:paraId="2EA975C8" w14:textId="77777777" w:rsidR="00AC7E3A" w:rsidRDefault="00AC7E3A" w:rsidP="00712BA6">
                        <w:pPr>
                          <w:spacing w:after="120"/>
                          <w:rPr>
                            <w:b/>
                            <w:sz w:val="20"/>
                          </w:rPr>
                        </w:pPr>
                        <w:r>
                          <w:rPr>
                            <w:sz w:val="20"/>
                          </w:rPr>
                          <w:t>When</w:t>
                        </w:r>
                        <w:r>
                          <w:rPr>
                            <w:spacing w:val="-3"/>
                            <w:sz w:val="20"/>
                          </w:rPr>
                          <w:t xml:space="preserve"> </w:t>
                        </w:r>
                        <w:r>
                          <w:rPr>
                            <w:sz w:val="20"/>
                          </w:rPr>
                          <w:t>using</w:t>
                        </w:r>
                        <w:r>
                          <w:rPr>
                            <w:spacing w:val="-1"/>
                            <w:sz w:val="20"/>
                          </w:rPr>
                          <w:t xml:space="preserve"> </w:t>
                        </w:r>
                        <w:r>
                          <w:rPr>
                            <w:sz w:val="20"/>
                          </w:rPr>
                          <w:t>Type</w:t>
                        </w:r>
                        <w:r>
                          <w:rPr>
                            <w:spacing w:val="-3"/>
                            <w:sz w:val="20"/>
                          </w:rPr>
                          <w:t xml:space="preserve"> </w:t>
                        </w:r>
                        <w:r>
                          <w:rPr>
                            <w:sz w:val="20"/>
                          </w:rPr>
                          <w:t>B</w:t>
                        </w:r>
                        <w:r>
                          <w:rPr>
                            <w:rFonts w:ascii="Wingdings" w:hAnsi="Wingdings"/>
                            <w:sz w:val="20"/>
                          </w:rPr>
                          <w:t>à</w:t>
                        </w:r>
                        <w:r>
                          <w:rPr>
                            <w:sz w:val="20"/>
                          </w:rPr>
                          <w:t>A</w:t>
                        </w:r>
                        <w:r>
                          <w:rPr>
                            <w:spacing w:val="-2"/>
                            <w:sz w:val="20"/>
                          </w:rPr>
                          <w:t xml:space="preserve"> </w:t>
                        </w:r>
                        <w:r>
                          <w:rPr>
                            <w:sz w:val="20"/>
                          </w:rPr>
                          <w:t>agricultural</w:t>
                        </w:r>
                        <w:r>
                          <w:rPr>
                            <w:spacing w:val="-3"/>
                            <w:sz w:val="20"/>
                          </w:rPr>
                          <w:t xml:space="preserve"> </w:t>
                        </w:r>
                        <w:r>
                          <w:rPr>
                            <w:sz w:val="20"/>
                          </w:rPr>
                          <w:t>water</w:t>
                        </w:r>
                        <w:r>
                          <w:rPr>
                            <w:spacing w:val="-2"/>
                            <w:sz w:val="20"/>
                          </w:rPr>
                          <w:t xml:space="preserve"> </w:t>
                        </w:r>
                        <w:r>
                          <w:rPr>
                            <w:sz w:val="20"/>
                          </w:rPr>
                          <w:t>for</w:t>
                        </w:r>
                        <w:r>
                          <w:rPr>
                            <w:spacing w:val="-2"/>
                            <w:sz w:val="20"/>
                          </w:rPr>
                          <w:t xml:space="preserve"> </w:t>
                        </w:r>
                        <w:r>
                          <w:rPr>
                            <w:sz w:val="20"/>
                          </w:rPr>
                          <w:t>overhead</w:t>
                        </w:r>
                        <w:r>
                          <w:rPr>
                            <w:spacing w:val="-4"/>
                            <w:sz w:val="20"/>
                          </w:rPr>
                          <w:t xml:space="preserve"> </w:t>
                        </w:r>
                        <w:r>
                          <w:rPr>
                            <w:sz w:val="20"/>
                          </w:rPr>
                          <w:t xml:space="preserve">applications </w:t>
                        </w:r>
                        <w:r>
                          <w:rPr>
                            <w:b/>
                            <w:sz w:val="20"/>
                          </w:rPr>
                          <w:t>within</w:t>
                        </w:r>
                        <w:r>
                          <w:rPr>
                            <w:b/>
                            <w:spacing w:val="-3"/>
                            <w:sz w:val="20"/>
                          </w:rPr>
                          <w:t xml:space="preserve"> </w:t>
                        </w:r>
                        <w:r>
                          <w:rPr>
                            <w:b/>
                            <w:sz w:val="20"/>
                          </w:rPr>
                          <w:t>(</w:t>
                        </w:r>
                        <w:r>
                          <w:rPr>
                            <w:b/>
                            <w:sz w:val="20"/>
                            <w:u w:val="single"/>
                          </w:rPr>
                          <w:t>&lt;</w:t>
                        </w:r>
                        <w:r>
                          <w:rPr>
                            <w:b/>
                            <w:sz w:val="20"/>
                          </w:rPr>
                          <w:t>)</w:t>
                        </w:r>
                        <w:r>
                          <w:rPr>
                            <w:b/>
                            <w:spacing w:val="-3"/>
                            <w:sz w:val="20"/>
                          </w:rPr>
                          <w:t xml:space="preserve"> </w:t>
                        </w:r>
                        <w:r>
                          <w:rPr>
                            <w:b/>
                            <w:sz w:val="20"/>
                          </w:rPr>
                          <w:t>21</w:t>
                        </w:r>
                        <w:r>
                          <w:rPr>
                            <w:b/>
                            <w:spacing w:val="-2"/>
                            <w:sz w:val="20"/>
                          </w:rPr>
                          <w:t xml:space="preserve"> </w:t>
                        </w:r>
                        <w:r>
                          <w:rPr>
                            <w:b/>
                            <w:sz w:val="20"/>
                          </w:rPr>
                          <w:t>days</w:t>
                        </w:r>
                        <w:r>
                          <w:rPr>
                            <w:b/>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scheduled</w:t>
                        </w:r>
                        <w:r>
                          <w:rPr>
                            <w:spacing w:val="-2"/>
                            <w:sz w:val="20"/>
                          </w:rPr>
                          <w:t xml:space="preserve"> </w:t>
                        </w:r>
                        <w:r>
                          <w:rPr>
                            <w:sz w:val="20"/>
                          </w:rPr>
                          <w:t>harvest</w:t>
                        </w:r>
                        <w:r>
                          <w:rPr>
                            <w:spacing w:val="-3"/>
                            <w:sz w:val="20"/>
                          </w:rPr>
                          <w:t xml:space="preserve"> </w:t>
                        </w:r>
                        <w:r>
                          <w:rPr>
                            <w:sz w:val="20"/>
                          </w:rPr>
                          <w:t>date:</w:t>
                        </w:r>
                      </w:p>
                      <w:p w14:paraId="36183706" w14:textId="77777777" w:rsidR="00AC7E3A" w:rsidRDefault="00AC7E3A" w:rsidP="00AC7E3A">
                        <w:pPr>
                          <w:pStyle w:val="ListParagraph"/>
                          <w:numPr>
                            <w:ilvl w:val="0"/>
                            <w:numId w:val="28"/>
                          </w:numPr>
                          <w:spacing w:after="60"/>
                          <w:ind w:left="274" w:right="-10" w:hanging="274"/>
                          <w:rPr>
                            <w:sz w:val="20"/>
                          </w:rPr>
                        </w:pPr>
                        <w:r>
                          <w:rPr>
                            <w:sz w:val="20"/>
                          </w:rPr>
                          <w:t xml:space="preserve">If generic </w:t>
                        </w:r>
                        <w:r>
                          <w:rPr>
                            <w:i/>
                            <w:sz w:val="20"/>
                          </w:rPr>
                          <w:t xml:space="preserve">E. coli </w:t>
                        </w:r>
                        <w:r>
                          <w:rPr>
                            <w:sz w:val="20"/>
                          </w:rPr>
                          <w:t>or total coliform levels in your water exceed the</w:t>
                        </w:r>
                        <w:r>
                          <w:rPr>
                            <w:spacing w:val="1"/>
                            <w:sz w:val="20"/>
                          </w:rPr>
                          <w:t xml:space="preserve"> </w:t>
                        </w:r>
                        <w:r>
                          <w:rPr>
                            <w:sz w:val="20"/>
                          </w:rPr>
                          <w:t>acceptance and/or monitoring criteria, pause irrigation and conduct</w:t>
                        </w:r>
                        <w:r>
                          <w:rPr>
                            <w:spacing w:val="-43"/>
                            <w:sz w:val="20"/>
                          </w:rPr>
                          <w:t xml:space="preserve"> </w:t>
                        </w:r>
                        <w:r>
                          <w:rPr>
                            <w:sz w:val="20"/>
                          </w:rPr>
                          <w:t>an agricultural water system assessment as described in Appendix A</w:t>
                        </w:r>
                        <w:r>
                          <w:rPr>
                            <w:spacing w:val="-43"/>
                            <w:sz w:val="20"/>
                          </w:rPr>
                          <w:t xml:space="preserve"> </w:t>
                        </w:r>
                        <w:r>
                          <w:rPr>
                            <w:sz w:val="20"/>
                          </w:rPr>
                          <w:t>to</w:t>
                        </w:r>
                        <w:r>
                          <w:rPr>
                            <w:spacing w:val="-1"/>
                            <w:sz w:val="20"/>
                          </w:rPr>
                          <w:t xml:space="preserve"> </w:t>
                        </w:r>
                        <w:r>
                          <w:rPr>
                            <w:sz w:val="20"/>
                          </w:rPr>
                          <w:t>determine</w:t>
                        </w:r>
                        <w:r>
                          <w:rPr>
                            <w:spacing w:val="-3"/>
                            <w:sz w:val="20"/>
                          </w:rPr>
                          <w:t xml:space="preserve"> </w:t>
                        </w:r>
                        <w:r>
                          <w:rPr>
                            <w:sz w:val="20"/>
                          </w:rPr>
                          <w:t>why</w:t>
                        </w:r>
                        <w:r>
                          <w:rPr>
                            <w:spacing w:val="-1"/>
                            <w:sz w:val="20"/>
                          </w:rPr>
                          <w:t xml:space="preserve"> </w:t>
                        </w:r>
                        <w:r>
                          <w:rPr>
                            <w:sz w:val="20"/>
                          </w:rPr>
                          <w:t>the treatment</w:t>
                        </w:r>
                        <w:r>
                          <w:rPr>
                            <w:spacing w:val="-1"/>
                            <w:sz w:val="20"/>
                          </w:rPr>
                          <w:t xml:space="preserve"> </w:t>
                        </w:r>
                        <w:r>
                          <w:rPr>
                            <w:sz w:val="20"/>
                          </w:rPr>
                          <w:t>was not</w:t>
                        </w:r>
                        <w:r>
                          <w:rPr>
                            <w:spacing w:val="-2"/>
                            <w:sz w:val="20"/>
                          </w:rPr>
                          <w:t xml:space="preserve"> </w:t>
                        </w:r>
                        <w:r>
                          <w:rPr>
                            <w:sz w:val="20"/>
                          </w:rPr>
                          <w:t>effective.</w:t>
                        </w:r>
                      </w:p>
                      <w:p w14:paraId="5A03B1F3" w14:textId="6F114913" w:rsidR="00AC7E3A" w:rsidRDefault="00AC7E3A" w:rsidP="00AC7E3A">
                        <w:pPr>
                          <w:pStyle w:val="ListParagraph"/>
                          <w:numPr>
                            <w:ilvl w:val="0"/>
                            <w:numId w:val="28"/>
                          </w:numPr>
                          <w:spacing w:after="60"/>
                          <w:ind w:left="274" w:right="-10" w:hanging="274"/>
                          <w:rPr>
                            <w:sz w:val="20"/>
                          </w:rPr>
                        </w:pPr>
                        <w:r>
                          <w:rPr>
                            <w:sz w:val="20"/>
                          </w:rPr>
                          <w:t xml:space="preserve">Retest the water for generic </w:t>
                        </w:r>
                        <w:r>
                          <w:rPr>
                            <w:i/>
                            <w:sz w:val="20"/>
                          </w:rPr>
                          <w:t xml:space="preserve">E. coli </w:t>
                        </w:r>
                        <w:r>
                          <w:rPr>
                            <w:sz w:val="20"/>
                          </w:rPr>
                          <w:t>and total coliforms during the nex</w:t>
                        </w:r>
                        <w:r w:rsidR="00C07B91">
                          <w:rPr>
                            <w:sz w:val="20"/>
                          </w:rPr>
                          <w:t xml:space="preserve">t </w:t>
                        </w:r>
                        <w:r>
                          <w:rPr>
                            <w:sz w:val="20"/>
                          </w:rPr>
                          <w:t>irrigation event in five (5) - 100 mL samples. Water can be pulled fro</w:t>
                        </w:r>
                        <w:r w:rsidR="001D60F0">
                          <w:rPr>
                            <w:sz w:val="20"/>
                          </w:rPr>
                          <w:t xml:space="preserve">m </w:t>
                        </w:r>
                        <w:r>
                          <w:rPr>
                            <w:sz w:val="20"/>
                          </w:rPr>
                          <w:t>any point in the distribution systems in the irrigation treatment</w:t>
                        </w:r>
                        <w:r>
                          <w:rPr>
                            <w:spacing w:val="1"/>
                            <w:sz w:val="20"/>
                          </w:rPr>
                          <w:t xml:space="preserve"> </w:t>
                        </w:r>
                        <w:r>
                          <w:rPr>
                            <w:sz w:val="20"/>
                          </w:rPr>
                          <w:t>system of concern with at least one coming from the last sprinkler</w:t>
                        </w:r>
                        <w:r>
                          <w:rPr>
                            <w:spacing w:val="1"/>
                            <w:sz w:val="20"/>
                          </w:rPr>
                          <w:t xml:space="preserve"> </w:t>
                        </w:r>
                        <w:r>
                          <w:rPr>
                            <w:sz w:val="20"/>
                          </w:rPr>
                          <w:t>head. If these water samples also fail to meet the acceptance and/or</w:t>
                        </w:r>
                        <w:r>
                          <w:rPr>
                            <w:spacing w:val="1"/>
                            <w:sz w:val="20"/>
                          </w:rPr>
                          <w:t xml:space="preserve"> </w:t>
                        </w:r>
                        <w:r>
                          <w:rPr>
                            <w:sz w:val="20"/>
                          </w:rPr>
                          <w:t>monitoring criteria, discontinue use of this water for overhead</w:t>
                        </w:r>
                        <w:r>
                          <w:rPr>
                            <w:spacing w:val="1"/>
                            <w:sz w:val="20"/>
                          </w:rPr>
                          <w:t xml:space="preserve"> </w:t>
                        </w:r>
                        <w:r>
                          <w:rPr>
                            <w:sz w:val="20"/>
                          </w:rPr>
                          <w:t>applications while continuing to evaluate your water system to</w:t>
                        </w:r>
                        <w:r>
                          <w:rPr>
                            <w:spacing w:val="1"/>
                            <w:sz w:val="20"/>
                          </w:rPr>
                          <w:t xml:space="preserve"> </w:t>
                        </w:r>
                        <w:r>
                          <w:rPr>
                            <w:sz w:val="20"/>
                          </w:rPr>
                          <w:t>identify and correct any failures and continuing to test as described i</w:t>
                        </w:r>
                        <w:r w:rsidR="002E7742">
                          <w:rPr>
                            <w:sz w:val="20"/>
                          </w:rPr>
                          <w:t xml:space="preserve">n </w:t>
                        </w:r>
                        <w:r>
                          <w:rPr>
                            <w:sz w:val="20"/>
                          </w:rPr>
                          <w:t>this step until the water is back in compliance (see Appendix A for</w:t>
                        </w:r>
                        <w:r>
                          <w:rPr>
                            <w:spacing w:val="1"/>
                            <w:sz w:val="20"/>
                          </w:rPr>
                          <w:t xml:space="preserve"> </w:t>
                        </w:r>
                        <w:r>
                          <w:rPr>
                            <w:sz w:val="20"/>
                          </w:rPr>
                          <w:t>guidance</w:t>
                        </w:r>
                        <w:r>
                          <w:rPr>
                            <w:spacing w:val="-3"/>
                            <w:sz w:val="20"/>
                          </w:rPr>
                          <w:t xml:space="preserve"> </w:t>
                        </w:r>
                        <w:r>
                          <w:rPr>
                            <w:sz w:val="20"/>
                          </w:rPr>
                          <w:t>on</w:t>
                        </w:r>
                        <w:r>
                          <w:rPr>
                            <w:spacing w:val="-2"/>
                            <w:sz w:val="20"/>
                          </w:rPr>
                          <w:t xml:space="preserve"> </w:t>
                        </w:r>
                        <w:r>
                          <w:rPr>
                            <w:sz w:val="20"/>
                          </w:rPr>
                          <w:t>troubleshooting</w:t>
                        </w:r>
                        <w:r>
                          <w:rPr>
                            <w:spacing w:val="-2"/>
                            <w:sz w:val="20"/>
                          </w:rPr>
                          <w:t xml:space="preserve"> </w:t>
                        </w:r>
                        <w:r>
                          <w:rPr>
                            <w:sz w:val="20"/>
                          </w:rPr>
                          <w:t>irrigation</w:t>
                        </w:r>
                        <w:r>
                          <w:rPr>
                            <w:spacing w:val="-1"/>
                            <w:sz w:val="20"/>
                          </w:rPr>
                          <w:t xml:space="preserve"> </w:t>
                        </w:r>
                        <w:r>
                          <w:rPr>
                            <w:sz w:val="20"/>
                          </w:rPr>
                          <w:t>system</w:t>
                        </w:r>
                        <w:r>
                          <w:rPr>
                            <w:spacing w:val="-2"/>
                            <w:sz w:val="20"/>
                          </w:rPr>
                          <w:t xml:space="preserve"> </w:t>
                        </w:r>
                        <w:r>
                          <w:rPr>
                            <w:sz w:val="20"/>
                          </w:rPr>
                          <w:t>failures).</w:t>
                        </w:r>
                      </w:p>
                      <w:p w14:paraId="5ACEB023" w14:textId="77777777" w:rsidR="00AC7E3A" w:rsidRPr="003A7478" w:rsidRDefault="00AC7E3A" w:rsidP="00AC7E3A">
                        <w:pPr>
                          <w:pStyle w:val="ListParagraph"/>
                          <w:numPr>
                            <w:ilvl w:val="0"/>
                            <w:numId w:val="28"/>
                          </w:numPr>
                          <w:spacing w:after="60"/>
                          <w:ind w:left="274" w:right="20" w:hanging="274"/>
                          <w:rPr>
                            <w:bCs/>
                          </w:rPr>
                        </w:pPr>
                        <w:r w:rsidRPr="003A7478">
                          <w:rPr>
                            <w:sz w:val="20"/>
                          </w:rPr>
                          <w:t>If this water (the water from the initial sampling applied to the crop</w:t>
                        </w:r>
                        <w:r w:rsidRPr="003A7478">
                          <w:rPr>
                            <w:spacing w:val="1"/>
                            <w:sz w:val="20"/>
                          </w:rPr>
                          <w:t xml:space="preserve"> </w:t>
                        </w:r>
                        <w:r w:rsidRPr="003A7478">
                          <w:rPr>
                            <w:sz w:val="20"/>
                          </w:rPr>
                          <w:t>within 21 days to harvest to the first and last of the follow-up</w:t>
                        </w:r>
                        <w:r w:rsidRPr="003A7478">
                          <w:rPr>
                            <w:spacing w:val="1"/>
                            <w:sz w:val="20"/>
                          </w:rPr>
                          <w:t xml:space="preserve"> </w:t>
                        </w:r>
                        <w:r w:rsidRPr="003A7478">
                          <w:rPr>
                            <w:sz w:val="20"/>
                          </w:rPr>
                          <w:t xml:space="preserve">sampling) with generic </w:t>
                        </w:r>
                        <w:r w:rsidRPr="003A7478">
                          <w:rPr>
                            <w:i/>
                            <w:sz w:val="20"/>
                          </w:rPr>
                          <w:t xml:space="preserve">E. coli </w:t>
                        </w:r>
                        <w:r w:rsidRPr="003A7478">
                          <w:rPr>
                            <w:sz w:val="20"/>
                          </w:rPr>
                          <w:t>above the acceptance criteria has been</w:t>
                        </w:r>
                        <w:r w:rsidRPr="003A7478">
                          <w:rPr>
                            <w:spacing w:val="1"/>
                            <w:sz w:val="20"/>
                          </w:rPr>
                          <w:t xml:space="preserve"> </w:t>
                        </w:r>
                        <w:r w:rsidRPr="003A7478">
                          <w:rPr>
                            <w:sz w:val="20"/>
                          </w:rPr>
                          <w:t>applied to leafy greens, either consider the crop unsuitable for the</w:t>
                        </w:r>
                        <w:r w:rsidRPr="003A7478">
                          <w:rPr>
                            <w:spacing w:val="1"/>
                            <w:sz w:val="20"/>
                          </w:rPr>
                          <w:t xml:space="preserve"> </w:t>
                        </w:r>
                        <w:r w:rsidRPr="003A7478">
                          <w:rPr>
                            <w:sz w:val="20"/>
                          </w:rPr>
                          <w:t>fresh market or test the crop from all affected lots (i.e., lots that have</w:t>
                        </w:r>
                        <w:r w:rsidRPr="003A7478">
                          <w:rPr>
                            <w:spacing w:val="-44"/>
                            <w:sz w:val="20"/>
                          </w:rPr>
                          <w:t xml:space="preserve"> </w:t>
                        </w:r>
                        <w:r w:rsidRPr="003A7478">
                          <w:rPr>
                            <w:sz w:val="20"/>
                          </w:rPr>
                          <w:t>been irrigated with this water within the &lt;21 days-to-scheduled-</w:t>
                        </w:r>
                        <w:r w:rsidRPr="003A7478">
                          <w:rPr>
                            <w:spacing w:val="1"/>
                            <w:sz w:val="20"/>
                          </w:rPr>
                          <w:t xml:space="preserve"> </w:t>
                        </w:r>
                        <w:r w:rsidRPr="003A7478">
                          <w:rPr>
                            <w:sz w:val="20"/>
                          </w:rPr>
                          <w:t xml:space="preserve">harvest window) for STEC (including </w:t>
                        </w:r>
                        <w:r w:rsidRPr="003A7478">
                          <w:rPr>
                            <w:i/>
                            <w:sz w:val="20"/>
                          </w:rPr>
                          <w:t xml:space="preserve">E. coli </w:t>
                        </w:r>
                        <w:r w:rsidRPr="003A7478">
                          <w:rPr>
                            <w:sz w:val="20"/>
                          </w:rPr>
                          <w:t xml:space="preserve">O157:H7) and </w:t>
                        </w:r>
                        <w:r w:rsidRPr="003A7478">
                          <w:rPr>
                            <w:i/>
                            <w:sz w:val="20"/>
                          </w:rPr>
                          <w:t>Salmonella.</w:t>
                        </w:r>
                        <w:r w:rsidRPr="003A7478">
                          <w:rPr>
                            <w:i/>
                            <w:spacing w:val="-43"/>
                            <w:sz w:val="20"/>
                          </w:rPr>
                          <w:t xml:space="preserve"> </w:t>
                        </w:r>
                        <w:r w:rsidRPr="003A7478">
                          <w:rPr>
                            <w:sz w:val="20"/>
                          </w:rPr>
                          <w:t>Product needs to be tested prior to harvesting and after your last</w:t>
                        </w:r>
                        <w:r w:rsidRPr="003A7478">
                          <w:rPr>
                            <w:spacing w:val="1"/>
                            <w:sz w:val="20"/>
                          </w:rPr>
                          <w:t xml:space="preserve"> </w:t>
                        </w:r>
                        <w:r w:rsidRPr="003A7478">
                          <w:rPr>
                            <w:sz w:val="20"/>
                          </w:rPr>
                          <w:t>irrigation</w:t>
                        </w:r>
                        <w:r w:rsidRPr="003A7478">
                          <w:rPr>
                            <w:spacing w:val="-3"/>
                            <w:sz w:val="20"/>
                          </w:rPr>
                          <w:t xml:space="preserve"> </w:t>
                        </w:r>
                        <w:r w:rsidRPr="003A7478">
                          <w:rPr>
                            <w:sz w:val="20"/>
                          </w:rPr>
                          <w:t>event.</w:t>
                        </w:r>
                        <w:r w:rsidRPr="003A7478">
                          <w:rPr>
                            <w:spacing w:val="-2"/>
                            <w:sz w:val="20"/>
                          </w:rPr>
                          <w:t xml:space="preserve"> </w:t>
                        </w:r>
                        <w:r w:rsidRPr="003A7478">
                          <w:rPr>
                            <w:sz w:val="20"/>
                          </w:rPr>
                          <w:t>Sample</w:t>
                        </w:r>
                        <w:r w:rsidRPr="003A7478">
                          <w:rPr>
                            <w:spacing w:val="-3"/>
                            <w:sz w:val="20"/>
                          </w:rPr>
                          <w:t xml:space="preserve"> </w:t>
                        </w:r>
                        <w:r w:rsidRPr="003A7478">
                          <w:rPr>
                            <w:sz w:val="20"/>
                          </w:rPr>
                          <w:t>crop</w:t>
                        </w:r>
                        <w:r w:rsidRPr="003A7478">
                          <w:rPr>
                            <w:spacing w:val="-4"/>
                            <w:sz w:val="20"/>
                          </w:rPr>
                          <w:t xml:space="preserve"> </w:t>
                        </w:r>
                        <w:r w:rsidRPr="003A7478">
                          <w:rPr>
                            <w:sz w:val="20"/>
                          </w:rPr>
                          <w:t>per</w:t>
                        </w:r>
                        <w:r w:rsidRPr="003A7478">
                          <w:rPr>
                            <w:spacing w:val="-2"/>
                            <w:sz w:val="20"/>
                          </w:rPr>
                          <w:t xml:space="preserve"> </w:t>
                        </w:r>
                        <w:r w:rsidRPr="003A7478">
                          <w:rPr>
                            <w:sz w:val="20"/>
                          </w:rPr>
                          <w:t>the</w:t>
                        </w:r>
                        <w:r w:rsidRPr="003A7478">
                          <w:rPr>
                            <w:spacing w:val="-4"/>
                            <w:sz w:val="20"/>
                          </w:rPr>
                          <w:t xml:space="preserve"> </w:t>
                        </w:r>
                        <w:r w:rsidRPr="003A7478">
                          <w:rPr>
                            <w:sz w:val="20"/>
                          </w:rPr>
                          <w:t>protocol</w:t>
                        </w:r>
                        <w:r w:rsidRPr="003A7478">
                          <w:rPr>
                            <w:spacing w:val="-2"/>
                            <w:sz w:val="20"/>
                          </w:rPr>
                          <w:t xml:space="preserve"> </w:t>
                        </w:r>
                        <w:r w:rsidRPr="003A7478">
                          <w:rPr>
                            <w:sz w:val="20"/>
                          </w:rPr>
                          <w:t>described</w:t>
                        </w:r>
                        <w:r w:rsidRPr="003A7478">
                          <w:rPr>
                            <w:spacing w:val="-2"/>
                            <w:sz w:val="20"/>
                          </w:rPr>
                          <w:t xml:space="preserve"> </w:t>
                        </w:r>
                        <w:r w:rsidRPr="003A7478">
                          <w:rPr>
                            <w:sz w:val="20"/>
                          </w:rPr>
                          <w:t>in</w:t>
                        </w:r>
                        <w:r w:rsidRPr="003A7478">
                          <w:rPr>
                            <w:spacing w:val="-3"/>
                            <w:sz w:val="20"/>
                          </w:rPr>
                          <w:t xml:space="preserve"> </w:t>
                        </w:r>
                        <w:r w:rsidRPr="003A7478">
                          <w:rPr>
                            <w:sz w:val="20"/>
                          </w:rPr>
                          <w:t>Appendix C. If any individual sample tests positive for any of these human</w:t>
                        </w:r>
                        <w:r w:rsidRPr="003A7478">
                          <w:rPr>
                            <w:spacing w:val="1"/>
                            <w:sz w:val="20"/>
                          </w:rPr>
                          <w:t xml:space="preserve"> </w:t>
                        </w:r>
                        <w:r w:rsidRPr="003A7478">
                          <w:rPr>
                            <w:sz w:val="20"/>
                          </w:rPr>
                          <w:t>pathogens, the crop within that lot shall NOT be harvested for the</w:t>
                        </w:r>
                        <w:r w:rsidRPr="003A7478">
                          <w:rPr>
                            <w:spacing w:val="-43"/>
                            <w:sz w:val="20"/>
                          </w:rPr>
                          <w:t xml:space="preserve"> </w:t>
                        </w:r>
                        <w:r w:rsidRPr="003A7478">
                          <w:rPr>
                            <w:sz w:val="20"/>
                          </w:rPr>
                          <w:t>fresh</w:t>
                        </w:r>
                        <w:r w:rsidRPr="003A7478">
                          <w:rPr>
                            <w:spacing w:val="-1"/>
                            <w:sz w:val="20"/>
                          </w:rPr>
                          <w:t xml:space="preserve"> </w:t>
                        </w:r>
                        <w:r w:rsidRPr="003A7478">
                          <w:rPr>
                            <w:sz w:val="20"/>
                          </w:rPr>
                          <w:t>market</w:t>
                        </w:r>
                        <w:r w:rsidRPr="003A7478">
                          <w:rPr>
                            <w:spacing w:val="-1"/>
                            <w:sz w:val="20"/>
                          </w:rPr>
                          <w:t xml:space="preserve"> </w:t>
                        </w:r>
                        <w:r w:rsidRPr="003A7478">
                          <w:rPr>
                            <w:sz w:val="20"/>
                          </w:rPr>
                          <w:t>and</w:t>
                        </w:r>
                        <w:r w:rsidRPr="003A7478">
                          <w:rPr>
                            <w:spacing w:val="-1"/>
                            <w:sz w:val="20"/>
                          </w:rPr>
                          <w:t xml:space="preserve"> </w:t>
                        </w:r>
                        <w:r w:rsidRPr="003A7478">
                          <w:rPr>
                            <w:sz w:val="20"/>
                          </w:rPr>
                          <w:t>human</w:t>
                        </w:r>
                        <w:r>
                          <w:rPr>
                            <w:sz w:val="20"/>
                          </w:rPr>
                          <w:t xml:space="preserve"> consumption.</w:t>
                        </w:r>
                      </w:p>
                    </w:txbxContent>
                  </v:textbox>
                </v:shape>
                <w10:wrap anchorx="margin"/>
              </v:group>
            </w:pict>
          </mc:Fallback>
        </mc:AlternateContent>
      </w:r>
      <w:r w:rsidR="00FE5393" w:rsidRPr="001E4B16">
        <w:t>FIGURE 4. Irrigation Water from Type B→A (Treated) Agricultural Water Systems – See</w:t>
      </w:r>
      <w:r w:rsidR="00FE5393">
        <w:t xml:space="preserve"> </w:t>
      </w:r>
      <w:r w:rsidR="00285644">
        <w:t>TABLE 2D</w:t>
      </w:r>
      <w:bookmarkEnd w:id="30"/>
    </w:p>
    <w:p w14:paraId="1D129B0C" w14:textId="2A676500" w:rsidR="00285644" w:rsidRDefault="00285644" w:rsidP="00776DCD">
      <w:pPr>
        <w:tabs>
          <w:tab w:val="left" w:pos="887"/>
          <w:tab w:val="left" w:pos="888"/>
        </w:tabs>
        <w:spacing w:before="120" w:after="120"/>
        <w:jc w:val="both"/>
      </w:pPr>
    </w:p>
    <w:p w14:paraId="72B2DADD" w14:textId="52749A22" w:rsidR="00AC7E3A" w:rsidRDefault="00AC7E3A">
      <w:r>
        <w:br w:type="page"/>
      </w:r>
    </w:p>
    <w:p w14:paraId="1961CAA1" w14:textId="37B064BE" w:rsidR="00542F68" w:rsidRDefault="006C46B3" w:rsidP="00A831EB">
      <w:pPr>
        <w:pStyle w:val="Heading2"/>
      </w:pPr>
      <w:bookmarkStart w:id="31" w:name="Table2E"/>
      <w:bookmarkStart w:id="32" w:name="_Toc146700139"/>
      <w:r>
        <w:lastRenderedPageBreak/>
        <w:t>TABLE 2E</w:t>
      </w:r>
      <w:bookmarkEnd w:id="31"/>
      <w:r>
        <w:t>. Irrigation Water from Type B Agricultural Water Systems Intended for Overhead Irrigatio</w:t>
      </w:r>
      <w:r w:rsidR="00C244D5">
        <w:t xml:space="preserve">n </w:t>
      </w:r>
      <w:r>
        <w:t>prior</w:t>
      </w:r>
      <w:r>
        <w:rPr>
          <w:spacing w:val="-2"/>
        </w:rPr>
        <w:t xml:space="preserve"> </w:t>
      </w:r>
      <w:r>
        <w:t>to 21 days –</w:t>
      </w:r>
      <w:r>
        <w:rPr>
          <w:spacing w:val="-1"/>
        </w:rPr>
        <w:t xml:space="preserve"> </w:t>
      </w:r>
      <w:r>
        <w:t>See FIGURE 5</w:t>
      </w:r>
      <w:bookmarkEnd w:id="32"/>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7020"/>
      </w:tblGrid>
      <w:tr w:rsidR="00CB1B6A" w14:paraId="625A87A7" w14:textId="77777777" w:rsidTr="00E05DEA">
        <w:trPr>
          <w:trHeight w:val="388"/>
          <w:tblHeader/>
        </w:trPr>
        <w:tc>
          <w:tcPr>
            <w:tcW w:w="3600" w:type="dxa"/>
            <w:tcBorders>
              <w:top w:val="single" w:sz="4" w:space="0" w:color="000000"/>
              <w:left w:val="single" w:sz="4" w:space="0" w:color="000000"/>
              <w:bottom w:val="single" w:sz="4" w:space="0" w:color="000000"/>
              <w:right w:val="single" w:sz="4" w:space="0" w:color="000000"/>
            </w:tcBorders>
            <w:shd w:val="clear" w:color="auto" w:fill="2E5395"/>
            <w:hideMark/>
          </w:tcPr>
          <w:p w14:paraId="09E1FC2A" w14:textId="77777777" w:rsidR="00CB1B6A" w:rsidRDefault="00CB1B6A" w:rsidP="0059560F">
            <w:pPr>
              <w:pStyle w:val="TableParagraph"/>
              <w:spacing w:before="60"/>
              <w:ind w:left="107"/>
              <w:rPr>
                <w:b/>
              </w:rPr>
            </w:pPr>
            <w:r>
              <w:rPr>
                <w:b/>
                <w:color w:val="FFFFFF"/>
              </w:rPr>
              <w:t>Metric</w:t>
            </w:r>
          </w:p>
        </w:tc>
        <w:tc>
          <w:tcPr>
            <w:tcW w:w="7020" w:type="dxa"/>
            <w:tcBorders>
              <w:top w:val="single" w:sz="4" w:space="0" w:color="000000"/>
              <w:left w:val="single" w:sz="4" w:space="0" w:color="000000"/>
              <w:bottom w:val="single" w:sz="4" w:space="0" w:color="000000"/>
              <w:right w:val="single" w:sz="4" w:space="0" w:color="000000"/>
            </w:tcBorders>
            <w:shd w:val="clear" w:color="auto" w:fill="2E5395"/>
            <w:hideMark/>
          </w:tcPr>
          <w:p w14:paraId="3D9398D2" w14:textId="77777777" w:rsidR="00CB1B6A" w:rsidRDefault="00CB1B6A" w:rsidP="0059560F">
            <w:pPr>
              <w:pStyle w:val="TableParagraph"/>
              <w:spacing w:before="60"/>
              <w:ind w:left="107"/>
              <w:rPr>
                <w:b/>
              </w:rPr>
            </w:pPr>
            <w:r>
              <w:rPr>
                <w:b/>
                <w:color w:val="FFFFFF"/>
              </w:rPr>
              <w:t>Rationale</w:t>
            </w:r>
            <w:r>
              <w:rPr>
                <w:b/>
                <w:color w:val="FFFFFF"/>
                <w:spacing w:val="-5"/>
              </w:rPr>
              <w:t xml:space="preserve"> </w:t>
            </w:r>
            <w:r>
              <w:rPr>
                <w:b/>
                <w:color w:val="FFFFFF"/>
              </w:rPr>
              <w:t>/Remedial</w:t>
            </w:r>
            <w:r>
              <w:rPr>
                <w:b/>
                <w:color w:val="FFFFFF"/>
                <w:spacing w:val="-5"/>
              </w:rPr>
              <w:t xml:space="preserve"> </w:t>
            </w:r>
            <w:r>
              <w:rPr>
                <w:b/>
                <w:color w:val="FFFFFF"/>
              </w:rPr>
              <w:t>Actions</w:t>
            </w:r>
          </w:p>
        </w:tc>
      </w:tr>
      <w:tr w:rsidR="00CB1B6A" w14:paraId="6BB69776" w14:textId="77777777" w:rsidTr="00AA5EE4">
        <w:trPr>
          <w:trHeight w:val="2573"/>
        </w:trPr>
        <w:tc>
          <w:tcPr>
            <w:tcW w:w="3600" w:type="dxa"/>
            <w:tcBorders>
              <w:top w:val="single" w:sz="4" w:space="0" w:color="000000"/>
              <w:left w:val="single" w:sz="4" w:space="0" w:color="000000"/>
              <w:bottom w:val="single" w:sz="4" w:space="0" w:color="000000"/>
              <w:right w:val="single" w:sz="4" w:space="0" w:color="000000"/>
            </w:tcBorders>
            <w:hideMark/>
          </w:tcPr>
          <w:p w14:paraId="461309EE" w14:textId="77777777" w:rsidR="00CB1B6A" w:rsidRDefault="00CB1B6A" w:rsidP="0059560F">
            <w:pPr>
              <w:pStyle w:val="TableParagraph"/>
              <w:spacing w:before="60"/>
              <w:ind w:left="107" w:right="132"/>
            </w:pPr>
            <w:r>
              <w:rPr>
                <w:b/>
              </w:rPr>
              <w:t>Example of water from a Type B</w:t>
            </w:r>
            <w:r>
              <w:rPr>
                <w:b/>
                <w:spacing w:val="1"/>
              </w:rPr>
              <w:t xml:space="preserve"> </w:t>
            </w:r>
            <w:r>
              <w:rPr>
                <w:b/>
              </w:rPr>
              <w:t xml:space="preserve">agricultural water system </w:t>
            </w:r>
            <w:r>
              <w:t>- water</w:t>
            </w:r>
            <w:r>
              <w:rPr>
                <w:spacing w:val="1"/>
              </w:rPr>
              <w:t xml:space="preserve"> </w:t>
            </w:r>
            <w:r>
              <w:t>may arrive at the field in an</w:t>
            </w:r>
            <w:r>
              <w:rPr>
                <w:spacing w:val="1"/>
              </w:rPr>
              <w:t xml:space="preserve"> </w:t>
            </w:r>
            <w:r>
              <w:t>irrigation</w:t>
            </w:r>
            <w:r>
              <w:rPr>
                <w:spacing w:val="-5"/>
              </w:rPr>
              <w:t xml:space="preserve"> </w:t>
            </w:r>
            <w:r>
              <w:t>district</w:t>
            </w:r>
            <w:r>
              <w:rPr>
                <w:spacing w:val="-3"/>
              </w:rPr>
              <w:t xml:space="preserve"> </w:t>
            </w:r>
            <w:r>
              <w:t>canal</w:t>
            </w:r>
            <w:r>
              <w:rPr>
                <w:spacing w:val="-5"/>
              </w:rPr>
              <w:t xml:space="preserve"> </w:t>
            </w:r>
            <w:r>
              <w:t>from</w:t>
            </w:r>
            <w:r>
              <w:rPr>
                <w:spacing w:val="-4"/>
              </w:rPr>
              <w:t xml:space="preserve"> </w:t>
            </w:r>
            <w:r>
              <w:t>which</w:t>
            </w:r>
            <w:r>
              <w:rPr>
                <w:spacing w:val="-3"/>
              </w:rPr>
              <w:t xml:space="preserve"> </w:t>
            </w:r>
            <w:r>
              <w:t>it</w:t>
            </w:r>
            <w:r>
              <w:rPr>
                <w:spacing w:val="-47"/>
              </w:rPr>
              <w:t xml:space="preserve"> </w:t>
            </w:r>
            <w:r>
              <w:t>is then used to overhead irrigate</w:t>
            </w:r>
            <w:r>
              <w:rPr>
                <w:spacing w:val="1"/>
              </w:rPr>
              <w:t xml:space="preserve"> </w:t>
            </w:r>
            <w:r>
              <w:t>crop prior to 21 days to the</w:t>
            </w:r>
            <w:r>
              <w:rPr>
                <w:spacing w:val="1"/>
              </w:rPr>
              <w:t xml:space="preserve"> </w:t>
            </w:r>
            <w:r>
              <w:t>scheduled</w:t>
            </w:r>
            <w:r>
              <w:rPr>
                <w:spacing w:val="-1"/>
              </w:rPr>
              <w:t xml:space="preserve"> </w:t>
            </w:r>
            <w:r>
              <w:t>harvest</w:t>
            </w:r>
            <w:r>
              <w:rPr>
                <w:spacing w:val="-1"/>
              </w:rPr>
              <w:t xml:space="preserve"> </w:t>
            </w:r>
            <w:r>
              <w:t>date.</w:t>
            </w:r>
          </w:p>
        </w:tc>
        <w:tc>
          <w:tcPr>
            <w:tcW w:w="7020" w:type="dxa"/>
            <w:tcBorders>
              <w:top w:val="single" w:sz="4" w:space="0" w:color="000000"/>
              <w:left w:val="single" w:sz="4" w:space="0" w:color="000000"/>
              <w:bottom w:val="single" w:sz="4" w:space="0" w:color="000000"/>
              <w:right w:val="single" w:sz="4" w:space="0" w:color="000000"/>
            </w:tcBorders>
            <w:hideMark/>
          </w:tcPr>
          <w:p w14:paraId="6370B764" w14:textId="77777777" w:rsidR="00CB1B6A" w:rsidRDefault="00CB1B6A" w:rsidP="0078041E">
            <w:pPr>
              <w:pStyle w:val="TableParagraph"/>
              <w:spacing w:after="60"/>
              <w:ind w:left="101" w:right="130"/>
            </w:pPr>
            <w:r>
              <w:t>Water from Type B agricultural water systems is untreated and exposed to</w:t>
            </w:r>
            <w:r>
              <w:rPr>
                <w:spacing w:val="-47"/>
              </w:rPr>
              <w:t xml:space="preserve"> </w:t>
            </w:r>
            <w:r>
              <w:t>the environment (e.g., open sources and/or delivery systems) so that its</w:t>
            </w:r>
            <w:r>
              <w:rPr>
                <w:spacing w:val="1"/>
              </w:rPr>
              <w:t xml:space="preserve"> </w:t>
            </w:r>
            <w:r>
              <w:t>quality</w:t>
            </w:r>
            <w:r>
              <w:rPr>
                <w:spacing w:val="-3"/>
              </w:rPr>
              <w:t xml:space="preserve"> </w:t>
            </w:r>
            <w:r>
              <w:t>may</w:t>
            </w:r>
            <w:r>
              <w:rPr>
                <w:spacing w:val="-3"/>
              </w:rPr>
              <w:t xml:space="preserve"> </w:t>
            </w:r>
            <w:r>
              <w:t>be</w:t>
            </w:r>
            <w:r>
              <w:rPr>
                <w:spacing w:val="-3"/>
              </w:rPr>
              <w:t xml:space="preserve"> </w:t>
            </w:r>
            <w:r>
              <w:t>inadequate</w:t>
            </w:r>
            <w:r>
              <w:rPr>
                <w:spacing w:val="-1"/>
              </w:rPr>
              <w:t xml:space="preserve"> </w:t>
            </w:r>
            <w:r>
              <w:t>for</w:t>
            </w:r>
            <w:r>
              <w:rPr>
                <w:spacing w:val="-3"/>
              </w:rPr>
              <w:t xml:space="preserve"> </w:t>
            </w:r>
            <w:r>
              <w:t>overhead</w:t>
            </w:r>
            <w:r>
              <w:rPr>
                <w:spacing w:val="-2"/>
              </w:rPr>
              <w:t xml:space="preserve"> </w:t>
            </w:r>
            <w:r>
              <w:t>irrigation</w:t>
            </w:r>
            <w:r>
              <w:rPr>
                <w:spacing w:val="-3"/>
              </w:rPr>
              <w:t xml:space="preserve"> </w:t>
            </w:r>
            <w:r>
              <w:t>within</w:t>
            </w:r>
            <w:r>
              <w:rPr>
                <w:spacing w:val="-3"/>
              </w:rPr>
              <w:t xml:space="preserve"> </w:t>
            </w:r>
            <w:r>
              <w:t>(</w:t>
            </w:r>
            <w:r>
              <w:rPr>
                <w:u w:val="single"/>
              </w:rPr>
              <w:t>&lt;</w:t>
            </w:r>
            <w:r>
              <w:t>)</w:t>
            </w:r>
            <w:r>
              <w:rPr>
                <w:spacing w:val="-2"/>
              </w:rPr>
              <w:t xml:space="preserve"> </w:t>
            </w:r>
            <w:r>
              <w:t>21</w:t>
            </w:r>
            <w:r>
              <w:rPr>
                <w:spacing w:val="-2"/>
              </w:rPr>
              <w:t xml:space="preserve"> </w:t>
            </w:r>
            <w:r>
              <w:t>days</w:t>
            </w:r>
            <w:r>
              <w:rPr>
                <w:spacing w:val="-3"/>
              </w:rPr>
              <w:t xml:space="preserve"> </w:t>
            </w:r>
            <w:r>
              <w:t>to</w:t>
            </w:r>
            <w:r>
              <w:rPr>
                <w:spacing w:val="-2"/>
              </w:rPr>
              <w:t xml:space="preserve"> </w:t>
            </w:r>
            <w:r>
              <w:t>the</w:t>
            </w:r>
            <w:r>
              <w:rPr>
                <w:spacing w:val="-47"/>
              </w:rPr>
              <w:t xml:space="preserve"> </w:t>
            </w:r>
            <w:r>
              <w:t>scheduled harvest date. Water from these systems is restricted to use in</w:t>
            </w:r>
            <w:r>
              <w:rPr>
                <w:spacing w:val="1"/>
              </w:rPr>
              <w:t xml:space="preserve"> </w:t>
            </w:r>
            <w:r>
              <w:t>overhead irrigation when applied prior to (&gt;) 21 days to the scheduled</w:t>
            </w:r>
            <w:r>
              <w:rPr>
                <w:spacing w:val="1"/>
              </w:rPr>
              <w:t xml:space="preserve"> </w:t>
            </w:r>
            <w:r>
              <w:t>harvest</w:t>
            </w:r>
            <w:r>
              <w:rPr>
                <w:spacing w:val="-2"/>
              </w:rPr>
              <w:t xml:space="preserve"> </w:t>
            </w:r>
            <w:r>
              <w:t>date.</w:t>
            </w:r>
          </w:p>
          <w:p w14:paraId="76385F8D" w14:textId="77777777" w:rsidR="00CB1B6A" w:rsidRDefault="00CB1B6A" w:rsidP="0059560F">
            <w:pPr>
              <w:pStyle w:val="TableParagraph"/>
              <w:ind w:left="107" w:right="127"/>
            </w:pPr>
            <w:r>
              <w:t>Also, water from Type A agricultural water systems can be sampled and</w:t>
            </w:r>
            <w:r>
              <w:rPr>
                <w:spacing w:val="1"/>
              </w:rPr>
              <w:t xml:space="preserve"> </w:t>
            </w:r>
            <w:r>
              <w:t>tested</w:t>
            </w:r>
            <w:r>
              <w:rPr>
                <w:spacing w:val="-3"/>
              </w:rPr>
              <w:t xml:space="preserve"> </w:t>
            </w:r>
            <w:r>
              <w:t>under</w:t>
            </w:r>
            <w:r>
              <w:rPr>
                <w:spacing w:val="-3"/>
              </w:rPr>
              <w:t xml:space="preserve"> </w:t>
            </w:r>
            <w:r>
              <w:t>Type</w:t>
            </w:r>
            <w:r>
              <w:rPr>
                <w:spacing w:val="-4"/>
              </w:rPr>
              <w:t xml:space="preserve"> </w:t>
            </w:r>
            <w:r>
              <w:t>B</w:t>
            </w:r>
            <w:r>
              <w:rPr>
                <w:spacing w:val="-3"/>
              </w:rPr>
              <w:t xml:space="preserve"> </w:t>
            </w:r>
            <w:r>
              <w:t>agricultural</w:t>
            </w:r>
            <w:r>
              <w:rPr>
                <w:spacing w:val="-3"/>
              </w:rPr>
              <w:t xml:space="preserve"> </w:t>
            </w:r>
            <w:r>
              <w:t>water</w:t>
            </w:r>
            <w:r>
              <w:rPr>
                <w:spacing w:val="-4"/>
              </w:rPr>
              <w:t xml:space="preserve"> </w:t>
            </w:r>
            <w:r>
              <w:t>system</w:t>
            </w:r>
            <w:r>
              <w:rPr>
                <w:spacing w:val="-4"/>
              </w:rPr>
              <w:t xml:space="preserve"> </w:t>
            </w:r>
            <w:r>
              <w:t>requirements</w:t>
            </w:r>
            <w:r>
              <w:rPr>
                <w:spacing w:val="-3"/>
              </w:rPr>
              <w:t xml:space="preserve"> </w:t>
            </w:r>
            <w:r>
              <w:t>when</w:t>
            </w:r>
            <w:r>
              <w:rPr>
                <w:spacing w:val="-3"/>
              </w:rPr>
              <w:t xml:space="preserve"> </w:t>
            </w:r>
            <w:r>
              <w:t>it</w:t>
            </w:r>
            <w:r>
              <w:rPr>
                <w:spacing w:val="-5"/>
              </w:rPr>
              <w:t xml:space="preserve"> </w:t>
            </w:r>
            <w:r>
              <w:t>is</w:t>
            </w:r>
            <w:r>
              <w:rPr>
                <w:spacing w:val="-2"/>
              </w:rPr>
              <w:t xml:space="preserve"> </w:t>
            </w:r>
            <w:r>
              <w:t>used</w:t>
            </w:r>
            <w:r>
              <w:rPr>
                <w:spacing w:val="-46"/>
              </w:rPr>
              <w:t xml:space="preserve"> </w:t>
            </w:r>
            <w:r>
              <w:t>for</w:t>
            </w:r>
            <w:r>
              <w:rPr>
                <w:spacing w:val="-3"/>
              </w:rPr>
              <w:t xml:space="preserve"> </w:t>
            </w:r>
            <w:r>
              <w:t>overhead</w:t>
            </w:r>
            <w:r>
              <w:rPr>
                <w:spacing w:val="-3"/>
              </w:rPr>
              <w:t xml:space="preserve"> </w:t>
            </w:r>
            <w:r>
              <w:t>irrigation</w:t>
            </w:r>
            <w:r>
              <w:rPr>
                <w:spacing w:val="-3"/>
              </w:rPr>
              <w:t xml:space="preserve"> </w:t>
            </w:r>
            <w:r>
              <w:t>prior</w:t>
            </w:r>
            <w:r>
              <w:rPr>
                <w:spacing w:val="-2"/>
              </w:rPr>
              <w:t xml:space="preserve"> </w:t>
            </w:r>
            <w:r>
              <w:t>to</w:t>
            </w:r>
            <w:r>
              <w:rPr>
                <w:spacing w:val="-3"/>
              </w:rPr>
              <w:t xml:space="preserve"> </w:t>
            </w:r>
            <w:r>
              <w:t>21</w:t>
            </w:r>
            <w:r>
              <w:rPr>
                <w:spacing w:val="-3"/>
              </w:rPr>
              <w:t xml:space="preserve"> </w:t>
            </w:r>
            <w:r>
              <w:t>days</w:t>
            </w:r>
            <w:r>
              <w:rPr>
                <w:spacing w:val="-1"/>
              </w:rPr>
              <w:t xml:space="preserve"> </w:t>
            </w:r>
            <w:r>
              <w:t>before</w:t>
            </w:r>
            <w:r>
              <w:rPr>
                <w:spacing w:val="-3"/>
              </w:rPr>
              <w:t xml:space="preserve"> </w:t>
            </w:r>
            <w:r>
              <w:t>the</w:t>
            </w:r>
            <w:r>
              <w:rPr>
                <w:spacing w:val="-2"/>
              </w:rPr>
              <w:t xml:space="preserve"> </w:t>
            </w:r>
            <w:r>
              <w:t>scheduled</w:t>
            </w:r>
            <w:r>
              <w:rPr>
                <w:spacing w:val="-2"/>
              </w:rPr>
              <w:t xml:space="preserve"> </w:t>
            </w:r>
            <w:r>
              <w:t>harvest</w:t>
            </w:r>
            <w:r>
              <w:rPr>
                <w:spacing w:val="-3"/>
              </w:rPr>
              <w:t xml:space="preserve"> </w:t>
            </w:r>
            <w:r>
              <w:t>date.</w:t>
            </w:r>
          </w:p>
        </w:tc>
      </w:tr>
      <w:tr w:rsidR="00CB1B6A" w14:paraId="08635031" w14:textId="77777777" w:rsidTr="009F4D01">
        <w:trPr>
          <w:trHeight w:val="586"/>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BEBEBE"/>
            <w:vAlign w:val="center"/>
            <w:hideMark/>
          </w:tcPr>
          <w:p w14:paraId="56DD71CB" w14:textId="77777777" w:rsidR="00CB1B6A" w:rsidRDefault="00CB1B6A" w:rsidP="009F4D01">
            <w:pPr>
              <w:pStyle w:val="TableParagraph"/>
              <w:ind w:left="107"/>
              <w:rPr>
                <w:b/>
              </w:rPr>
            </w:pPr>
            <w:r>
              <w:rPr>
                <w:b/>
              </w:rPr>
              <w:t>E1.</w:t>
            </w:r>
            <w:r>
              <w:rPr>
                <w:b/>
                <w:spacing w:val="-4"/>
              </w:rPr>
              <w:t xml:space="preserve"> </w:t>
            </w:r>
            <w:r>
              <w:rPr>
                <w:b/>
              </w:rPr>
              <w:t>Routine</w:t>
            </w:r>
            <w:r>
              <w:rPr>
                <w:b/>
                <w:spacing w:val="-3"/>
              </w:rPr>
              <w:t xml:space="preserve"> </w:t>
            </w:r>
            <w:r>
              <w:rPr>
                <w:b/>
              </w:rPr>
              <w:t>Verification</w:t>
            </w:r>
            <w:r>
              <w:rPr>
                <w:b/>
                <w:spacing w:val="-3"/>
              </w:rPr>
              <w:t xml:space="preserve"> </w:t>
            </w:r>
            <w:r>
              <w:rPr>
                <w:b/>
              </w:rPr>
              <w:t>of</w:t>
            </w:r>
            <w:r>
              <w:rPr>
                <w:b/>
                <w:spacing w:val="-1"/>
              </w:rPr>
              <w:t xml:space="preserve"> </w:t>
            </w:r>
            <w:r>
              <w:rPr>
                <w:b/>
              </w:rPr>
              <w:t>Microbial</w:t>
            </w:r>
            <w:r>
              <w:rPr>
                <w:b/>
                <w:spacing w:val="-4"/>
              </w:rPr>
              <w:t xml:space="preserve"> </w:t>
            </w:r>
            <w:r>
              <w:rPr>
                <w:b/>
              </w:rPr>
              <w:t>Water</w:t>
            </w:r>
            <w:r>
              <w:rPr>
                <w:b/>
                <w:spacing w:val="-3"/>
              </w:rPr>
              <w:t xml:space="preserve"> </w:t>
            </w:r>
            <w:r>
              <w:rPr>
                <w:b/>
              </w:rPr>
              <w:t>Quality</w:t>
            </w:r>
          </w:p>
        </w:tc>
      </w:tr>
      <w:tr w:rsidR="00CB1B6A" w14:paraId="02E5E626" w14:textId="77777777" w:rsidTr="005650F2">
        <w:trPr>
          <w:trHeight w:val="587"/>
        </w:trPr>
        <w:tc>
          <w:tcPr>
            <w:tcW w:w="10620" w:type="dxa"/>
            <w:gridSpan w:val="2"/>
            <w:tcBorders>
              <w:top w:val="single" w:sz="4" w:space="0" w:color="000000"/>
              <w:left w:val="single" w:sz="4" w:space="0" w:color="000000"/>
              <w:bottom w:val="single" w:sz="4" w:space="0" w:color="000000"/>
              <w:right w:val="single" w:sz="4" w:space="0" w:color="000000"/>
            </w:tcBorders>
            <w:hideMark/>
          </w:tcPr>
          <w:p w14:paraId="65081A4D" w14:textId="77777777" w:rsidR="00CB1B6A" w:rsidRDefault="00CB1B6A" w:rsidP="0059560F">
            <w:pPr>
              <w:pStyle w:val="TableParagraph"/>
              <w:spacing w:before="121"/>
              <w:ind w:left="107"/>
              <w:rPr>
                <w:i/>
              </w:rPr>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2"/>
              </w:rPr>
              <w:t xml:space="preserve"> </w:t>
            </w:r>
            <w:r>
              <w:rPr>
                <w:i/>
              </w:rPr>
              <w:t>coli</w:t>
            </w:r>
          </w:p>
        </w:tc>
      </w:tr>
      <w:tr w:rsidR="00CB1B6A" w14:paraId="137579EC" w14:textId="77777777" w:rsidTr="00E05DEA">
        <w:trPr>
          <w:trHeight w:val="7673"/>
        </w:trPr>
        <w:tc>
          <w:tcPr>
            <w:tcW w:w="3600" w:type="dxa"/>
            <w:tcBorders>
              <w:top w:val="single" w:sz="4" w:space="0" w:color="000000"/>
              <w:left w:val="single" w:sz="4" w:space="0" w:color="000000"/>
              <w:bottom w:val="single" w:sz="4" w:space="0" w:color="000000"/>
              <w:right w:val="single" w:sz="4" w:space="0" w:color="000000"/>
            </w:tcBorders>
          </w:tcPr>
          <w:p w14:paraId="48BB020B" w14:textId="77777777" w:rsidR="00CB1B6A" w:rsidRDefault="00CB1B6A" w:rsidP="0059560F">
            <w:pPr>
              <w:pStyle w:val="TableParagraph"/>
              <w:ind w:left="101" w:right="734"/>
              <w:rPr>
                <w:b/>
              </w:rPr>
            </w:pPr>
            <w:r>
              <w:rPr>
                <w:b/>
              </w:rPr>
              <w:t>Routine Verification Sampling</w:t>
            </w:r>
            <w:r>
              <w:rPr>
                <w:b/>
                <w:spacing w:val="-47"/>
              </w:rPr>
              <w:t xml:space="preserve"> </w:t>
            </w:r>
            <w:r>
              <w:rPr>
                <w:b/>
              </w:rPr>
              <w:t>Procedure:</w:t>
            </w:r>
          </w:p>
          <w:p w14:paraId="494A295A" w14:textId="77777777" w:rsidR="00CB1B6A" w:rsidRDefault="00CB1B6A" w:rsidP="0059560F">
            <w:pPr>
              <w:pStyle w:val="TableParagraph"/>
              <w:spacing w:before="60"/>
              <w:ind w:left="259" w:right="130"/>
            </w:pPr>
            <w:r>
              <w:t>100</w:t>
            </w:r>
            <w:r>
              <w:rPr>
                <w:spacing w:val="-5"/>
              </w:rPr>
              <w:t xml:space="preserve"> </w:t>
            </w:r>
            <w:r>
              <w:t>mL</w:t>
            </w:r>
            <w:r>
              <w:rPr>
                <w:spacing w:val="-5"/>
              </w:rPr>
              <w:t xml:space="preserve"> </w:t>
            </w:r>
            <w:r>
              <w:t>sample</w:t>
            </w:r>
            <w:r>
              <w:rPr>
                <w:spacing w:val="-5"/>
              </w:rPr>
              <w:t xml:space="preserve"> </w:t>
            </w:r>
            <w:r>
              <w:t>collected</w:t>
            </w:r>
            <w:r>
              <w:rPr>
                <w:spacing w:val="-4"/>
              </w:rPr>
              <w:t xml:space="preserve"> </w:t>
            </w:r>
            <w:r>
              <w:t>aseptically</w:t>
            </w:r>
            <w:r>
              <w:rPr>
                <w:spacing w:val="-47"/>
              </w:rPr>
              <w:t xml:space="preserve"> </w:t>
            </w:r>
            <w:r>
              <w:t>at the point-of-use, i.e., one</w:t>
            </w:r>
            <w:r>
              <w:rPr>
                <w:spacing w:val="1"/>
              </w:rPr>
              <w:t xml:space="preserve"> </w:t>
            </w:r>
            <w:r>
              <w:t>sprinkler head per water source for</w:t>
            </w:r>
            <w:r>
              <w:rPr>
                <w:spacing w:val="-47"/>
              </w:rPr>
              <w:t xml:space="preserve"> </w:t>
            </w:r>
            <w:r>
              <w:t>irrigation, water tap for pesticides,</w:t>
            </w:r>
            <w:r>
              <w:rPr>
                <w:spacing w:val="1"/>
              </w:rPr>
              <w:t xml:space="preserve"> </w:t>
            </w:r>
            <w:r>
              <w:t>etc. preseason irrigation water may</w:t>
            </w:r>
            <w:r>
              <w:rPr>
                <w:spacing w:val="-47"/>
              </w:rPr>
              <w:t xml:space="preserve"> </w:t>
            </w:r>
            <w:r>
              <w:t>be</w:t>
            </w:r>
            <w:r>
              <w:rPr>
                <w:spacing w:val="-2"/>
              </w:rPr>
              <w:t xml:space="preserve"> </w:t>
            </w:r>
            <w:r>
              <w:t>tested and</w:t>
            </w:r>
            <w:r>
              <w:rPr>
                <w:spacing w:val="-2"/>
              </w:rPr>
              <w:t xml:space="preserve"> </w:t>
            </w:r>
            <w:r>
              <w:t>utilized.</w:t>
            </w:r>
          </w:p>
          <w:p w14:paraId="3D214BDF" w14:textId="77777777" w:rsidR="00CB1B6A" w:rsidRDefault="00CB1B6A" w:rsidP="00E05DEA">
            <w:pPr>
              <w:pStyle w:val="TableParagraph"/>
              <w:spacing w:before="120"/>
              <w:ind w:left="115" w:right="734"/>
              <w:rPr>
                <w:b/>
              </w:rPr>
            </w:pPr>
            <w:r>
              <w:rPr>
                <w:b/>
              </w:rPr>
              <w:t>Routine Verification Sampling</w:t>
            </w:r>
            <w:r>
              <w:rPr>
                <w:b/>
                <w:spacing w:val="-48"/>
              </w:rPr>
              <w:t xml:space="preserve"> </w:t>
            </w:r>
            <w:r>
              <w:rPr>
                <w:b/>
              </w:rPr>
              <w:t>Frequency:</w:t>
            </w:r>
          </w:p>
          <w:p w14:paraId="41686C40" w14:textId="77777777" w:rsidR="00CB1B6A" w:rsidRDefault="00CB1B6A" w:rsidP="0059560F">
            <w:pPr>
              <w:pStyle w:val="TableParagraph"/>
              <w:spacing w:before="60"/>
              <w:ind w:left="259" w:right="144"/>
            </w:pPr>
            <w:r>
              <w:t>One sample per water source shall</w:t>
            </w:r>
            <w:r>
              <w:rPr>
                <w:spacing w:val="1"/>
              </w:rPr>
              <w:t xml:space="preserve"> </w:t>
            </w:r>
            <w:r>
              <w:t>be</w:t>
            </w:r>
            <w:r>
              <w:rPr>
                <w:spacing w:val="-4"/>
              </w:rPr>
              <w:t xml:space="preserve"> </w:t>
            </w:r>
            <w:r>
              <w:t>collected</w:t>
            </w:r>
            <w:r>
              <w:rPr>
                <w:spacing w:val="-3"/>
              </w:rPr>
              <w:t xml:space="preserve"> </w:t>
            </w:r>
            <w:r>
              <w:t>and</w:t>
            </w:r>
            <w:r>
              <w:rPr>
                <w:spacing w:val="-3"/>
              </w:rPr>
              <w:t xml:space="preserve"> </w:t>
            </w:r>
            <w:r>
              <w:t>tested</w:t>
            </w:r>
            <w:r>
              <w:rPr>
                <w:spacing w:val="-3"/>
              </w:rPr>
              <w:t xml:space="preserve"> </w:t>
            </w:r>
            <w:r>
              <w:t>prior</w:t>
            </w:r>
            <w:r>
              <w:rPr>
                <w:spacing w:val="-3"/>
              </w:rPr>
              <w:t xml:space="preserve"> </w:t>
            </w:r>
            <w:r>
              <w:t>to</w:t>
            </w:r>
            <w:r>
              <w:rPr>
                <w:spacing w:val="-3"/>
              </w:rPr>
              <w:t xml:space="preserve"> </w:t>
            </w:r>
            <w:r>
              <w:t>use</w:t>
            </w:r>
            <w:r>
              <w:rPr>
                <w:spacing w:val="-46"/>
              </w:rPr>
              <w:t xml:space="preserve"> </w:t>
            </w:r>
            <w:r>
              <w:t>if &gt; 60 days since last test of the</w:t>
            </w:r>
            <w:r>
              <w:rPr>
                <w:spacing w:val="1"/>
              </w:rPr>
              <w:t xml:space="preserve"> </w:t>
            </w:r>
            <w:r>
              <w:t>water source. Additional samples</w:t>
            </w:r>
            <w:r>
              <w:rPr>
                <w:spacing w:val="1"/>
              </w:rPr>
              <w:t xml:space="preserve"> </w:t>
            </w:r>
            <w:r>
              <w:t>shall be collected no less than 18</w:t>
            </w:r>
            <w:r>
              <w:rPr>
                <w:spacing w:val="1"/>
              </w:rPr>
              <w:t xml:space="preserve"> </w:t>
            </w:r>
            <w:r>
              <w:t>hours apart and at least monthly</w:t>
            </w:r>
            <w:r>
              <w:rPr>
                <w:spacing w:val="1"/>
              </w:rPr>
              <w:t xml:space="preserve"> </w:t>
            </w:r>
            <w:r>
              <w:t>(or at the next irrigation</w:t>
            </w:r>
            <w:r>
              <w:rPr>
                <w:spacing w:val="1"/>
              </w:rPr>
              <w:t xml:space="preserve"> </w:t>
            </w:r>
            <w:r>
              <w:t>event if</w:t>
            </w:r>
            <w:r>
              <w:rPr>
                <w:spacing w:val="1"/>
              </w:rPr>
              <w:t xml:space="preserve"> </w:t>
            </w:r>
            <w:r>
              <w:t>greater</w:t>
            </w:r>
            <w:r>
              <w:rPr>
                <w:spacing w:val="12"/>
              </w:rPr>
              <w:t xml:space="preserve"> </w:t>
            </w:r>
            <w:r>
              <w:t>than</w:t>
            </w:r>
            <w:r>
              <w:rPr>
                <w:spacing w:val="14"/>
              </w:rPr>
              <w:t xml:space="preserve"> </w:t>
            </w:r>
            <w:r>
              <w:t>monthly)</w:t>
            </w:r>
            <w:r>
              <w:rPr>
                <w:spacing w:val="14"/>
              </w:rPr>
              <w:t xml:space="preserve"> </w:t>
            </w:r>
            <w:r>
              <w:t>during</w:t>
            </w:r>
            <w:r>
              <w:rPr>
                <w:spacing w:val="10"/>
              </w:rPr>
              <w:t xml:space="preserve"> </w:t>
            </w:r>
            <w:r>
              <w:t>use</w:t>
            </w:r>
            <w:r>
              <w:rPr>
                <w:spacing w:val="1"/>
              </w:rPr>
              <w:t xml:space="preserve"> </w:t>
            </w:r>
            <w:r>
              <w:t>from points within the water</w:t>
            </w:r>
            <w:r>
              <w:rPr>
                <w:spacing w:val="1"/>
              </w:rPr>
              <w:t xml:space="preserve"> </w:t>
            </w:r>
            <w:r>
              <w:t>distribution</w:t>
            </w:r>
            <w:r>
              <w:rPr>
                <w:spacing w:val="-2"/>
              </w:rPr>
              <w:t xml:space="preserve"> </w:t>
            </w:r>
            <w:r>
              <w:t>system.</w:t>
            </w:r>
          </w:p>
          <w:p w14:paraId="5E0D9C9A" w14:textId="77777777" w:rsidR="00CB1B6A" w:rsidRDefault="00CB1B6A" w:rsidP="007659F7">
            <w:pPr>
              <w:pStyle w:val="TableParagraph"/>
              <w:spacing w:before="120"/>
              <w:ind w:left="101" w:right="533"/>
              <w:rPr>
                <w:b/>
              </w:rPr>
            </w:pPr>
            <w:r>
              <w:rPr>
                <w:b/>
              </w:rPr>
              <w:t>Routine</w:t>
            </w:r>
            <w:r>
              <w:rPr>
                <w:b/>
                <w:spacing w:val="-7"/>
              </w:rPr>
              <w:t xml:space="preserve"> </w:t>
            </w:r>
            <w:r>
              <w:rPr>
                <w:b/>
              </w:rPr>
              <w:t>Verification</w:t>
            </w:r>
            <w:r>
              <w:rPr>
                <w:b/>
                <w:spacing w:val="-8"/>
              </w:rPr>
              <w:t xml:space="preserve"> </w:t>
            </w:r>
            <w:r>
              <w:rPr>
                <w:b/>
              </w:rPr>
              <w:t>Acceptance</w:t>
            </w:r>
            <w:r>
              <w:rPr>
                <w:b/>
                <w:spacing w:val="-47"/>
              </w:rPr>
              <w:t xml:space="preserve"> </w:t>
            </w:r>
            <w:r>
              <w:rPr>
                <w:b/>
              </w:rPr>
              <w:t>Criterion:</w:t>
            </w:r>
          </w:p>
          <w:p w14:paraId="4B3DB97B" w14:textId="77777777" w:rsidR="00CB1B6A" w:rsidRDefault="00CB1B6A" w:rsidP="0059560F">
            <w:pPr>
              <w:pStyle w:val="TableParagraph"/>
              <w:spacing w:before="60"/>
              <w:ind w:left="259" w:right="302"/>
            </w:pPr>
            <w:r>
              <w:rPr>
                <w:b/>
              </w:rPr>
              <w:t xml:space="preserve">&lt; 126 MPN / 100 mL </w:t>
            </w:r>
            <w:r>
              <w:t>(geometric</w:t>
            </w:r>
            <w:r>
              <w:rPr>
                <w:spacing w:val="1"/>
              </w:rPr>
              <w:t xml:space="preserve"> </w:t>
            </w:r>
            <w:r>
              <w:t>mean)</w:t>
            </w:r>
            <w:r>
              <w:rPr>
                <w:spacing w:val="-2"/>
              </w:rPr>
              <w:t xml:space="preserve"> </w:t>
            </w:r>
            <w:r>
              <w:t>and</w:t>
            </w:r>
            <w:r>
              <w:rPr>
                <w:spacing w:val="-2"/>
              </w:rPr>
              <w:t xml:space="preserve"> </w:t>
            </w:r>
            <w:r>
              <w:rPr>
                <w:u w:val="single"/>
              </w:rPr>
              <w:t>&lt;</w:t>
            </w:r>
            <w:r>
              <w:rPr>
                <w:spacing w:val="-2"/>
              </w:rPr>
              <w:t xml:space="preserve"> </w:t>
            </w:r>
            <w:r>
              <w:rPr>
                <w:b/>
              </w:rPr>
              <w:t>235</w:t>
            </w:r>
            <w:r>
              <w:rPr>
                <w:b/>
                <w:spacing w:val="-3"/>
              </w:rPr>
              <w:t xml:space="preserve"> </w:t>
            </w:r>
            <w:r>
              <w:rPr>
                <w:b/>
              </w:rPr>
              <w:t>MPN/100mL</w:t>
            </w:r>
            <w:r>
              <w:rPr>
                <w:b/>
                <w:spacing w:val="-4"/>
              </w:rPr>
              <w:t xml:space="preserve"> </w:t>
            </w:r>
            <w:r>
              <w:t>for</w:t>
            </w:r>
            <w:r>
              <w:rPr>
                <w:spacing w:val="-47"/>
              </w:rPr>
              <w:t xml:space="preserve"> </w:t>
            </w:r>
            <w:r>
              <w:t>any</w:t>
            </w:r>
            <w:r>
              <w:rPr>
                <w:spacing w:val="-2"/>
              </w:rPr>
              <w:t xml:space="preserve"> </w:t>
            </w:r>
            <w:r>
              <w:t>single sample.</w:t>
            </w:r>
          </w:p>
          <w:p w14:paraId="1A016EFD" w14:textId="22B38D23" w:rsidR="00CB1B6A" w:rsidRDefault="00CB1B6A" w:rsidP="0059560F">
            <w:pPr>
              <w:pStyle w:val="TableParagraph"/>
              <w:ind w:left="257" w:right="302"/>
            </w:pPr>
            <w:r>
              <w:rPr>
                <w:b/>
              </w:rPr>
              <w:t>Note</w:t>
            </w:r>
            <w:r>
              <w:t>: For the purposes of water</w:t>
            </w:r>
            <w:r>
              <w:rPr>
                <w:spacing w:val="1"/>
              </w:rPr>
              <w:t xml:space="preserve"> </w:t>
            </w:r>
            <w:r>
              <w:t>testing,</w:t>
            </w:r>
            <w:r>
              <w:rPr>
                <w:spacing w:val="-3"/>
              </w:rPr>
              <w:t xml:space="preserve"> </w:t>
            </w:r>
            <w:r>
              <w:t>MPN</w:t>
            </w:r>
            <w:r>
              <w:rPr>
                <w:spacing w:val="-3"/>
              </w:rPr>
              <w:t xml:space="preserve"> </w:t>
            </w:r>
            <w:r>
              <w:t>and</w:t>
            </w:r>
            <w:r>
              <w:rPr>
                <w:spacing w:val="-4"/>
              </w:rPr>
              <w:t xml:space="preserve"> </w:t>
            </w:r>
            <w:r>
              <w:t>CFU</w:t>
            </w:r>
            <w:r>
              <w:rPr>
                <w:spacing w:val="-5"/>
              </w:rPr>
              <w:t xml:space="preserve"> </w:t>
            </w:r>
            <w:r>
              <w:t>are</w:t>
            </w:r>
            <w:r>
              <w:rPr>
                <w:spacing w:val="-3"/>
              </w:rPr>
              <w:t xml:space="preserve"> </w:t>
            </w:r>
            <w:r>
              <w:t>considere</w:t>
            </w:r>
            <w:r w:rsidR="007659F7">
              <w:t xml:space="preserve">d </w:t>
            </w:r>
            <w:r>
              <w:t>equivalent.</w:t>
            </w:r>
          </w:p>
        </w:tc>
        <w:tc>
          <w:tcPr>
            <w:tcW w:w="7020" w:type="dxa"/>
            <w:tcBorders>
              <w:top w:val="single" w:sz="4" w:space="0" w:color="000000"/>
              <w:left w:val="single" w:sz="4" w:space="0" w:color="000000"/>
              <w:bottom w:val="single" w:sz="4" w:space="0" w:color="000000"/>
              <w:right w:val="single" w:sz="4" w:space="0" w:color="000000"/>
            </w:tcBorders>
            <w:hideMark/>
          </w:tcPr>
          <w:p w14:paraId="440BA871" w14:textId="15B089B6" w:rsidR="00CB1B6A" w:rsidRDefault="00CB1B6A" w:rsidP="00AA5EE4">
            <w:pPr>
              <w:pStyle w:val="TableParagraph"/>
              <w:spacing w:before="60" w:after="60"/>
              <w:ind w:left="115" w:right="158"/>
            </w:pPr>
            <w:r>
              <w:t>When using water from Type B agricultural water distribution systems for</w:t>
            </w:r>
            <w:r>
              <w:rPr>
                <w:spacing w:val="1"/>
              </w:rPr>
              <w:t xml:space="preserve"> </w:t>
            </w:r>
            <w:r>
              <w:t xml:space="preserve">overhead applications </w:t>
            </w:r>
            <w:r>
              <w:rPr>
                <w:b/>
              </w:rPr>
              <w:t xml:space="preserve">prior to (&gt;) 21 days </w:t>
            </w:r>
            <w:r>
              <w:t>of the scheduled harvest date,</w:t>
            </w:r>
            <w:r>
              <w:rPr>
                <w:spacing w:val="1"/>
              </w:rPr>
              <w:t xml:space="preserve"> </w:t>
            </w:r>
            <w:r>
              <w:t>samples for microbial testing shall be taken as close as practicable to the</w:t>
            </w:r>
            <w:r>
              <w:rPr>
                <w:spacing w:val="1"/>
              </w:rPr>
              <w:t xml:space="preserve"> </w:t>
            </w:r>
            <w:r>
              <w:t>point-of-use (i.e., to be determined by the sampler, to ensure the integrity</w:t>
            </w:r>
            <w:r>
              <w:rPr>
                <w:spacing w:val="1"/>
              </w:rPr>
              <w:t xml:space="preserve"> </w:t>
            </w:r>
            <w:r>
              <w:t>of the sample, using sampling methods as prescribed in</w:t>
            </w:r>
            <w:r w:rsidR="009F4D01">
              <w:t xml:space="preserve"> Table 2D</w:t>
            </w:r>
            <w:r>
              <w:t>) so as to</w:t>
            </w:r>
            <w:r>
              <w:rPr>
                <w:spacing w:val="1"/>
              </w:rPr>
              <w:t xml:space="preserve"> </w:t>
            </w:r>
            <w:r>
              <w:t>test both the water source and the water distribution system. In a closed</w:t>
            </w:r>
            <w:r>
              <w:rPr>
                <w:spacing w:val="1"/>
              </w:rPr>
              <w:t xml:space="preserve"> </w:t>
            </w:r>
            <w:r>
              <w:t>water distribution system (meaning no connection to the outside) water</w:t>
            </w:r>
            <w:r>
              <w:rPr>
                <w:spacing w:val="1"/>
              </w:rPr>
              <w:t xml:space="preserve"> </w:t>
            </w:r>
            <w:r>
              <w:t>samples may be collected from any point within the system but are still</w:t>
            </w:r>
            <w:r>
              <w:rPr>
                <w:spacing w:val="1"/>
              </w:rPr>
              <w:t xml:space="preserve"> </w:t>
            </w:r>
            <w:r>
              <w:t>preferred at the point-of-use. No less than one (1) sample per month (or at</w:t>
            </w:r>
            <w:r>
              <w:rPr>
                <w:spacing w:val="1"/>
              </w:rPr>
              <w:t xml:space="preserve"> </w:t>
            </w:r>
            <w:r>
              <w:t>the</w:t>
            </w:r>
            <w:r>
              <w:rPr>
                <w:spacing w:val="-3"/>
              </w:rPr>
              <w:t xml:space="preserve"> </w:t>
            </w:r>
            <w:r>
              <w:t>next</w:t>
            </w:r>
            <w:r>
              <w:rPr>
                <w:spacing w:val="-2"/>
              </w:rPr>
              <w:t xml:space="preserve"> </w:t>
            </w:r>
            <w:r>
              <w:t>irrigation</w:t>
            </w:r>
            <w:r>
              <w:rPr>
                <w:spacing w:val="-1"/>
              </w:rPr>
              <w:t xml:space="preserve"> </w:t>
            </w:r>
            <w:r>
              <w:t>event)</w:t>
            </w:r>
            <w:r>
              <w:rPr>
                <w:spacing w:val="-3"/>
              </w:rPr>
              <w:t xml:space="preserve"> </w:t>
            </w:r>
            <w:r>
              <w:t>per</w:t>
            </w:r>
            <w:r>
              <w:rPr>
                <w:spacing w:val="4"/>
              </w:rPr>
              <w:t xml:space="preserve"> </w:t>
            </w:r>
            <w:r>
              <w:t>water</w:t>
            </w:r>
            <w:r>
              <w:rPr>
                <w:spacing w:val="6"/>
              </w:rPr>
              <w:t xml:space="preserve"> </w:t>
            </w:r>
            <w:r>
              <w:t>distribution</w:t>
            </w:r>
            <w:r>
              <w:rPr>
                <w:spacing w:val="4"/>
              </w:rPr>
              <w:t xml:space="preserve"> </w:t>
            </w:r>
            <w:r>
              <w:t>system</w:t>
            </w:r>
            <w:r>
              <w:rPr>
                <w:spacing w:val="4"/>
              </w:rPr>
              <w:t xml:space="preserve"> </w:t>
            </w:r>
            <w:r>
              <w:t>is</w:t>
            </w:r>
            <w:r>
              <w:rPr>
                <w:spacing w:val="4"/>
              </w:rPr>
              <w:t xml:space="preserve"> </w:t>
            </w:r>
            <w:r>
              <w:t>required</w:t>
            </w:r>
            <w:r>
              <w:rPr>
                <w:spacing w:val="4"/>
              </w:rPr>
              <w:t xml:space="preserve"> </w:t>
            </w:r>
            <w:r>
              <w:t>under</w:t>
            </w:r>
            <w:r>
              <w:rPr>
                <w:spacing w:val="1"/>
              </w:rPr>
              <w:t xml:space="preserve"> </w:t>
            </w:r>
            <w:r>
              <w:t>these metrics. If there are multiple potential point-of-use sampling points in</w:t>
            </w:r>
            <w:r>
              <w:rPr>
                <w:spacing w:val="-47"/>
              </w:rPr>
              <w:t xml:space="preserve"> </w:t>
            </w:r>
            <w:r>
              <w:t>a water distribution system, then samples shall be taken from different</w:t>
            </w:r>
            <w:r>
              <w:rPr>
                <w:spacing w:val="1"/>
              </w:rPr>
              <w:t xml:space="preserve"> </w:t>
            </w:r>
            <w:r>
              <w:t>point-of-use locations each subsequent sampling event (randomize or</w:t>
            </w:r>
            <w:r>
              <w:rPr>
                <w:spacing w:val="1"/>
              </w:rPr>
              <w:t xml:space="preserve"> </w:t>
            </w:r>
            <w:r>
              <w:t>rotate</w:t>
            </w:r>
            <w:r>
              <w:rPr>
                <w:spacing w:val="-2"/>
              </w:rPr>
              <w:t xml:space="preserve"> </w:t>
            </w:r>
            <w:r>
              <w:t>sample</w:t>
            </w:r>
            <w:r>
              <w:rPr>
                <w:spacing w:val="-1"/>
              </w:rPr>
              <w:t xml:space="preserve"> </w:t>
            </w:r>
            <w:r>
              <w:t>locations).</w:t>
            </w:r>
          </w:p>
          <w:p w14:paraId="0E49CA4D" w14:textId="1D1BD704" w:rsidR="00CB1B6A" w:rsidRDefault="00CB1B6A" w:rsidP="00AA5EE4">
            <w:pPr>
              <w:pStyle w:val="TableParagraph"/>
              <w:spacing w:before="60" w:after="60"/>
              <w:ind w:left="115" w:right="158"/>
            </w:pPr>
            <w:r>
              <w:t>Water for pre-harvest, direct edible portion contact prior to (&gt;)21 days</w:t>
            </w:r>
            <w:r>
              <w:rPr>
                <w:spacing w:val="1"/>
              </w:rPr>
              <w:t xml:space="preserve"> </w:t>
            </w:r>
            <w:r>
              <w:t>before scheduled harvest shall meet or exceed antimicrobial standards for</w:t>
            </w:r>
            <w:r>
              <w:rPr>
                <w:spacing w:val="-47"/>
              </w:rPr>
              <w:t xml:space="preserve"> </w:t>
            </w:r>
            <w:r>
              <w:t>recreational water, based on a rolling geometric mean of the five (5) most</w:t>
            </w:r>
            <w:r>
              <w:rPr>
                <w:spacing w:val="1"/>
              </w:rPr>
              <w:t xml:space="preserve"> </w:t>
            </w:r>
            <w:r>
              <w:t>recent samples. However, a rolling geometric mean of five samples is not</w:t>
            </w:r>
            <w:r>
              <w:rPr>
                <w:spacing w:val="1"/>
              </w:rPr>
              <w:t xml:space="preserve"> </w:t>
            </w:r>
            <w:r>
              <w:t>necessarily required prior to irrigation or harvest. If less than five (5)</w:t>
            </w:r>
            <w:r>
              <w:rPr>
                <w:spacing w:val="1"/>
              </w:rPr>
              <w:t xml:space="preserve"> </w:t>
            </w:r>
            <w:r>
              <w:t>samples</w:t>
            </w:r>
            <w:r>
              <w:rPr>
                <w:spacing w:val="-5"/>
              </w:rPr>
              <w:t xml:space="preserve"> </w:t>
            </w:r>
            <w:r>
              <w:t>are</w:t>
            </w:r>
            <w:r>
              <w:rPr>
                <w:spacing w:val="-4"/>
              </w:rPr>
              <w:t xml:space="preserve"> </w:t>
            </w:r>
            <w:r>
              <w:t>collected</w:t>
            </w:r>
            <w:r>
              <w:rPr>
                <w:spacing w:val="-4"/>
              </w:rPr>
              <w:t xml:space="preserve"> </w:t>
            </w:r>
            <w:r>
              <w:t>prior</w:t>
            </w:r>
            <w:r>
              <w:rPr>
                <w:spacing w:val="-4"/>
              </w:rPr>
              <w:t xml:space="preserve"> </w:t>
            </w:r>
            <w:r>
              <w:t>to</w:t>
            </w:r>
            <w:r>
              <w:rPr>
                <w:spacing w:val="-3"/>
              </w:rPr>
              <w:t xml:space="preserve"> </w:t>
            </w:r>
            <w:r>
              <w:t>irrigation,</w:t>
            </w:r>
            <w:r>
              <w:rPr>
                <w:spacing w:val="-4"/>
              </w:rPr>
              <w:t xml:space="preserve"> </w:t>
            </w:r>
            <w:r>
              <w:t>the</w:t>
            </w:r>
            <w:r>
              <w:rPr>
                <w:spacing w:val="-5"/>
              </w:rPr>
              <w:t xml:space="preserve"> </w:t>
            </w:r>
            <w:r>
              <w:t>acceptance</w:t>
            </w:r>
            <w:r>
              <w:rPr>
                <w:spacing w:val="-4"/>
              </w:rPr>
              <w:t xml:space="preserve"> </w:t>
            </w:r>
            <w:r>
              <w:t>criteria</w:t>
            </w:r>
            <w:r>
              <w:rPr>
                <w:spacing w:val="-4"/>
              </w:rPr>
              <w:t xml:space="preserve"> </w:t>
            </w:r>
            <w:r>
              <w:t>depend</w:t>
            </w:r>
            <w:r>
              <w:rPr>
                <w:spacing w:val="-3"/>
              </w:rPr>
              <w:t xml:space="preserve"> </w:t>
            </w:r>
            <w:r>
              <w:t>on</w:t>
            </w:r>
            <w:r>
              <w:rPr>
                <w:spacing w:val="-47"/>
              </w:rPr>
              <w:t xml:space="preserve"> </w:t>
            </w:r>
            <w:r>
              <w:t>the</w:t>
            </w:r>
            <w:r>
              <w:rPr>
                <w:spacing w:val="-1"/>
              </w:rPr>
              <w:t xml:space="preserve"> </w:t>
            </w:r>
            <w:r>
              <w:t>number</w:t>
            </w:r>
            <w:r>
              <w:rPr>
                <w:spacing w:val="-1"/>
              </w:rPr>
              <w:t xml:space="preserve"> </w:t>
            </w:r>
            <w:r>
              <w:t>of</w:t>
            </w:r>
            <w:r>
              <w:rPr>
                <w:spacing w:val="-2"/>
              </w:rPr>
              <w:t xml:space="preserve"> </w:t>
            </w:r>
            <w:r>
              <w:t>samples</w:t>
            </w:r>
            <w:r>
              <w:rPr>
                <w:spacing w:val="1"/>
              </w:rPr>
              <w:t xml:space="preserve"> </w:t>
            </w:r>
            <w:r>
              <w:t>taken.</w:t>
            </w:r>
            <w:r>
              <w:rPr>
                <w:spacing w:val="-1"/>
              </w:rPr>
              <w:t xml:space="preserve"> </w:t>
            </w:r>
            <w:r>
              <w:t>For</w:t>
            </w:r>
            <w:r>
              <w:rPr>
                <w:spacing w:val="-1"/>
              </w:rPr>
              <w:t xml:space="preserve"> </w:t>
            </w:r>
            <w:r>
              <w:t>example:</w:t>
            </w:r>
          </w:p>
          <w:p w14:paraId="72E97D82" w14:textId="5E62E6F6" w:rsidR="00CB1B6A" w:rsidRDefault="00CB1B6A" w:rsidP="0059560F">
            <w:pPr>
              <w:pStyle w:val="TableParagraph"/>
              <w:numPr>
                <w:ilvl w:val="0"/>
                <w:numId w:val="39"/>
              </w:numPr>
              <w:tabs>
                <w:tab w:val="left" w:pos="483"/>
              </w:tabs>
              <w:spacing w:before="1"/>
              <w:ind w:left="482"/>
            </w:pPr>
            <w:r>
              <w:t>If</w:t>
            </w:r>
            <w:r w:rsidRPr="007659F7">
              <w:rPr>
                <w:spacing w:val="-3"/>
              </w:rPr>
              <w:t xml:space="preserve"> </w:t>
            </w:r>
            <w:r>
              <w:t>only</w:t>
            </w:r>
            <w:r w:rsidRPr="007659F7">
              <w:rPr>
                <w:spacing w:val="-2"/>
              </w:rPr>
              <w:t xml:space="preserve"> </w:t>
            </w:r>
            <w:r>
              <w:t>one</w:t>
            </w:r>
            <w:r w:rsidRPr="007659F7">
              <w:rPr>
                <w:spacing w:val="-1"/>
              </w:rPr>
              <w:t xml:space="preserve"> </w:t>
            </w:r>
            <w:r>
              <w:t>(1)</w:t>
            </w:r>
            <w:r w:rsidRPr="007659F7">
              <w:rPr>
                <w:spacing w:val="-2"/>
              </w:rPr>
              <w:t xml:space="preserve"> </w:t>
            </w:r>
            <w:r>
              <w:t>sample</w:t>
            </w:r>
            <w:r w:rsidRPr="007659F7">
              <w:rPr>
                <w:spacing w:val="-2"/>
              </w:rPr>
              <w:t xml:space="preserve"> </w:t>
            </w:r>
            <w:r>
              <w:t>has been</w:t>
            </w:r>
            <w:r w:rsidRPr="007659F7">
              <w:rPr>
                <w:spacing w:val="-2"/>
              </w:rPr>
              <w:t xml:space="preserve"> </w:t>
            </w:r>
            <w:r>
              <w:t>taken,</w:t>
            </w:r>
            <w:r w:rsidRPr="007659F7">
              <w:rPr>
                <w:spacing w:val="-2"/>
              </w:rPr>
              <w:t xml:space="preserve"> </w:t>
            </w:r>
            <w:r>
              <w:t>it</w:t>
            </w:r>
            <w:r w:rsidRPr="007659F7">
              <w:rPr>
                <w:spacing w:val="-2"/>
              </w:rPr>
              <w:t xml:space="preserve"> </w:t>
            </w:r>
            <w:r>
              <w:t>must</w:t>
            </w:r>
            <w:r w:rsidRPr="007659F7">
              <w:rPr>
                <w:spacing w:val="-2"/>
              </w:rPr>
              <w:t xml:space="preserve"> </w:t>
            </w:r>
            <w:r>
              <w:t>be</w:t>
            </w:r>
            <w:r w:rsidRPr="007659F7">
              <w:rPr>
                <w:spacing w:val="-3"/>
              </w:rPr>
              <w:t xml:space="preserve"> </w:t>
            </w:r>
            <w:r>
              <w:t>below</w:t>
            </w:r>
            <w:r w:rsidRPr="007659F7">
              <w:rPr>
                <w:spacing w:val="-2"/>
              </w:rPr>
              <w:t xml:space="preserve"> </w:t>
            </w:r>
            <w:r>
              <w:t>(&lt;)126</w:t>
            </w:r>
            <w:r w:rsidRPr="007659F7">
              <w:rPr>
                <w:spacing w:val="-2"/>
              </w:rPr>
              <w:t xml:space="preserve"> </w:t>
            </w:r>
            <w:r>
              <w:t>MPN</w:t>
            </w:r>
            <w:r w:rsidR="007659F7">
              <w:t xml:space="preserve"> </w:t>
            </w:r>
            <w:r>
              <w:t>/</w:t>
            </w:r>
            <w:r w:rsidR="007659F7">
              <w:t xml:space="preserve"> </w:t>
            </w:r>
            <w:r>
              <w:t>100</w:t>
            </w:r>
            <w:r w:rsidRPr="007659F7">
              <w:rPr>
                <w:spacing w:val="-2"/>
              </w:rPr>
              <w:t xml:space="preserve"> </w:t>
            </w:r>
            <w:proofErr w:type="spellStart"/>
            <w:r>
              <w:t>mL.</w:t>
            </w:r>
            <w:proofErr w:type="spellEnd"/>
          </w:p>
          <w:p w14:paraId="0280DE37" w14:textId="591F5B36" w:rsidR="00CB1B6A" w:rsidRDefault="00CB1B6A" w:rsidP="00CB1B6A">
            <w:pPr>
              <w:pStyle w:val="TableParagraph"/>
              <w:numPr>
                <w:ilvl w:val="0"/>
                <w:numId w:val="39"/>
              </w:numPr>
              <w:tabs>
                <w:tab w:val="left" w:pos="482"/>
              </w:tabs>
              <w:spacing w:before="59"/>
              <w:ind w:right="370"/>
            </w:pPr>
            <w:r>
              <w:t>Once two (2) samples are taken, a geometric mean can be calculated</w:t>
            </w:r>
            <w:r w:rsidR="007659F7">
              <w:t xml:space="preserve">, </w:t>
            </w:r>
            <w:r>
              <w:t>and</w:t>
            </w:r>
            <w:r>
              <w:rPr>
                <w:spacing w:val="-2"/>
              </w:rPr>
              <w:t xml:space="preserve"> </w:t>
            </w:r>
            <w:r>
              <w:t>the normal</w:t>
            </w:r>
            <w:r>
              <w:rPr>
                <w:spacing w:val="-1"/>
              </w:rPr>
              <w:t xml:space="preserve"> </w:t>
            </w:r>
            <w:r>
              <w:t>acceptance</w:t>
            </w:r>
            <w:r>
              <w:rPr>
                <w:spacing w:val="-1"/>
              </w:rPr>
              <w:t xml:space="preserve"> </w:t>
            </w:r>
            <w:r>
              <w:t>criteria</w:t>
            </w:r>
            <w:r>
              <w:rPr>
                <w:spacing w:val="-1"/>
              </w:rPr>
              <w:t xml:space="preserve"> </w:t>
            </w:r>
            <w:r>
              <w:t>apply.</w:t>
            </w:r>
          </w:p>
          <w:p w14:paraId="24D98C5E" w14:textId="77777777" w:rsidR="00CB1B6A" w:rsidRDefault="00CB1B6A" w:rsidP="0059560F">
            <w:pPr>
              <w:pStyle w:val="TableParagraph"/>
              <w:spacing w:before="60"/>
              <w:ind w:left="107"/>
            </w:pPr>
            <w:r>
              <w:t xml:space="preserve">If the acceptance criteria are exceeded during this </w:t>
            </w:r>
            <w:proofErr w:type="gramStart"/>
            <w:r>
              <w:t>time period</w:t>
            </w:r>
            <w:proofErr w:type="gramEnd"/>
            <w:r>
              <w:t>, additional</w:t>
            </w:r>
            <w:r>
              <w:rPr>
                <w:spacing w:val="1"/>
              </w:rPr>
              <w:t xml:space="preserve"> </w:t>
            </w:r>
            <w:r>
              <w:t>samples</w:t>
            </w:r>
            <w:r>
              <w:rPr>
                <w:spacing w:val="-4"/>
              </w:rPr>
              <w:t xml:space="preserve"> </w:t>
            </w:r>
            <w:r>
              <w:t>may</w:t>
            </w:r>
            <w:r>
              <w:rPr>
                <w:spacing w:val="-3"/>
              </w:rPr>
              <w:t xml:space="preserve"> </w:t>
            </w:r>
            <w:r>
              <w:t>be</w:t>
            </w:r>
            <w:r>
              <w:rPr>
                <w:spacing w:val="-4"/>
              </w:rPr>
              <w:t xml:space="preserve"> </w:t>
            </w:r>
            <w:r>
              <w:t>collected</w:t>
            </w:r>
            <w:r>
              <w:rPr>
                <w:spacing w:val="-3"/>
              </w:rPr>
              <w:t xml:space="preserve"> </w:t>
            </w:r>
            <w:r>
              <w:t>to</w:t>
            </w:r>
            <w:r>
              <w:rPr>
                <w:spacing w:val="-3"/>
              </w:rPr>
              <w:t xml:space="preserve"> </w:t>
            </w:r>
            <w:r>
              <w:t>reach</w:t>
            </w:r>
            <w:r>
              <w:rPr>
                <w:spacing w:val="-4"/>
              </w:rPr>
              <w:t xml:space="preserve"> </w:t>
            </w:r>
            <w:r>
              <w:t>a</w:t>
            </w:r>
            <w:r>
              <w:rPr>
                <w:spacing w:val="-2"/>
              </w:rPr>
              <w:t xml:space="preserve"> </w:t>
            </w:r>
            <w:r>
              <w:t>five</w:t>
            </w:r>
            <w:r>
              <w:rPr>
                <w:spacing w:val="-3"/>
              </w:rPr>
              <w:t xml:space="preserve"> </w:t>
            </w:r>
            <w:r>
              <w:t>(5)-sample</w:t>
            </w:r>
            <w:r>
              <w:rPr>
                <w:spacing w:val="-4"/>
              </w:rPr>
              <w:t xml:space="preserve"> </w:t>
            </w:r>
            <w:r>
              <w:t>rolling</w:t>
            </w:r>
            <w:r>
              <w:rPr>
                <w:spacing w:val="-4"/>
              </w:rPr>
              <w:t xml:space="preserve"> </w:t>
            </w:r>
            <w:r>
              <w:t>geometric</w:t>
            </w:r>
            <w:r>
              <w:rPr>
                <w:spacing w:val="-4"/>
              </w:rPr>
              <w:t xml:space="preserve"> </w:t>
            </w:r>
            <w:r>
              <w:t>mean.</w:t>
            </w:r>
          </w:p>
          <w:p w14:paraId="48EAC851" w14:textId="77777777" w:rsidR="00CB1B6A" w:rsidRDefault="00CB1B6A" w:rsidP="0059560F">
            <w:pPr>
              <w:pStyle w:val="TableParagraph"/>
              <w:ind w:left="107" w:right="160"/>
            </w:pPr>
            <w:r>
              <w:t xml:space="preserve">The </w:t>
            </w:r>
            <w:r>
              <w:rPr>
                <w:i/>
              </w:rPr>
              <w:t xml:space="preserve">rolling </w:t>
            </w:r>
            <w:r>
              <w:t>geometric mean calculation starts after five (5) samples have</w:t>
            </w:r>
            <w:r>
              <w:rPr>
                <w:spacing w:val="1"/>
              </w:rPr>
              <w:t xml:space="preserve"> </w:t>
            </w:r>
            <w:r>
              <w:lastRenderedPageBreak/>
              <w:t>been</w:t>
            </w:r>
            <w:r>
              <w:rPr>
                <w:spacing w:val="-2"/>
              </w:rPr>
              <w:t xml:space="preserve"> </w:t>
            </w:r>
            <w:r>
              <w:t>collected.</w:t>
            </w:r>
            <w:r>
              <w:rPr>
                <w:spacing w:val="-3"/>
              </w:rPr>
              <w:t xml:space="preserve"> </w:t>
            </w:r>
            <w:r>
              <w:t>If</w:t>
            </w:r>
            <w:r>
              <w:rPr>
                <w:spacing w:val="-2"/>
              </w:rPr>
              <w:t xml:space="preserve"> </w:t>
            </w:r>
            <w:r>
              <w:t>the</w:t>
            </w:r>
            <w:r>
              <w:rPr>
                <w:spacing w:val="-3"/>
              </w:rPr>
              <w:t xml:space="preserve"> </w:t>
            </w:r>
            <w:r>
              <w:t>water</w:t>
            </w:r>
            <w:r>
              <w:rPr>
                <w:spacing w:val="-3"/>
              </w:rPr>
              <w:t xml:space="preserve"> </w:t>
            </w:r>
            <w:r>
              <w:t>source</w:t>
            </w:r>
            <w:r>
              <w:rPr>
                <w:spacing w:val="-3"/>
              </w:rPr>
              <w:t xml:space="preserve"> </w:t>
            </w:r>
            <w:r>
              <w:t>has</w:t>
            </w:r>
            <w:r>
              <w:rPr>
                <w:spacing w:val="-1"/>
              </w:rPr>
              <w:t xml:space="preserve"> </w:t>
            </w:r>
            <w:r>
              <w:t>not</w:t>
            </w:r>
            <w:r>
              <w:rPr>
                <w:spacing w:val="-3"/>
              </w:rPr>
              <w:t xml:space="preserve"> </w:t>
            </w:r>
            <w:r>
              <w:t>been</w:t>
            </w:r>
            <w:r>
              <w:rPr>
                <w:spacing w:val="-2"/>
              </w:rPr>
              <w:t xml:space="preserve"> </w:t>
            </w:r>
            <w:r>
              <w:t>tested</w:t>
            </w:r>
            <w:r>
              <w:rPr>
                <w:spacing w:val="-2"/>
              </w:rPr>
              <w:t xml:space="preserve"> </w:t>
            </w:r>
            <w:r>
              <w:t>in</w:t>
            </w:r>
            <w:r>
              <w:rPr>
                <w:spacing w:val="-2"/>
              </w:rPr>
              <w:t xml:space="preserve"> </w:t>
            </w:r>
            <w:r>
              <w:t>the</w:t>
            </w:r>
            <w:r>
              <w:rPr>
                <w:spacing w:val="-2"/>
              </w:rPr>
              <w:t xml:space="preserve"> </w:t>
            </w:r>
            <w:r>
              <w:t>past</w:t>
            </w:r>
            <w:r>
              <w:rPr>
                <w:spacing w:val="-3"/>
              </w:rPr>
              <w:t xml:space="preserve"> </w:t>
            </w:r>
            <w:r>
              <w:t>60</w:t>
            </w:r>
            <w:r>
              <w:rPr>
                <w:spacing w:val="-3"/>
              </w:rPr>
              <w:t xml:space="preserve"> </w:t>
            </w:r>
            <w:r>
              <w:t>days,</w:t>
            </w:r>
            <w:r>
              <w:rPr>
                <w:spacing w:val="-47"/>
              </w:rPr>
              <w:t xml:space="preserve"> </w:t>
            </w:r>
            <w:r>
              <w:t>the first water sample shall be tested prior to use, to avoid using a</w:t>
            </w:r>
            <w:r>
              <w:rPr>
                <w:spacing w:val="1"/>
              </w:rPr>
              <w:t xml:space="preserve"> </w:t>
            </w:r>
            <w:r>
              <w:t>contaminated water source. After the first sample is shown to be within</w:t>
            </w:r>
            <w:r>
              <w:rPr>
                <w:spacing w:val="1"/>
              </w:rPr>
              <w:t xml:space="preserve"> </w:t>
            </w:r>
            <w:r>
              <w:t>acceptance criteria, subsequent samples shall be collected no less</w:t>
            </w:r>
            <w:r>
              <w:rPr>
                <w:spacing w:val="1"/>
              </w:rPr>
              <w:t xml:space="preserve"> </w:t>
            </w:r>
            <w:r>
              <w:t>frequently than monthly at points-of-use within the water distribution</w:t>
            </w:r>
            <w:r>
              <w:rPr>
                <w:spacing w:val="1"/>
              </w:rPr>
              <w:t xml:space="preserve"> </w:t>
            </w:r>
            <w:r>
              <w:t>system.</w:t>
            </w:r>
          </w:p>
          <w:p w14:paraId="7213B7EB" w14:textId="77777777" w:rsidR="00CB1B6A" w:rsidRDefault="00CB1B6A" w:rsidP="0059560F">
            <w:pPr>
              <w:pStyle w:val="TableParagraph"/>
              <w:spacing w:before="61"/>
              <w:ind w:left="107" w:right="139"/>
            </w:pPr>
            <w:r>
              <w:t>Ideally, pre-harvest water used prior to 21 days before harvest for overhead</w:t>
            </w:r>
            <w:r>
              <w:rPr>
                <w:spacing w:val="-47"/>
              </w:rPr>
              <w:t xml:space="preserve"> </w:t>
            </w:r>
            <w:r>
              <w:t xml:space="preserve">applications should not contain generic </w:t>
            </w:r>
            <w:r>
              <w:rPr>
                <w:i/>
              </w:rPr>
              <w:t>E. coli</w:t>
            </w:r>
            <w:r>
              <w:t>, but low levels do not</w:t>
            </w:r>
            <w:r>
              <w:rPr>
                <w:spacing w:val="1"/>
              </w:rPr>
              <w:t xml:space="preserve"> </w:t>
            </w:r>
            <w:r>
              <w:t>necessarily indicate that the water is unsafe. Investigation and/or remedial</w:t>
            </w:r>
            <w:r>
              <w:rPr>
                <w:spacing w:val="1"/>
              </w:rPr>
              <w:t xml:space="preserve"> </w:t>
            </w:r>
            <w:r>
              <w:t>action SHOULD be taken when test results are higher than normal or</w:t>
            </w:r>
            <w:r>
              <w:rPr>
                <w:spacing w:val="1"/>
              </w:rPr>
              <w:t xml:space="preserve"> </w:t>
            </w:r>
            <w:r>
              <w:t>indicate an upward trend. Investigation and remedial action SHALL be taken</w:t>
            </w:r>
            <w:r>
              <w:rPr>
                <w:spacing w:val="-47"/>
              </w:rPr>
              <w:t xml:space="preserve"> </w:t>
            </w:r>
            <w:r>
              <w:t>when</w:t>
            </w:r>
            <w:r>
              <w:rPr>
                <w:spacing w:val="-2"/>
              </w:rPr>
              <w:t xml:space="preserve"> </w:t>
            </w:r>
            <w:r>
              <w:t>acceptance criteria</w:t>
            </w:r>
            <w:r>
              <w:rPr>
                <w:spacing w:val="2"/>
              </w:rPr>
              <w:t xml:space="preserve"> </w:t>
            </w:r>
            <w:r>
              <w:t>are</w:t>
            </w:r>
            <w:r>
              <w:rPr>
                <w:spacing w:val="-2"/>
              </w:rPr>
              <w:t xml:space="preserve"> </w:t>
            </w:r>
            <w:r>
              <w:t>exceeded.</w:t>
            </w:r>
          </w:p>
          <w:p w14:paraId="7983B32B" w14:textId="77777777" w:rsidR="00CB1B6A" w:rsidRDefault="00CB1B6A" w:rsidP="0059560F">
            <w:pPr>
              <w:pStyle w:val="TableParagraph"/>
              <w:spacing w:before="59"/>
              <w:ind w:left="107" w:right="153"/>
            </w:pPr>
            <w:r>
              <w:rPr>
                <w:b/>
              </w:rPr>
              <w:t xml:space="preserve">Remedial Actions: </w:t>
            </w:r>
            <w:r>
              <w:t>If the rolling geometric mean (n=5) or any one sample</w:t>
            </w:r>
            <w:r>
              <w:rPr>
                <w:spacing w:val="1"/>
              </w:rPr>
              <w:t xml:space="preserve"> </w:t>
            </w:r>
            <w:r>
              <w:t>exceeds</w:t>
            </w:r>
            <w:r>
              <w:rPr>
                <w:spacing w:val="-4"/>
              </w:rPr>
              <w:t xml:space="preserve"> </w:t>
            </w:r>
            <w:r>
              <w:t>the</w:t>
            </w:r>
            <w:r>
              <w:rPr>
                <w:spacing w:val="-4"/>
              </w:rPr>
              <w:t xml:space="preserve"> </w:t>
            </w:r>
            <w:r>
              <w:t>acceptance</w:t>
            </w:r>
            <w:r>
              <w:rPr>
                <w:spacing w:val="-3"/>
              </w:rPr>
              <w:t xml:space="preserve"> </w:t>
            </w:r>
            <w:r>
              <w:t>criteria,</w:t>
            </w:r>
            <w:r>
              <w:rPr>
                <w:spacing w:val="-4"/>
              </w:rPr>
              <w:t xml:space="preserve"> </w:t>
            </w:r>
            <w:r>
              <w:t>then</w:t>
            </w:r>
            <w:r>
              <w:rPr>
                <w:spacing w:val="-3"/>
              </w:rPr>
              <w:t xml:space="preserve"> </w:t>
            </w:r>
            <w:r>
              <w:t>the</w:t>
            </w:r>
            <w:r>
              <w:rPr>
                <w:spacing w:val="-4"/>
              </w:rPr>
              <w:t xml:space="preserve"> </w:t>
            </w:r>
            <w:r>
              <w:t>water</w:t>
            </w:r>
            <w:r>
              <w:rPr>
                <w:spacing w:val="-3"/>
              </w:rPr>
              <w:t xml:space="preserve"> </w:t>
            </w:r>
            <w:r>
              <w:t>shall</w:t>
            </w:r>
            <w:r>
              <w:rPr>
                <w:spacing w:val="-3"/>
              </w:rPr>
              <w:t xml:space="preserve"> </w:t>
            </w:r>
            <w:r>
              <w:t>not</w:t>
            </w:r>
            <w:r>
              <w:rPr>
                <w:spacing w:val="-4"/>
              </w:rPr>
              <w:t xml:space="preserve"> </w:t>
            </w:r>
            <w:r>
              <w:t>be</w:t>
            </w:r>
            <w:r>
              <w:rPr>
                <w:spacing w:val="-3"/>
              </w:rPr>
              <w:t xml:space="preserve"> </w:t>
            </w:r>
            <w:r>
              <w:t>used</w:t>
            </w:r>
            <w:r>
              <w:rPr>
                <w:spacing w:val="-2"/>
              </w:rPr>
              <w:t xml:space="preserve"> </w:t>
            </w:r>
            <w:r>
              <w:t>whereby</w:t>
            </w:r>
            <w:r>
              <w:rPr>
                <w:spacing w:val="-47"/>
              </w:rPr>
              <w:t xml:space="preserve"> </w:t>
            </w:r>
            <w:r>
              <w:t>edible portions of the crop are contacted by water until remedial actions</w:t>
            </w:r>
            <w:r>
              <w:rPr>
                <w:spacing w:val="1"/>
              </w:rPr>
              <w:t xml:space="preserve"> </w:t>
            </w:r>
            <w:r>
              <w:t xml:space="preserve">have been completed and generic </w:t>
            </w:r>
            <w:r>
              <w:rPr>
                <w:i/>
              </w:rPr>
              <w:t xml:space="preserve">E. coli </w:t>
            </w:r>
            <w:r>
              <w:t>levels are within acceptance</w:t>
            </w:r>
            <w:r>
              <w:rPr>
                <w:spacing w:val="1"/>
              </w:rPr>
              <w:t xml:space="preserve"> </w:t>
            </w:r>
            <w:r>
              <w:t>criteria:</w:t>
            </w:r>
          </w:p>
          <w:p w14:paraId="4C7D821D" w14:textId="1596C96D" w:rsidR="00CB1B6A" w:rsidRDefault="00CB1B6A" w:rsidP="00CB1B6A">
            <w:pPr>
              <w:pStyle w:val="TableParagraph"/>
              <w:numPr>
                <w:ilvl w:val="0"/>
                <w:numId w:val="40"/>
              </w:numPr>
              <w:tabs>
                <w:tab w:val="left" w:pos="482"/>
              </w:tabs>
              <w:spacing w:before="60"/>
              <w:ind w:right="321" w:hanging="187"/>
            </w:pPr>
            <w:r>
              <w:t>Conduct</w:t>
            </w:r>
            <w:r>
              <w:rPr>
                <w:spacing w:val="-4"/>
              </w:rPr>
              <w:t xml:space="preserve"> </w:t>
            </w:r>
            <w:r>
              <w:t>an</w:t>
            </w:r>
            <w:r>
              <w:rPr>
                <w:spacing w:val="-4"/>
              </w:rPr>
              <w:t xml:space="preserve"> </w:t>
            </w:r>
            <w:r>
              <w:t>agricultural</w:t>
            </w:r>
            <w:r>
              <w:rPr>
                <w:spacing w:val="-4"/>
              </w:rPr>
              <w:t xml:space="preserve"> </w:t>
            </w:r>
            <w:r>
              <w:t>water</w:t>
            </w:r>
            <w:r>
              <w:rPr>
                <w:spacing w:val="-4"/>
              </w:rPr>
              <w:t xml:space="preserve"> </w:t>
            </w:r>
            <w:r>
              <w:t>system</w:t>
            </w:r>
            <w:r>
              <w:rPr>
                <w:spacing w:val="-3"/>
              </w:rPr>
              <w:t xml:space="preserve"> </w:t>
            </w:r>
            <w:r>
              <w:t>assessment</w:t>
            </w:r>
            <w:r>
              <w:rPr>
                <w:spacing w:val="-4"/>
              </w:rPr>
              <w:t xml:space="preserve"> </w:t>
            </w:r>
            <w:r>
              <w:t>of</w:t>
            </w:r>
            <w:r>
              <w:rPr>
                <w:spacing w:val="-3"/>
              </w:rPr>
              <w:t xml:space="preserve"> </w:t>
            </w:r>
            <w:r>
              <w:t>water</w:t>
            </w:r>
            <w:r>
              <w:rPr>
                <w:spacing w:val="-4"/>
              </w:rPr>
              <w:t xml:space="preserve"> </w:t>
            </w:r>
            <w:r>
              <w:t>source</w:t>
            </w:r>
            <w:r>
              <w:rPr>
                <w:spacing w:val="-2"/>
              </w:rPr>
              <w:t xml:space="preserve"> </w:t>
            </w:r>
            <w:r>
              <w:t>an</w:t>
            </w:r>
            <w:r w:rsidR="007659F7">
              <w:t xml:space="preserve">d </w:t>
            </w:r>
            <w:r>
              <w:t>water distribution system to determine if a contamination source is</w:t>
            </w:r>
            <w:r>
              <w:rPr>
                <w:spacing w:val="1"/>
              </w:rPr>
              <w:t xml:space="preserve"> </w:t>
            </w:r>
            <w:r>
              <w:t>evident and can be eliminated. Eliminate identified contamination</w:t>
            </w:r>
            <w:r>
              <w:rPr>
                <w:spacing w:val="1"/>
              </w:rPr>
              <w:t xml:space="preserve"> </w:t>
            </w:r>
            <w:r>
              <w:t>source(s).</w:t>
            </w:r>
          </w:p>
          <w:p w14:paraId="05F5785E" w14:textId="77777777" w:rsidR="00CB1B6A" w:rsidRDefault="00CB1B6A" w:rsidP="00CB1B6A">
            <w:pPr>
              <w:pStyle w:val="TableParagraph"/>
              <w:numPr>
                <w:ilvl w:val="0"/>
                <w:numId w:val="40"/>
              </w:numPr>
              <w:tabs>
                <w:tab w:val="left" w:pos="482"/>
              </w:tabs>
              <w:spacing w:before="60"/>
              <w:ind w:right="114"/>
            </w:pPr>
            <w:r>
              <w:t>For</w:t>
            </w:r>
            <w:r>
              <w:rPr>
                <w:spacing w:val="-4"/>
              </w:rPr>
              <w:t xml:space="preserve"> </w:t>
            </w:r>
            <w:r>
              <w:t>wells,</w:t>
            </w:r>
            <w:r>
              <w:rPr>
                <w:spacing w:val="-4"/>
              </w:rPr>
              <w:t xml:space="preserve"> </w:t>
            </w:r>
            <w:r>
              <w:t>perform</w:t>
            </w:r>
            <w:r>
              <w:rPr>
                <w:spacing w:val="-4"/>
              </w:rPr>
              <w:t xml:space="preserve"> </w:t>
            </w:r>
            <w:r>
              <w:t>an</w:t>
            </w:r>
            <w:r>
              <w:rPr>
                <w:spacing w:val="-4"/>
              </w:rPr>
              <w:t xml:space="preserve"> </w:t>
            </w:r>
            <w:r>
              <w:t>agricultural</w:t>
            </w:r>
            <w:r>
              <w:rPr>
                <w:spacing w:val="-4"/>
              </w:rPr>
              <w:t xml:space="preserve"> </w:t>
            </w:r>
            <w:r>
              <w:t>water</w:t>
            </w:r>
            <w:r>
              <w:rPr>
                <w:spacing w:val="-3"/>
              </w:rPr>
              <w:t xml:space="preserve"> </w:t>
            </w:r>
            <w:r>
              <w:t>system</w:t>
            </w:r>
            <w:r>
              <w:rPr>
                <w:spacing w:val="-4"/>
              </w:rPr>
              <w:t xml:space="preserve"> </w:t>
            </w:r>
            <w:r>
              <w:t>assessment</w:t>
            </w:r>
            <w:r>
              <w:rPr>
                <w:spacing w:val="-3"/>
              </w:rPr>
              <w:t xml:space="preserve"> </w:t>
            </w:r>
            <w:r>
              <w:t>and/or</w:t>
            </w:r>
            <w:r>
              <w:rPr>
                <w:spacing w:val="-4"/>
              </w:rPr>
              <w:t xml:space="preserve"> </w:t>
            </w:r>
            <w:r>
              <w:t>treat</w:t>
            </w:r>
            <w:r>
              <w:rPr>
                <w:spacing w:val="-47"/>
              </w:rPr>
              <w:t xml:space="preserve"> </w:t>
            </w:r>
            <w:r>
              <w:t>as</w:t>
            </w:r>
            <w:r>
              <w:rPr>
                <w:spacing w:val="-2"/>
              </w:rPr>
              <w:t xml:space="preserve"> </w:t>
            </w:r>
            <w:r>
              <w:t>described</w:t>
            </w:r>
            <w:r>
              <w:rPr>
                <w:spacing w:val="-1"/>
              </w:rPr>
              <w:t xml:space="preserve"> </w:t>
            </w:r>
            <w:r>
              <w:t>in</w:t>
            </w:r>
            <w:r>
              <w:rPr>
                <w:spacing w:val="-1"/>
              </w:rPr>
              <w:t xml:space="preserve"> </w:t>
            </w:r>
            <w:r>
              <w:t>Appendix</w:t>
            </w:r>
            <w:r>
              <w:rPr>
                <w:spacing w:val="-1"/>
              </w:rPr>
              <w:t xml:space="preserve"> </w:t>
            </w:r>
            <w:r>
              <w:t>A.</w:t>
            </w:r>
          </w:p>
          <w:p w14:paraId="35175BDB" w14:textId="77777777" w:rsidR="00CB1B6A" w:rsidRDefault="00CB1B6A" w:rsidP="00CB1B6A">
            <w:pPr>
              <w:pStyle w:val="TableParagraph"/>
              <w:numPr>
                <w:ilvl w:val="0"/>
                <w:numId w:val="40"/>
              </w:numPr>
              <w:tabs>
                <w:tab w:val="left" w:pos="482"/>
              </w:tabs>
              <w:spacing w:before="61"/>
            </w:pPr>
            <w:r>
              <w:t>Or</w:t>
            </w:r>
            <w:r>
              <w:rPr>
                <w:spacing w:val="-3"/>
              </w:rPr>
              <w:t xml:space="preserve"> </w:t>
            </w:r>
            <w:r>
              <w:t>begin</w:t>
            </w:r>
            <w:r>
              <w:rPr>
                <w:spacing w:val="-3"/>
              </w:rPr>
              <w:t xml:space="preserve"> </w:t>
            </w:r>
            <w:r>
              <w:t>water</w:t>
            </w:r>
            <w:r>
              <w:rPr>
                <w:spacing w:val="-3"/>
              </w:rPr>
              <w:t xml:space="preserve"> </w:t>
            </w:r>
            <w:r>
              <w:t>treatment</w:t>
            </w:r>
          </w:p>
          <w:p w14:paraId="5C2BB2C1" w14:textId="77777777" w:rsidR="00CB1B6A" w:rsidRDefault="00CB1B6A" w:rsidP="0059560F">
            <w:pPr>
              <w:pStyle w:val="TableParagraph"/>
              <w:spacing w:before="60"/>
              <w:ind w:left="107"/>
            </w:pPr>
            <w:r>
              <w:t>Retest the water after conducting the agricultural water system assessment</w:t>
            </w:r>
            <w:r>
              <w:rPr>
                <w:spacing w:val="-47"/>
              </w:rPr>
              <w:t xml:space="preserve"> </w:t>
            </w:r>
            <w:r>
              <w:t>and/or taking remedial actions to determine if it meets the outlined</w:t>
            </w:r>
            <w:r>
              <w:rPr>
                <w:spacing w:val="1"/>
              </w:rPr>
              <w:t xml:space="preserve"> </w:t>
            </w:r>
            <w:r>
              <w:t>microbial acceptance criteria for this use. Retest the water daily, take three</w:t>
            </w:r>
            <w:r>
              <w:rPr>
                <w:spacing w:val="1"/>
              </w:rPr>
              <w:t xml:space="preserve"> </w:t>
            </w:r>
            <w:r>
              <w:t>samples, no less than 18 hours apart at the point closest to use. This sample</w:t>
            </w:r>
            <w:r>
              <w:rPr>
                <w:spacing w:val="-48"/>
              </w:rPr>
              <w:t xml:space="preserve"> </w:t>
            </w:r>
            <w:r>
              <w:t>should represent the conditions of the original water system, if feasible this</w:t>
            </w:r>
            <w:r>
              <w:rPr>
                <w:spacing w:val="-47"/>
              </w:rPr>
              <w:t xml:space="preserve"> </w:t>
            </w:r>
            <w:r>
              <w:t>test should be at the original sampling point. A more aggressive sampling</w:t>
            </w:r>
            <w:r>
              <w:rPr>
                <w:spacing w:val="1"/>
              </w:rPr>
              <w:t xml:space="preserve"> </w:t>
            </w:r>
            <w:r>
              <w:t>program (i.e., sampling once per week instead of once per month) or water</w:t>
            </w:r>
            <w:r>
              <w:rPr>
                <w:spacing w:val="1"/>
              </w:rPr>
              <w:t xml:space="preserve"> </w:t>
            </w:r>
            <w:r>
              <w:t>treatment shall be instituted if an explanation for the exceedance is not</w:t>
            </w:r>
            <w:r>
              <w:rPr>
                <w:spacing w:val="1"/>
              </w:rPr>
              <w:t xml:space="preserve"> </w:t>
            </w:r>
            <w:r>
              <w:t>readily apparent. This type of sampling program should also be instituted if</w:t>
            </w:r>
            <w:r>
              <w:rPr>
                <w:spacing w:val="1"/>
              </w:rPr>
              <w:t xml:space="preserve"> </w:t>
            </w:r>
            <w:r>
              <w:t>an</w:t>
            </w:r>
            <w:r>
              <w:rPr>
                <w:spacing w:val="-2"/>
              </w:rPr>
              <w:t xml:space="preserve"> </w:t>
            </w:r>
            <w:r>
              <w:t>upward trend</w:t>
            </w:r>
            <w:r>
              <w:rPr>
                <w:spacing w:val="-2"/>
              </w:rPr>
              <w:t xml:space="preserve"> </w:t>
            </w:r>
            <w:r>
              <w:t>is</w:t>
            </w:r>
            <w:r>
              <w:rPr>
                <w:spacing w:val="1"/>
              </w:rPr>
              <w:t xml:space="preserve"> </w:t>
            </w:r>
            <w:r>
              <w:t>noted in</w:t>
            </w:r>
            <w:r>
              <w:rPr>
                <w:spacing w:val="-2"/>
              </w:rPr>
              <w:t xml:space="preserve"> </w:t>
            </w:r>
            <w:r>
              <w:t>normal</w:t>
            </w:r>
            <w:r>
              <w:rPr>
                <w:spacing w:val="-1"/>
              </w:rPr>
              <w:t xml:space="preserve"> </w:t>
            </w:r>
            <w:r>
              <w:t>sampling</w:t>
            </w:r>
            <w:r>
              <w:rPr>
                <w:spacing w:val="-1"/>
              </w:rPr>
              <w:t xml:space="preserve"> </w:t>
            </w:r>
            <w:r>
              <w:t>results.</w:t>
            </w:r>
          </w:p>
        </w:tc>
      </w:tr>
      <w:tr w:rsidR="00CB1B6A" w14:paraId="66519AE8" w14:textId="77777777" w:rsidTr="005650F2">
        <w:trPr>
          <w:trHeight w:val="503"/>
        </w:trPr>
        <w:tc>
          <w:tcPr>
            <w:tcW w:w="10620" w:type="dxa"/>
            <w:gridSpan w:val="2"/>
            <w:tcBorders>
              <w:top w:val="single" w:sz="4" w:space="0" w:color="000000"/>
              <w:left w:val="single" w:sz="4" w:space="0" w:color="000000"/>
              <w:bottom w:val="single" w:sz="4" w:space="0" w:color="000000"/>
              <w:right w:val="single" w:sz="4" w:space="0" w:color="000000"/>
            </w:tcBorders>
          </w:tcPr>
          <w:p w14:paraId="1CD3041D" w14:textId="3ADDC9B6" w:rsidR="00CB1B6A" w:rsidRDefault="00CB1B6A" w:rsidP="0059560F">
            <w:pPr>
              <w:pStyle w:val="TableParagraph"/>
              <w:spacing w:before="60"/>
              <w:ind w:left="116" w:right="153"/>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r w:rsidR="00A0167B">
              <w:fldChar w:fldCharType="begin"/>
            </w:r>
            <w:r w:rsidR="00A0167B">
              <w:instrText xml:space="preserve"> NOTEREF _Ref132713294 \f \h </w:instrText>
            </w:r>
            <w:r w:rsidR="00A0167B">
              <w:fldChar w:fldCharType="separate"/>
            </w:r>
            <w:r w:rsidR="00E644C8" w:rsidRPr="00E644C8">
              <w:rPr>
                <w:rStyle w:val="FootnoteReference"/>
              </w:rPr>
              <w:t>2</w:t>
            </w:r>
            <w:r w:rsidR="00A0167B">
              <w:fldChar w:fldCharType="end"/>
            </w:r>
          </w:p>
        </w:tc>
      </w:tr>
      <w:tr w:rsidR="00CB1B6A" w14:paraId="0D4FC4FB" w14:textId="77777777" w:rsidTr="00A0167B">
        <w:trPr>
          <w:trHeight w:val="1241"/>
        </w:trPr>
        <w:tc>
          <w:tcPr>
            <w:tcW w:w="10620" w:type="dxa"/>
            <w:gridSpan w:val="2"/>
            <w:tcBorders>
              <w:top w:val="single" w:sz="4" w:space="0" w:color="000000"/>
              <w:left w:val="single" w:sz="4" w:space="0" w:color="000000"/>
              <w:bottom w:val="single" w:sz="4" w:space="0" w:color="000000"/>
              <w:right w:val="single" w:sz="4" w:space="0" w:color="000000"/>
            </w:tcBorders>
          </w:tcPr>
          <w:p w14:paraId="63B0B655" w14:textId="77777777" w:rsidR="00CB1B6A" w:rsidRDefault="00CB1B6A" w:rsidP="0059560F">
            <w:pPr>
              <w:pStyle w:val="TableParagraph"/>
              <w:spacing w:before="60"/>
              <w:ind w:left="116" w:right="153"/>
            </w:pPr>
            <w:r>
              <w:rPr>
                <w:b/>
              </w:rPr>
              <w:t>Records</w:t>
            </w:r>
            <w:r>
              <w:t>: Each water sample and analysis shall record the type of water source, date, time, and location of the</w:t>
            </w:r>
            <w:r>
              <w:rPr>
                <w:spacing w:val="1"/>
              </w:rPr>
              <w:t xml:space="preserve"> </w:t>
            </w:r>
            <w:r>
              <w:t>sample,</w:t>
            </w:r>
            <w:r>
              <w:rPr>
                <w:spacing w:val="-5"/>
              </w:rPr>
              <w:t xml:space="preserve"> </w:t>
            </w:r>
            <w:r>
              <w:t>the</w:t>
            </w:r>
            <w:r>
              <w:rPr>
                <w:spacing w:val="-3"/>
              </w:rPr>
              <w:t xml:space="preserve"> </w:t>
            </w:r>
            <w:r>
              <w:t>method</w:t>
            </w:r>
            <w:r>
              <w:rPr>
                <w:spacing w:val="-3"/>
              </w:rPr>
              <w:t xml:space="preserve"> </w:t>
            </w:r>
            <w:r>
              <w:t>of</w:t>
            </w:r>
            <w:r>
              <w:rPr>
                <w:spacing w:val="-4"/>
              </w:rPr>
              <w:t xml:space="preserve"> </w:t>
            </w:r>
            <w:r>
              <w:t>analysis,</w:t>
            </w:r>
            <w:r>
              <w:rPr>
                <w:spacing w:val="-4"/>
              </w:rPr>
              <w:t xml:space="preserve"> </w:t>
            </w:r>
            <w:r>
              <w:t>and,</w:t>
            </w:r>
            <w:r>
              <w:rPr>
                <w:spacing w:val="-4"/>
              </w:rPr>
              <w:t xml:space="preserve"> </w:t>
            </w:r>
            <w:r>
              <w:t>if</w:t>
            </w:r>
            <w:r>
              <w:rPr>
                <w:spacing w:val="-3"/>
              </w:rPr>
              <w:t xml:space="preserve"> </w:t>
            </w:r>
            <w:r>
              <w:t>quantitative,</w:t>
            </w:r>
            <w:r>
              <w:rPr>
                <w:spacing w:val="-2"/>
              </w:rPr>
              <w:t xml:space="preserve"> </w:t>
            </w:r>
            <w:r>
              <w:t>the</w:t>
            </w:r>
            <w:r>
              <w:rPr>
                <w:spacing w:val="-3"/>
              </w:rPr>
              <w:t xml:space="preserve"> </w:t>
            </w:r>
            <w:r>
              <w:t>detection</w:t>
            </w:r>
            <w:r>
              <w:rPr>
                <w:spacing w:val="-3"/>
              </w:rPr>
              <w:t xml:space="preserve"> </w:t>
            </w:r>
            <w:r>
              <w:t>limit.</w:t>
            </w:r>
            <w:r>
              <w:rPr>
                <w:spacing w:val="-4"/>
              </w:rPr>
              <w:t xml:space="preserve"> </w:t>
            </w:r>
            <w:r>
              <w:t>All</w:t>
            </w:r>
            <w:r>
              <w:rPr>
                <w:spacing w:val="-3"/>
              </w:rPr>
              <w:t xml:space="preserve"> </w:t>
            </w:r>
            <w:r>
              <w:t>test</w:t>
            </w:r>
            <w:r>
              <w:rPr>
                <w:spacing w:val="-3"/>
              </w:rPr>
              <w:t xml:space="preserve"> </w:t>
            </w:r>
            <w:r>
              <w:t>results</w:t>
            </w:r>
            <w:r>
              <w:rPr>
                <w:spacing w:val="-4"/>
              </w:rPr>
              <w:t xml:space="preserve"> </w:t>
            </w:r>
            <w:r>
              <w:t>and</w:t>
            </w:r>
            <w:r>
              <w:rPr>
                <w:spacing w:val="-3"/>
              </w:rPr>
              <w:t xml:space="preserve"> </w:t>
            </w:r>
            <w:r>
              <w:t>remedial</w:t>
            </w:r>
            <w:r>
              <w:rPr>
                <w:spacing w:val="-4"/>
              </w:rPr>
              <w:t xml:space="preserve"> </w:t>
            </w:r>
            <w:r>
              <w:t>actions</w:t>
            </w:r>
            <w:r>
              <w:rPr>
                <w:spacing w:val="-5"/>
              </w:rPr>
              <w:t xml:space="preserve"> </w:t>
            </w:r>
            <w:r>
              <w:t>shall</w:t>
            </w:r>
            <w:r>
              <w:rPr>
                <w:spacing w:val="-4"/>
              </w:rPr>
              <w:t xml:space="preserve"> </w:t>
            </w:r>
            <w:r>
              <w:t>be</w:t>
            </w:r>
            <w:r>
              <w:rPr>
                <w:spacing w:val="1"/>
              </w:rPr>
              <w:t xml:space="preserve"> </w:t>
            </w:r>
            <w:r>
              <w:t>documented and available for verification from the grower/handler who is the responsible party for a period of two</w:t>
            </w:r>
            <w:r>
              <w:rPr>
                <w:spacing w:val="-47"/>
              </w:rPr>
              <w:t xml:space="preserve"> </w:t>
            </w:r>
            <w:r>
              <w:t>years.</w:t>
            </w:r>
          </w:p>
        </w:tc>
      </w:tr>
    </w:tbl>
    <w:p w14:paraId="69CEA32F" w14:textId="224A71C8" w:rsidR="004C641E" w:rsidRDefault="004C641E">
      <w:pPr>
        <w:rPr>
          <w:b/>
          <w:color w:val="000000"/>
          <w:sz w:val="24"/>
        </w:rPr>
      </w:pPr>
      <w:r>
        <w:rPr>
          <w:b/>
          <w:color w:val="000000"/>
          <w:sz w:val="24"/>
        </w:rPr>
        <w:br w:type="page"/>
      </w:r>
    </w:p>
    <w:bookmarkStart w:id="33" w:name="_Toc146700140"/>
    <w:p w14:paraId="1CFBB8FC" w14:textId="63078D0C" w:rsidR="004C641E" w:rsidRDefault="00EC724C" w:rsidP="005F5183">
      <w:pPr>
        <w:pStyle w:val="Heading2"/>
      </w:pPr>
      <w:r>
        <w:rPr>
          <w:noProof/>
        </w:rPr>
        <w:lastRenderedPageBreak/>
        <mc:AlternateContent>
          <mc:Choice Requires="wpg">
            <w:drawing>
              <wp:anchor distT="0" distB="0" distL="114300" distR="114300" simplePos="0" relativeHeight="251658264" behindDoc="0" locked="0" layoutInCell="1" allowOverlap="1" wp14:anchorId="7E497705" wp14:editId="397990D0">
                <wp:simplePos x="0" y="0"/>
                <wp:positionH relativeFrom="column">
                  <wp:posOffset>-2540</wp:posOffset>
                </wp:positionH>
                <wp:positionV relativeFrom="paragraph">
                  <wp:posOffset>406400</wp:posOffset>
                </wp:positionV>
                <wp:extent cx="6369050" cy="8096250"/>
                <wp:effectExtent l="38100" t="38100" r="88900" b="95250"/>
                <wp:wrapNone/>
                <wp:docPr id="345" name="Group 345"/>
                <wp:cNvGraphicFramePr/>
                <a:graphic xmlns:a="http://schemas.openxmlformats.org/drawingml/2006/main">
                  <a:graphicData uri="http://schemas.microsoft.com/office/word/2010/wordprocessingGroup">
                    <wpg:wgp>
                      <wpg:cNvGrpSpPr/>
                      <wpg:grpSpPr>
                        <a:xfrm>
                          <a:off x="0" y="0"/>
                          <a:ext cx="6369050" cy="8096250"/>
                          <a:chOff x="0" y="0"/>
                          <a:chExt cx="6369050" cy="8096250"/>
                        </a:xfrm>
                        <a:effectLst>
                          <a:outerShdw blurRad="50800" dist="38100" dir="2700000" algn="tl" rotWithShape="0">
                            <a:prstClr val="black">
                              <a:alpha val="40000"/>
                            </a:prstClr>
                          </a:outerShdw>
                        </a:effectLst>
                      </wpg:grpSpPr>
                      <wpg:grpSp>
                        <wpg:cNvPr id="326" name="Group 326"/>
                        <wpg:cNvGrpSpPr/>
                        <wpg:grpSpPr>
                          <a:xfrm>
                            <a:off x="0" y="0"/>
                            <a:ext cx="6369050" cy="8096250"/>
                            <a:chOff x="0" y="0"/>
                            <a:chExt cx="6508750" cy="6632575"/>
                          </a:xfrm>
                        </wpg:grpSpPr>
                        <wpg:grpSp>
                          <wpg:cNvPr id="327" name="Group 327"/>
                          <wpg:cNvGrpSpPr/>
                          <wpg:grpSpPr>
                            <a:xfrm>
                              <a:off x="0" y="0"/>
                              <a:ext cx="6508750" cy="6632575"/>
                              <a:chOff x="0" y="0"/>
                              <a:chExt cx="6508750" cy="6632575"/>
                            </a:xfrm>
                          </wpg:grpSpPr>
                          <wpg:grpSp>
                            <wpg:cNvPr id="328" name="Group 328"/>
                            <wpg:cNvGrpSpPr/>
                            <wpg:grpSpPr>
                              <a:xfrm>
                                <a:off x="0" y="0"/>
                                <a:ext cx="6508750" cy="6632575"/>
                                <a:chOff x="0" y="0"/>
                                <a:chExt cx="6508750" cy="6632575"/>
                              </a:xfrm>
                            </wpg:grpSpPr>
                            <wpg:grpSp>
                              <wpg:cNvPr id="329" name="Group 329"/>
                              <wpg:cNvGrpSpPr/>
                              <wpg:grpSpPr>
                                <a:xfrm>
                                  <a:off x="0" y="0"/>
                                  <a:ext cx="6508750" cy="6632575"/>
                                  <a:chOff x="0" y="0"/>
                                  <a:chExt cx="6508750" cy="6632575"/>
                                </a:xfrm>
                              </wpg:grpSpPr>
                              <wpg:grpSp>
                                <wpg:cNvPr id="330" name="Group 330"/>
                                <wpg:cNvGrpSpPr/>
                                <wpg:grpSpPr>
                                  <a:xfrm>
                                    <a:off x="0" y="0"/>
                                    <a:ext cx="6508750" cy="6632575"/>
                                    <a:chOff x="0" y="0"/>
                                    <a:chExt cx="6508750" cy="6632575"/>
                                  </a:xfrm>
                                </wpg:grpSpPr>
                                <wpg:grpSp>
                                  <wpg:cNvPr id="331" name="docshapegroup47"/>
                                  <wpg:cNvGrpSpPr>
                                    <a:grpSpLocks/>
                                  </wpg:cNvGrpSpPr>
                                  <wpg:grpSpPr bwMode="auto">
                                    <a:xfrm>
                                      <a:off x="0" y="0"/>
                                      <a:ext cx="6508750" cy="6632575"/>
                                      <a:chOff x="1008" y="-106"/>
                                      <a:chExt cx="10250" cy="10445"/>
                                    </a:xfrm>
                                  </wpg:grpSpPr>
                                  <wps:wsp>
                                    <wps:cNvPr id="332" name="docshape48"/>
                                    <wps:cNvSpPr>
                                      <a:spLocks noChangeArrowheads="1"/>
                                    </wps:cNvSpPr>
                                    <wps:spPr bwMode="auto">
                                      <a:xfrm>
                                        <a:off x="1008" y="-106"/>
                                        <a:ext cx="10250" cy="1044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51"/>
                                    <wps:cNvSpPr>
                                      <a:spLocks noChangeArrowheads="1"/>
                                    </wps:cNvSpPr>
                                    <wps:spPr bwMode="auto">
                                      <a:xfrm>
                                        <a:off x="1144" y="3982"/>
                                        <a:ext cx="3962" cy="2212"/>
                                      </a:xfrm>
                                      <a:prstGeom prst="rect">
                                        <a:avLst/>
                                      </a:prstGeom>
                                      <a:solidFill>
                                        <a:srgbClr val="C5DFB3"/>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5" name="docshape55"/>
                                    <wps:cNvSpPr>
                                      <a:spLocks noChangeArrowheads="1"/>
                                    </wps:cNvSpPr>
                                    <wps:spPr bwMode="auto">
                                      <a:xfrm>
                                        <a:off x="1028" y="-76"/>
                                        <a:ext cx="10040" cy="1748"/>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57"/>
                                    <wps:cNvSpPr>
                                      <a:spLocks/>
                                    </wps:cNvSpPr>
                                    <wps:spPr bwMode="auto">
                                      <a:xfrm>
                                        <a:off x="1144" y="1434"/>
                                        <a:ext cx="3972" cy="2704"/>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60"/>
                                    <wps:cNvSpPr>
                                      <a:spLocks noChangeArrowheads="1"/>
                                    </wps:cNvSpPr>
                                    <wps:spPr bwMode="auto">
                                      <a:xfrm>
                                        <a:off x="5607" y="3661"/>
                                        <a:ext cx="5590" cy="4884"/>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38" name="docshape63"/>
                                    <wps:cNvSpPr>
                                      <a:spLocks/>
                                    </wps:cNvSpPr>
                                    <wps:spPr bwMode="auto">
                                      <a:xfrm>
                                        <a:off x="6230" y="1459"/>
                                        <a:ext cx="4526" cy="231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9" name="Text Box 2"/>
                                  <wps:cNvSpPr txBox="1">
                                    <a:spLocks noChangeArrowheads="1"/>
                                  </wps:cNvSpPr>
                                  <wps:spPr bwMode="auto">
                                    <a:xfrm>
                                      <a:off x="120455" y="6"/>
                                      <a:ext cx="6267645" cy="1118428"/>
                                    </a:xfrm>
                                    <a:prstGeom prst="rect">
                                      <a:avLst/>
                                    </a:prstGeom>
                                    <a:noFill/>
                                    <a:ln w="9525">
                                      <a:noFill/>
                                      <a:miter lim="800000"/>
                                      <a:headEnd/>
                                      <a:tailEnd/>
                                    </a:ln>
                                  </wps:spPr>
                                  <wps:txbx>
                                    <w:txbxContent>
                                      <w:p w14:paraId="286B8320" w14:textId="77777777" w:rsidR="00EC724C" w:rsidRDefault="00EC724C" w:rsidP="00EC724C">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3F922037" w14:textId="2DC5AE83" w:rsidR="00EC724C" w:rsidRDefault="00EC724C" w:rsidP="00EC724C">
                                        <w:pPr>
                                          <w:pStyle w:val="ListParagraph"/>
                                          <w:numPr>
                                            <w:ilvl w:val="0"/>
                                            <w:numId w:val="34"/>
                                          </w:numPr>
                                          <w:tabs>
                                            <w:tab w:val="left" w:pos="1453"/>
                                          </w:tabs>
                                          <w:spacing w:before="59"/>
                                          <w:ind w:left="270" w:right="80"/>
                                          <w:rPr>
                                            <w:sz w:val="20"/>
                                          </w:rPr>
                                        </w:pPr>
                                        <w:r>
                                          <w:rPr>
                                            <w:color w:val="FFFFFF"/>
                                            <w:sz w:val="20"/>
                                          </w:rPr>
                                          <w:t>If using &gt; 21 days prior to the scheduled harvest date, collect one (1) – 100 mL samples per irrigatio</w:t>
                                        </w:r>
                                        <w:r w:rsidR="007F7038">
                                          <w:rPr>
                                            <w:color w:val="FFFFFF"/>
                                            <w:sz w:val="20"/>
                                          </w:rPr>
                                          <w:t xml:space="preserve">n </w:t>
                                        </w:r>
                                        <w:r>
                                          <w:rPr>
                                            <w:color w:val="FFFFFF"/>
                                            <w:sz w:val="20"/>
                                          </w:rPr>
                                          <w:t>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63EAC3A8" w14:textId="77777777" w:rsidR="00EC724C" w:rsidRDefault="00EC724C" w:rsidP="00EC724C">
                                        <w:pPr>
                                          <w:pStyle w:val="ListParagraph"/>
                                          <w:numPr>
                                            <w:ilvl w:val="0"/>
                                            <w:numId w:val="34"/>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4060F087" w14:textId="77777777" w:rsidR="00EC724C" w:rsidRDefault="00EC724C" w:rsidP="00EC724C">
                                        <w:pPr>
                                          <w:pStyle w:val="ListParagraph"/>
                                          <w:numPr>
                                            <w:ilvl w:val="0"/>
                                            <w:numId w:val="34"/>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584035" y="1091617"/>
                                    <a:ext cx="1583385" cy="1202473"/>
                                  </a:xfrm>
                                  <a:prstGeom prst="rect">
                                    <a:avLst/>
                                  </a:prstGeom>
                                  <a:noFill/>
                                  <a:ln w="9525">
                                    <a:noFill/>
                                    <a:miter lim="800000"/>
                                    <a:headEnd/>
                                    <a:tailEnd/>
                                  </a:ln>
                                </wps:spPr>
                                <wps:txbx>
                                  <w:txbxContent>
                                    <w:p w14:paraId="0C8E62BE" w14:textId="77777777" w:rsidR="00EC724C" w:rsidRDefault="00EC724C" w:rsidP="00EC724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D6ECB72" w14:textId="0EDD4CFF" w:rsidR="00EC724C" w:rsidRDefault="00EC724C" w:rsidP="00EC724C">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2E7FA5A3" w14:textId="77777777" w:rsidR="00EC724C" w:rsidRPr="00693BEB" w:rsidRDefault="00EC724C" w:rsidP="00EC724C">
                                      <w:pPr>
                                        <w:ind w:left="-90"/>
                                        <w:jc w:val="center"/>
                                        <w:rPr>
                                          <w:iCs/>
                                          <w:color w:val="FFFFFF"/>
                                          <w:sz w:val="20"/>
                                          <w:u w:val="single"/>
                                        </w:rPr>
                                      </w:pPr>
                                      <w:r>
                                        <w:rPr>
                                          <w:iCs/>
                                          <w:color w:val="FFFFFF"/>
                                          <w:sz w:val="20"/>
                                          <w:u w:val="single"/>
                                        </w:rPr>
                                        <w:t>AND</w:t>
                                      </w:r>
                                    </w:p>
                                    <w:p w14:paraId="72023428" w14:textId="2A0F7DA5" w:rsidR="00EC724C" w:rsidRPr="00000B68" w:rsidRDefault="00EC724C" w:rsidP="00EC724C">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5997C97B" w14:textId="77777777" w:rsidR="00EC724C" w:rsidRDefault="00EC724C" w:rsidP="00EC724C">
                                      <w:pPr>
                                        <w:spacing w:before="60" w:after="0"/>
                                        <w:ind w:left="86" w:right="52"/>
                                        <w:jc w:val="center"/>
                                        <w:rPr>
                                          <w:color w:val="FFFFFF"/>
                                          <w:sz w:val="20"/>
                                        </w:rPr>
                                      </w:pPr>
                                    </w:p>
                                    <w:p w14:paraId="2F1963B4" w14:textId="77777777" w:rsidR="00EC724C" w:rsidRDefault="00EC724C" w:rsidP="00EC724C">
                                      <w:pPr>
                                        <w:spacing w:before="60" w:after="0"/>
                                        <w:ind w:left="86" w:right="52"/>
                                        <w:jc w:val="center"/>
                                      </w:pPr>
                                    </w:p>
                                  </w:txbxContent>
                                </wps:txbx>
                                <wps:bodyPr rot="0" vert="horz" wrap="square" lIns="91440" tIns="45720" rIns="91440" bIns="45720" anchor="t" anchorCtr="0">
                                  <a:noAutofit/>
                                </wps:bodyPr>
                              </wps:wsp>
                            </wpg:grpSp>
                            <wps:wsp>
                              <wps:cNvPr id="341" name="Text Box 2"/>
                              <wps:cNvSpPr txBox="1">
                                <a:spLocks noChangeArrowheads="1"/>
                              </wps:cNvSpPr>
                              <wps:spPr bwMode="auto">
                                <a:xfrm>
                                  <a:off x="110318" y="2642401"/>
                                  <a:ext cx="2472417" cy="1279922"/>
                                </a:xfrm>
                                <a:prstGeom prst="rect">
                                  <a:avLst/>
                                </a:prstGeom>
                                <a:noFill/>
                                <a:ln w="9525">
                                  <a:noFill/>
                                  <a:miter lim="800000"/>
                                  <a:headEnd/>
                                  <a:tailEnd/>
                                </a:ln>
                              </wps:spPr>
                              <wps:txbx>
                                <w:txbxContent>
                                  <w:p w14:paraId="7552C8B8" w14:textId="77777777" w:rsidR="00EC724C" w:rsidRDefault="00EC724C" w:rsidP="00EC724C">
                                    <w:pPr>
                                      <w:jc w:val="center"/>
                                      <w:rPr>
                                        <w:b/>
                                        <w:sz w:val="20"/>
                                      </w:rPr>
                                    </w:pPr>
                                    <w:r>
                                      <w:rPr>
                                        <w:b/>
                                        <w:sz w:val="20"/>
                                      </w:rPr>
                                      <w:t xml:space="preserve">No further action necessary. </w:t>
                                    </w:r>
                                  </w:p>
                                  <w:p w14:paraId="03EB2B51" w14:textId="77777777" w:rsidR="00EC724C" w:rsidRPr="00F557F6" w:rsidRDefault="00EC724C" w:rsidP="00EC724C">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wps:txbx>
                              <wps:bodyPr rot="0" vert="horz" wrap="square" lIns="91440" tIns="45720" rIns="91440" bIns="45720" anchor="t" anchorCtr="0">
                                <a:noAutofit/>
                              </wps:bodyPr>
                            </wps:wsp>
                          </wpg:grpSp>
                          <wps:wsp>
                            <wps:cNvPr id="342" name="Text Box 2"/>
                            <wps:cNvSpPr txBox="1">
                              <a:spLocks noChangeArrowheads="1"/>
                            </wps:cNvSpPr>
                            <wps:spPr bwMode="auto">
                              <a:xfrm>
                                <a:off x="3887080" y="1035202"/>
                                <a:ext cx="1791042" cy="1264091"/>
                              </a:xfrm>
                              <a:prstGeom prst="rect">
                                <a:avLst/>
                              </a:prstGeom>
                              <a:noFill/>
                              <a:ln w="9525">
                                <a:noFill/>
                                <a:miter lim="800000"/>
                                <a:headEnd/>
                                <a:tailEnd/>
                              </a:ln>
                            </wps:spPr>
                            <wps:txbx>
                              <w:txbxContent>
                                <w:p w14:paraId="6851C820" w14:textId="77777777" w:rsidR="00EC724C" w:rsidRDefault="00EC724C" w:rsidP="00EC724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4776225" w14:textId="48982FB4" w:rsidR="00EC724C" w:rsidRDefault="00EC724C" w:rsidP="00EC724C">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12FCFC36" w14:textId="77777777" w:rsidR="00EC724C" w:rsidRPr="00693BEB" w:rsidRDefault="00EC724C" w:rsidP="00EC724C">
                                  <w:pPr>
                                    <w:ind w:left="-90"/>
                                    <w:jc w:val="center"/>
                                    <w:rPr>
                                      <w:iCs/>
                                      <w:color w:val="FFFFFF"/>
                                      <w:sz w:val="20"/>
                                      <w:u w:val="single"/>
                                    </w:rPr>
                                  </w:pPr>
                                  <w:r w:rsidRPr="00693BEB">
                                    <w:rPr>
                                      <w:iCs/>
                                      <w:color w:val="FFFFFF"/>
                                      <w:sz w:val="20"/>
                                      <w:u w:val="single"/>
                                    </w:rPr>
                                    <w:t>OR</w:t>
                                  </w:r>
                                </w:p>
                                <w:p w14:paraId="0E646422" w14:textId="08004EBB" w:rsidR="00EC724C" w:rsidRPr="00000B68" w:rsidRDefault="00EC724C" w:rsidP="00EC724C">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wps:txbx>
                            <wps:bodyPr rot="0" vert="horz" wrap="square" lIns="91440" tIns="45720" rIns="91440" bIns="45720" anchor="t" anchorCtr="0">
                              <a:noAutofit/>
                            </wps:bodyPr>
                          </wps:wsp>
                        </wpg:grpSp>
                        <wps:wsp>
                          <wps:cNvPr id="343" name="Text Box 2"/>
                          <wps:cNvSpPr txBox="1">
                            <a:spLocks noChangeArrowheads="1"/>
                          </wps:cNvSpPr>
                          <wps:spPr bwMode="auto">
                            <a:xfrm>
                              <a:off x="2985070" y="2382524"/>
                              <a:ext cx="3498001" cy="3032778"/>
                            </a:xfrm>
                            <a:prstGeom prst="rect">
                              <a:avLst/>
                            </a:prstGeom>
                            <a:noFill/>
                            <a:ln w="9525">
                              <a:noFill/>
                              <a:miter lim="800000"/>
                              <a:headEnd/>
                              <a:tailEnd/>
                            </a:ln>
                          </wps:spPr>
                          <wps:txbx>
                            <w:txbxContent>
                              <w:p w14:paraId="1DAD9FB2" w14:textId="77777777" w:rsidR="00EC724C" w:rsidRDefault="00EC724C" w:rsidP="000C5E29">
                                <w:pPr>
                                  <w:spacing w:before="60" w:after="60"/>
                                  <w:rPr>
                                    <w:b/>
                                    <w:sz w:val="20"/>
                                  </w:rPr>
                                </w:pPr>
                                <w:r>
                                  <w:rPr>
                                    <w:b/>
                                    <w:sz w:val="20"/>
                                  </w:rPr>
                                  <w:t>REMEDIAL</w:t>
                                </w:r>
                                <w:r>
                                  <w:rPr>
                                    <w:b/>
                                    <w:spacing w:val="-4"/>
                                    <w:sz w:val="20"/>
                                  </w:rPr>
                                  <w:t xml:space="preserve"> </w:t>
                                </w:r>
                                <w:r>
                                  <w:rPr>
                                    <w:b/>
                                    <w:sz w:val="20"/>
                                  </w:rPr>
                                  <w:t>ACTIONS:</w:t>
                                </w:r>
                              </w:p>
                              <w:p w14:paraId="28D4325A" w14:textId="77777777" w:rsidR="00EC724C" w:rsidRPr="00B21CF0" w:rsidRDefault="00EC724C" w:rsidP="00EC724C">
                                <w:pPr>
                                  <w:pStyle w:val="ListParagraph"/>
                                  <w:numPr>
                                    <w:ilvl w:val="0"/>
                                    <w:numId w:val="41"/>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6F9C737F" w14:textId="77777777" w:rsidR="00EC724C" w:rsidRPr="00B21CF0" w:rsidRDefault="00EC724C" w:rsidP="00EC724C">
                                <w:pPr>
                                  <w:pStyle w:val="ListParagraph"/>
                                  <w:numPr>
                                    <w:ilvl w:val="0"/>
                                    <w:numId w:val="41"/>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6007AFF1" w14:textId="77777777" w:rsidR="00EC724C" w:rsidRPr="00B21CF0" w:rsidRDefault="00EC724C" w:rsidP="00EC724C">
                                <w:pPr>
                                  <w:pStyle w:val="ListParagraph"/>
                                  <w:numPr>
                                    <w:ilvl w:val="0"/>
                                    <w:numId w:val="41"/>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21F5A478" w14:textId="77777777" w:rsidR="00EC724C" w:rsidRPr="00B21CF0" w:rsidRDefault="00EC724C" w:rsidP="00EC724C">
                                <w:pPr>
                                  <w:pStyle w:val="ListParagraph"/>
                                  <w:numPr>
                                    <w:ilvl w:val="0"/>
                                    <w:numId w:val="41"/>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67B342FE" w14:textId="77777777" w:rsidR="00EC724C" w:rsidRPr="00B21CF0" w:rsidRDefault="00EC724C" w:rsidP="00EC724C">
                                <w:pPr>
                                  <w:pStyle w:val="ListParagraph"/>
                                  <w:numPr>
                                    <w:ilvl w:val="0"/>
                                    <w:numId w:val="41"/>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631DFB57" w14:textId="042759A0" w:rsidR="00EC724C" w:rsidRPr="00B21CF0" w:rsidRDefault="00EC724C" w:rsidP="00EC724C">
                                <w:pPr>
                                  <w:pStyle w:val="ListParagraph"/>
                                  <w:numPr>
                                    <w:ilvl w:val="0"/>
                                    <w:numId w:val="41"/>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sidR="00592DEC">
                                  <w:rPr>
                                    <w:sz w:val="20"/>
                                  </w:rPr>
                                  <w:t>.</w:t>
                                </w:r>
                              </w:p>
                            </w:txbxContent>
                          </wps:txbx>
                          <wps:bodyPr rot="0" vert="horz" wrap="square" lIns="91440" tIns="45720" rIns="91440" bIns="45720" anchor="t" anchorCtr="0">
                            <a:noAutofit/>
                          </wps:bodyPr>
                        </wps:wsp>
                      </wpg:grpSp>
                      <wps:wsp>
                        <wps:cNvPr id="344" name="Flowchart: Document 344"/>
                        <wps:cNvSpPr/>
                        <wps:spPr>
                          <a:xfrm>
                            <a:off x="82550" y="5143500"/>
                            <a:ext cx="2457450" cy="2419350"/>
                          </a:xfrm>
                          <a:prstGeom prst="flowChartDocument">
                            <a:avLst/>
                          </a:prstGeom>
                          <a:solidFill>
                            <a:schemeClr val="accent1">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7E497705" id="Group 345" o:spid="_x0000_s1237" style="position:absolute;margin-left:-.2pt;margin-top:32pt;width:501.5pt;height:637.5pt;z-index:251658264;mso-height-relative:margin" coordsize="63690,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">
                <v:group id="Group 326" o:spid="_x0000_s1238" style="position:absolute;width:63690;height:80962"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39"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28" o:spid="_x0000_s1240"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241"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242" style="position:absolute;width:65087;height:66325" coordsize="65087,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docshapegroup47" o:spid="_x0000_s1243" style="position:absolute;width:65087;height:66325" coordorigin="1008,-106" coordsize="10250,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docshape48" o:spid="_x0000_s1244" style="position:absolute;left:1008;top:-106;width:10250;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" fillcolor="#dbdbdb" stroked="f"/>
                            <v:rect id="docshape51" o:spid="_x0000_s1245" style="position:absolute;left:1144;top:3982;width:39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" fillcolor="#c5dfb3">
                              <v:shadow on="t" color="black" opacity="26214f" origin="-.5,-.5" offset=".74836mm,.74836mm"/>
                            </v:rect>
                            <v:rect id="docshape55" o:spid="_x0000_s1246" style="position:absolute;left:1028;top:-76;width:10040;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" fillcolor="#2e5395" stroked="f">
                              <v:shadow on="t" color="black" opacity="26214f" origin="-.5,-.5" offset=".74836mm,.74836mm"/>
                            </v:rect>
                            <v:shape id="docshape57" o:spid="_x0000_s1247" style="position:absolute;left:1144;top:1434;width:3972;height:2704;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" path="m3550,l,,,1421r1775,355l3550,1421,3550,xe" fillcolor="#538235" stroked="f">
                              <v:shadow on="t" color="black" opacity="20971f" offset="0,2.2pt"/>
                              <v:path arrowok="t" o:connecttype="custom" o:connectlocs="3972,1678;0,1678;0,3841;1986,4381;3972,3841;3972,1678" o:connectangles="0,0,0,0,0,0"/>
                            </v:shape>
                            <v:rect id="docshape60" o:spid="_x0000_s1248" style="position:absolute;left:5607;top:3661;width:5590;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" fillcolor="#bcd5ed">
                              <v:shadow on="t" color="black" opacity="26214f" origin="-.5,-.5" offset=".74836mm,.74836mm"/>
                            </v:rect>
                            <v:shape id="docshape63" o:spid="_x0000_s1249" style="position:absolute;left:6230;top:1459;width:4526;height:231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" path="m3478,l,,,3665r1739,916l3478,3665,3478,xe" fillcolor="#c00000" stroked="f">
                              <v:shadow on="t" color="black" opacity="20971f" offset="0,2.2pt"/>
                              <v:path arrowok="t" o:connecttype="custom" o:connectlocs="4525,519;0,519;0,2369;2262,2831;4525,2369;4525,519" o:connectangles="0,0,0,0,0,0"/>
                            </v:shape>
                          </v:group>
                          <v:shape id="_x0000_s1250" type="#_x0000_t202" style="position:absolute;left:1204;width:62677;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286B8320" w14:textId="77777777" w:rsidR="00EC724C" w:rsidRDefault="00EC724C" w:rsidP="00EC724C">
                                  <w:pPr>
                                    <w:spacing w:before="60"/>
                                    <w:ind w:right="-29" w:hanging="1"/>
                                    <w:jc w:val="center"/>
                                    <w:rPr>
                                      <w:color w:val="FFFFFF"/>
                                      <w:sz w:val="18"/>
                                    </w:rPr>
                                  </w:pPr>
                                  <w:r>
                                    <w:rPr>
                                      <w:b/>
                                      <w:color w:val="FFFFFF"/>
                                      <w:sz w:val="24"/>
                                      <w:u w:val="single" w:color="FFFFFF"/>
                                    </w:rPr>
                                    <w:t>ROUTINE</w:t>
                                  </w:r>
                                  <w:r>
                                    <w:rPr>
                                      <w:b/>
                                      <w:color w:val="FFFFFF"/>
                                      <w:spacing w:val="-5"/>
                                      <w:sz w:val="24"/>
                                      <w:u w:val="single" w:color="FFFFFF"/>
                                    </w:rPr>
                                    <w:t xml:space="preserve"> MONITORING of</w:t>
                                  </w:r>
                                  <w:r w:rsidRPr="000C6D58">
                                    <w:rPr>
                                      <w:b/>
                                      <w:bCs/>
                                      <w:color w:val="FFFFFF"/>
                                      <w:spacing w:val="-5"/>
                                      <w:u w:val="single"/>
                                    </w:rPr>
                                    <w:t xml:space="preserve"> </w:t>
                                  </w:r>
                                  <w:r w:rsidRPr="000C6D58">
                                    <w:rPr>
                                      <w:b/>
                                      <w:bCs/>
                                      <w:color w:val="FFFFFF"/>
                                      <w:u w:val="single"/>
                                    </w:rPr>
                                    <w:t>MICROBIAL</w:t>
                                  </w:r>
                                  <w:r w:rsidRPr="000C6D58">
                                    <w:rPr>
                                      <w:b/>
                                      <w:bCs/>
                                      <w:color w:val="FFFFFF"/>
                                      <w:spacing w:val="-5"/>
                                      <w:u w:val="single"/>
                                    </w:rPr>
                                    <w:t xml:space="preserve"> </w:t>
                                  </w:r>
                                  <w:r w:rsidRPr="000C6D58">
                                    <w:rPr>
                                      <w:b/>
                                      <w:bCs/>
                                      <w:color w:val="FFFFFF"/>
                                      <w:u w:val="single"/>
                                    </w:rPr>
                                    <w:t>WATER</w:t>
                                  </w:r>
                                  <w:r w:rsidRPr="000C6D58">
                                    <w:rPr>
                                      <w:b/>
                                      <w:bCs/>
                                      <w:color w:val="FFFFFF"/>
                                      <w:spacing w:val="-5"/>
                                      <w:u w:val="single"/>
                                    </w:rPr>
                                    <w:t xml:space="preserve"> </w:t>
                                  </w:r>
                                  <w:r w:rsidRPr="000C6D58">
                                    <w:rPr>
                                      <w:b/>
                                      <w:bCs/>
                                      <w:color w:val="FFFFFF"/>
                                      <w:u w:val="single"/>
                                    </w:rPr>
                                    <w:t>QUALITY</w:t>
                                  </w:r>
                                  <w:r>
                                    <w:rPr>
                                      <w:color w:val="FFFFFF"/>
                                      <w:spacing w:val="-5"/>
                                    </w:rPr>
                                    <w:t xml:space="preserve"> </w:t>
                                  </w:r>
                                </w:p>
                                <w:p w14:paraId="3F922037" w14:textId="2DC5AE83" w:rsidR="00EC724C" w:rsidRDefault="00EC724C" w:rsidP="00EC724C">
                                  <w:pPr>
                                    <w:pStyle w:val="ListParagraph"/>
                                    <w:numPr>
                                      <w:ilvl w:val="0"/>
                                      <w:numId w:val="34"/>
                                    </w:numPr>
                                    <w:tabs>
                                      <w:tab w:val="left" w:pos="1453"/>
                                    </w:tabs>
                                    <w:spacing w:before="59"/>
                                    <w:ind w:left="270" w:right="80"/>
                                    <w:rPr>
                                      <w:sz w:val="20"/>
                                    </w:rPr>
                                  </w:pPr>
                                  <w:r>
                                    <w:rPr>
                                      <w:color w:val="FFFFFF"/>
                                      <w:sz w:val="20"/>
                                    </w:rPr>
                                    <w:t>If using &gt; 21 days prior to the scheduled harvest date, collect one (1) – 100 mL samples per irrigatio</w:t>
                                  </w:r>
                                  <w:r w:rsidR="007F7038">
                                    <w:rPr>
                                      <w:color w:val="FFFFFF"/>
                                      <w:sz w:val="20"/>
                                    </w:rPr>
                                    <w:t xml:space="preserve">n </w:t>
                                  </w:r>
                                  <w:r>
                                    <w:rPr>
                                      <w:color w:val="FFFFFF"/>
                                      <w:sz w:val="20"/>
                                    </w:rPr>
                                    <w:t>water</w:t>
                                  </w:r>
                                  <w:r>
                                    <w:rPr>
                                      <w:color w:val="FFFFFF"/>
                                      <w:spacing w:val="-1"/>
                                      <w:sz w:val="20"/>
                                    </w:rPr>
                                    <w:t xml:space="preserve"> </w:t>
                                  </w:r>
                                  <w:r>
                                    <w:rPr>
                                      <w:color w:val="FFFFFF"/>
                                      <w:sz w:val="20"/>
                                    </w:rPr>
                                    <w:t>system</w:t>
                                  </w:r>
                                  <w:r>
                                    <w:rPr>
                                      <w:color w:val="FFFFFF"/>
                                      <w:spacing w:val="-2"/>
                                      <w:sz w:val="20"/>
                                    </w:rPr>
                                    <w:t xml:space="preserve"> </w:t>
                                  </w:r>
                                  <w:r>
                                    <w:rPr>
                                      <w:color w:val="FFFFFF"/>
                                      <w:sz w:val="20"/>
                                    </w:rPr>
                                    <w:t>at the</w:t>
                                  </w:r>
                                  <w:r>
                                    <w:rPr>
                                      <w:color w:val="FFFFFF"/>
                                      <w:spacing w:val="-1"/>
                                      <w:sz w:val="20"/>
                                    </w:rPr>
                                    <w:t xml:space="preserve"> </w:t>
                                  </w:r>
                                  <w:r>
                                    <w:rPr>
                                      <w:color w:val="FFFFFF"/>
                                      <w:sz w:val="20"/>
                                    </w:rPr>
                                    <w:t>point of</w:t>
                                  </w:r>
                                  <w:r>
                                    <w:rPr>
                                      <w:color w:val="FFFFFF"/>
                                      <w:spacing w:val="-1"/>
                                      <w:sz w:val="20"/>
                                    </w:rPr>
                                    <w:t xml:space="preserve"> </w:t>
                                  </w:r>
                                  <w:r>
                                    <w:rPr>
                                      <w:color w:val="FFFFFF"/>
                                      <w:sz w:val="20"/>
                                    </w:rPr>
                                    <w:t>use monthly.</w:t>
                                  </w:r>
                                </w:p>
                                <w:p w14:paraId="63EAC3A8" w14:textId="77777777" w:rsidR="00EC724C" w:rsidRDefault="00EC724C" w:rsidP="00EC724C">
                                  <w:pPr>
                                    <w:pStyle w:val="ListParagraph"/>
                                    <w:numPr>
                                      <w:ilvl w:val="0"/>
                                      <w:numId w:val="34"/>
                                    </w:numPr>
                                    <w:tabs>
                                      <w:tab w:val="left" w:pos="1453"/>
                                    </w:tabs>
                                    <w:spacing w:before="62"/>
                                    <w:ind w:left="270" w:right="8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1"/>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2"/>
                                      <w:sz w:val="20"/>
                                    </w:rPr>
                                    <w:t xml:space="preserve"> </w:t>
                                  </w:r>
                                  <w:r>
                                    <w:rPr>
                                      <w:color w:val="FFFFFF"/>
                                      <w:sz w:val="20"/>
                                    </w:rPr>
                                    <w:t>using</w:t>
                                  </w:r>
                                  <w:r>
                                    <w:rPr>
                                      <w:color w:val="FFFFFF"/>
                                      <w:spacing w:val="-1"/>
                                      <w:sz w:val="20"/>
                                    </w:rPr>
                                    <w:t xml:space="preserve"> </w:t>
                                  </w:r>
                                  <w:proofErr w:type="gramStart"/>
                                  <w:r>
                                    <w:rPr>
                                      <w:color w:val="FFFFFF"/>
                                      <w:sz w:val="20"/>
                                    </w:rPr>
                                    <w:t>a</w:t>
                                  </w:r>
                                  <w:proofErr w:type="gramEnd"/>
                                  <w:r>
                                    <w:rPr>
                                      <w:color w:val="FFFFFF"/>
                                      <w:spacing w:val="-3"/>
                                      <w:sz w:val="20"/>
                                    </w:rPr>
                                    <w:t xml:space="preserve"> </w:t>
                                  </w:r>
                                  <w:r>
                                    <w:rPr>
                                      <w:color w:val="FFFFFF"/>
                                      <w:sz w:val="20"/>
                                    </w:rPr>
                                    <w:t>FDA-allowable</w:t>
                                  </w:r>
                                  <w:r>
                                    <w:rPr>
                                      <w:color w:val="FFFFFF"/>
                                      <w:spacing w:val="-2"/>
                                      <w:sz w:val="20"/>
                                    </w:rPr>
                                    <w:t xml:space="preserve"> </w:t>
                                  </w:r>
                                  <w:r>
                                    <w:rPr>
                                      <w:color w:val="FFFFFF"/>
                                      <w:sz w:val="20"/>
                                    </w:rPr>
                                    <w:t>method.</w:t>
                                  </w:r>
                                </w:p>
                                <w:p w14:paraId="4060F087" w14:textId="77777777" w:rsidR="00EC724C" w:rsidRDefault="00EC724C" w:rsidP="00EC724C">
                                  <w:pPr>
                                    <w:pStyle w:val="ListParagraph"/>
                                    <w:numPr>
                                      <w:ilvl w:val="0"/>
                                      <w:numId w:val="34"/>
                                    </w:numPr>
                                    <w:spacing w:before="60"/>
                                    <w:ind w:left="270" w:right="80"/>
                                  </w:pPr>
                                  <w:r>
                                    <w:rPr>
                                      <w:color w:val="FFFFFF"/>
                                      <w:sz w:val="20"/>
                                    </w:rPr>
                                    <w:t>Calculate</w:t>
                                  </w:r>
                                  <w:r>
                                    <w:rPr>
                                      <w:color w:val="FFFFFF"/>
                                      <w:spacing w:val="-4"/>
                                      <w:sz w:val="20"/>
                                    </w:rPr>
                                    <w:t xml:space="preserve"> </w:t>
                                  </w:r>
                                  <w:r>
                                    <w:rPr>
                                      <w:color w:val="FFFFFF"/>
                                      <w:sz w:val="20"/>
                                    </w:rPr>
                                    <w:t>geometric</w:t>
                                  </w:r>
                                  <w:r>
                                    <w:rPr>
                                      <w:color w:val="FFFFFF"/>
                                      <w:spacing w:val="-2"/>
                                      <w:sz w:val="20"/>
                                    </w:rPr>
                                    <w:t xml:space="preserve"> </w:t>
                                  </w:r>
                                  <w:r>
                                    <w:rPr>
                                      <w:color w:val="FFFFFF"/>
                                      <w:sz w:val="20"/>
                                    </w:rPr>
                                    <w:t>means</w:t>
                                  </w:r>
                                  <w:r>
                                    <w:rPr>
                                      <w:color w:val="FFFFFF"/>
                                      <w:spacing w:val="-4"/>
                                      <w:sz w:val="20"/>
                                    </w:rPr>
                                    <w:t xml:space="preserve"> </w:t>
                                  </w:r>
                                  <w:r>
                                    <w:rPr>
                                      <w:color w:val="FFFFFF"/>
                                      <w:sz w:val="20"/>
                                    </w:rPr>
                                    <w:t>using</w:t>
                                  </w:r>
                                  <w:r>
                                    <w:rPr>
                                      <w:color w:val="FFFFFF"/>
                                      <w:spacing w:val="-3"/>
                                      <w:sz w:val="20"/>
                                    </w:rPr>
                                    <w:t xml:space="preserve"> </w:t>
                                  </w:r>
                                  <w:r>
                                    <w:rPr>
                                      <w:color w:val="FFFFFF"/>
                                      <w:sz w:val="20"/>
                                    </w:rPr>
                                    <w:t>the</w:t>
                                  </w:r>
                                  <w:r>
                                    <w:rPr>
                                      <w:color w:val="FFFFFF"/>
                                      <w:spacing w:val="-2"/>
                                      <w:sz w:val="20"/>
                                    </w:rPr>
                                    <w:t xml:space="preserve"> </w:t>
                                  </w:r>
                                  <w:r>
                                    <w:rPr>
                                      <w:color w:val="FFFFFF"/>
                                      <w:sz w:val="20"/>
                                    </w:rPr>
                                    <w:t>five</w:t>
                                  </w:r>
                                  <w:r>
                                    <w:rPr>
                                      <w:color w:val="FFFFFF"/>
                                      <w:spacing w:val="-3"/>
                                      <w:sz w:val="20"/>
                                    </w:rPr>
                                    <w:t xml:space="preserve"> </w:t>
                                  </w:r>
                                  <w:r>
                                    <w:rPr>
                                      <w:color w:val="FFFFFF"/>
                                      <w:sz w:val="20"/>
                                    </w:rPr>
                                    <w:t>most</w:t>
                                  </w:r>
                                  <w:r>
                                    <w:rPr>
                                      <w:color w:val="FFFFFF"/>
                                      <w:spacing w:val="-3"/>
                                      <w:sz w:val="20"/>
                                    </w:rPr>
                                    <w:t xml:space="preserve"> </w:t>
                                  </w:r>
                                  <w:r>
                                    <w:rPr>
                                      <w:color w:val="FFFFFF"/>
                                      <w:sz w:val="20"/>
                                    </w:rPr>
                                    <w:t>recent</w:t>
                                  </w:r>
                                  <w:r>
                                    <w:rPr>
                                      <w:color w:val="FFFFFF"/>
                                      <w:spacing w:val="6"/>
                                      <w:sz w:val="20"/>
                                    </w:rPr>
                                    <w:t xml:space="preserve"> </w:t>
                                  </w:r>
                                  <w:r>
                                    <w:rPr>
                                      <w:color w:val="FFFFFF"/>
                                      <w:sz w:val="20"/>
                                    </w:rPr>
                                    <w:t>samples.</w:t>
                                  </w:r>
                                </w:p>
                              </w:txbxContent>
                            </v:textbox>
                          </v:shape>
                        </v:group>
                        <v:shape id="_x0000_s1251" type="#_x0000_t202" style="position:absolute;left:5840;top:10916;width:15834;height:1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0C8E62BE" w14:textId="77777777" w:rsidR="00EC724C" w:rsidRDefault="00EC724C" w:rsidP="00EC724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4D6ECB72" w14:textId="0EDD4CFF" w:rsidR="00EC724C" w:rsidRDefault="00EC724C" w:rsidP="00EC724C">
                                <w:pPr>
                                  <w:ind w:left="-90"/>
                                  <w:jc w:val="center"/>
                                  <w:rPr>
                                    <w:iCs/>
                                    <w:color w:val="FFFFFF"/>
                                    <w:sz w:val="20"/>
                                  </w:rPr>
                                </w:pPr>
                                <w:r w:rsidRPr="00CF5962">
                                  <w:rPr>
                                    <w:color w:val="FFFFFF"/>
                                    <w:sz w:val="20"/>
                                    <w:u w:val="single"/>
                                  </w:rPr>
                                  <w:t>&lt;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2E7FA5A3" w14:textId="77777777" w:rsidR="00EC724C" w:rsidRPr="00693BEB" w:rsidRDefault="00EC724C" w:rsidP="00EC724C">
                                <w:pPr>
                                  <w:ind w:left="-90"/>
                                  <w:jc w:val="center"/>
                                  <w:rPr>
                                    <w:iCs/>
                                    <w:color w:val="FFFFFF"/>
                                    <w:sz w:val="20"/>
                                    <w:u w:val="single"/>
                                  </w:rPr>
                                </w:pPr>
                                <w:r>
                                  <w:rPr>
                                    <w:iCs/>
                                    <w:color w:val="FFFFFF"/>
                                    <w:sz w:val="20"/>
                                    <w:u w:val="single"/>
                                  </w:rPr>
                                  <w:t>AND</w:t>
                                </w:r>
                              </w:p>
                              <w:p w14:paraId="72023428" w14:textId="2A0F7DA5" w:rsidR="00EC724C" w:rsidRPr="00000B68" w:rsidRDefault="00EC724C" w:rsidP="00EC724C">
                                <w:pPr>
                                  <w:ind w:left="-90"/>
                                  <w:jc w:val="center"/>
                                  <w:rPr>
                                    <w:bCs/>
                                    <w:color w:val="FFFFFF"/>
                                    <w:sz w:val="19"/>
                                  </w:rPr>
                                </w:pPr>
                                <w:r w:rsidRPr="00CF5962">
                                  <w:rPr>
                                    <w:color w:val="FFFFFF"/>
                                    <w:sz w:val="20"/>
                                    <w:u w:val="single"/>
                                  </w:rPr>
                                  <w:t>&lt;</w:t>
                                </w:r>
                                <w:r w:rsidRPr="00CF5962">
                                  <w:rPr>
                                    <w:color w:val="FFFFFF"/>
                                    <w:sz w:val="20"/>
                                  </w:rPr>
                                  <w:t xml:space="preserve"> </w:t>
                                </w: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p w14:paraId="5997C97B" w14:textId="77777777" w:rsidR="00EC724C" w:rsidRDefault="00EC724C" w:rsidP="00EC724C">
                                <w:pPr>
                                  <w:spacing w:before="60" w:after="0"/>
                                  <w:ind w:left="86" w:right="52"/>
                                  <w:jc w:val="center"/>
                                  <w:rPr>
                                    <w:color w:val="FFFFFF"/>
                                    <w:sz w:val="20"/>
                                  </w:rPr>
                                </w:pPr>
                              </w:p>
                              <w:p w14:paraId="2F1963B4" w14:textId="77777777" w:rsidR="00EC724C" w:rsidRDefault="00EC724C" w:rsidP="00EC724C">
                                <w:pPr>
                                  <w:spacing w:before="60" w:after="0"/>
                                  <w:ind w:left="86" w:right="52"/>
                                  <w:jc w:val="center"/>
                                </w:pPr>
                              </w:p>
                            </w:txbxContent>
                          </v:textbox>
                        </v:shape>
                      </v:group>
                      <v:shape id="_x0000_s1252" type="#_x0000_t202" style="position:absolute;left:1103;top:26424;width:24724;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7552C8B8" w14:textId="77777777" w:rsidR="00EC724C" w:rsidRDefault="00EC724C" w:rsidP="00EC724C">
                              <w:pPr>
                                <w:jc w:val="center"/>
                                <w:rPr>
                                  <w:b/>
                                  <w:sz w:val="20"/>
                                </w:rPr>
                              </w:pPr>
                              <w:r>
                                <w:rPr>
                                  <w:b/>
                                  <w:sz w:val="20"/>
                                </w:rPr>
                                <w:t xml:space="preserve">No further action necessary. </w:t>
                              </w:r>
                            </w:p>
                            <w:p w14:paraId="03EB2B51" w14:textId="77777777" w:rsidR="00EC724C" w:rsidRPr="00F557F6" w:rsidRDefault="00EC724C" w:rsidP="00EC724C">
                              <w:pPr>
                                <w:jc w:val="center"/>
                                <w:rPr>
                                  <w:bCs/>
                                </w:rPr>
                              </w:pPr>
                              <w:r>
                                <w:rPr>
                                  <w:sz w:val="20"/>
                                </w:rPr>
                                <w:t>Water from</w:t>
                              </w:r>
                              <w:r>
                                <w:rPr>
                                  <w:spacing w:val="1"/>
                                  <w:sz w:val="20"/>
                                </w:rPr>
                                <w:t xml:space="preserve"> </w:t>
                              </w:r>
                              <w:r>
                                <w:rPr>
                                  <w:sz w:val="20"/>
                                </w:rPr>
                                <w:t>this source may be used for any use such</w:t>
                              </w:r>
                              <w:r>
                                <w:rPr>
                                  <w:spacing w:val="1"/>
                                  <w:sz w:val="20"/>
                                </w:rPr>
                                <w:t xml:space="preserve"> </w:t>
                              </w:r>
                              <w:r>
                                <w:rPr>
                                  <w:sz w:val="20"/>
                                </w:rPr>
                                <w:t>as crop foliar applications and/or</w:t>
                              </w:r>
                              <w:r>
                                <w:rPr>
                                  <w:spacing w:val="1"/>
                                  <w:sz w:val="20"/>
                                </w:rPr>
                                <w:t xml:space="preserve"> </w:t>
                              </w:r>
                              <w:r>
                                <w:rPr>
                                  <w:sz w:val="20"/>
                                </w:rPr>
                                <w:t>irrigation up until 21 days to scheduled</w:t>
                              </w:r>
                              <w:r>
                                <w:rPr>
                                  <w:spacing w:val="1"/>
                                  <w:sz w:val="20"/>
                                </w:rPr>
                                <w:t xml:space="preserve"> </w:t>
                              </w:r>
                              <w:r>
                                <w:rPr>
                                  <w:sz w:val="20"/>
                                </w:rPr>
                                <w:t>harvest.</w:t>
                              </w:r>
                              <w:r>
                                <w:rPr>
                                  <w:spacing w:val="1"/>
                                  <w:sz w:val="20"/>
                                </w:rPr>
                                <w:t xml:space="preserve"> </w:t>
                              </w:r>
                              <w:r>
                                <w:rPr>
                                  <w:sz w:val="20"/>
                                </w:rPr>
                                <w:t>However, when test results are</w:t>
                              </w:r>
                              <w:r>
                                <w:rPr>
                                  <w:spacing w:val="1"/>
                                  <w:sz w:val="20"/>
                                </w:rPr>
                                <w:t xml:space="preserve"> </w:t>
                              </w:r>
                              <w:r>
                                <w:rPr>
                                  <w:sz w:val="20"/>
                                </w:rPr>
                                <w:t>higher</w:t>
                              </w:r>
                              <w:r>
                                <w:rPr>
                                  <w:spacing w:val="-4"/>
                                  <w:sz w:val="20"/>
                                </w:rPr>
                                <w:t xml:space="preserve"> </w:t>
                              </w:r>
                              <w:r>
                                <w:rPr>
                                  <w:sz w:val="20"/>
                                </w:rPr>
                                <w:t>than</w:t>
                              </w:r>
                              <w:r>
                                <w:rPr>
                                  <w:spacing w:val="-2"/>
                                  <w:sz w:val="20"/>
                                </w:rPr>
                                <w:t xml:space="preserve"> </w:t>
                              </w:r>
                              <w:r>
                                <w:rPr>
                                  <w:sz w:val="20"/>
                                </w:rPr>
                                <w:t>normal</w:t>
                              </w:r>
                              <w:r>
                                <w:rPr>
                                  <w:spacing w:val="-2"/>
                                  <w:sz w:val="20"/>
                                </w:rPr>
                                <w:t xml:space="preserve"> </w:t>
                              </w:r>
                              <w:r>
                                <w:rPr>
                                  <w:sz w:val="20"/>
                                </w:rPr>
                                <w:t>or</w:t>
                              </w:r>
                              <w:r>
                                <w:rPr>
                                  <w:spacing w:val="-2"/>
                                  <w:sz w:val="20"/>
                                </w:rPr>
                                <w:t xml:space="preserve"> </w:t>
                              </w:r>
                              <w:r>
                                <w:rPr>
                                  <w:sz w:val="20"/>
                                </w:rPr>
                                <w:t>indicate</w:t>
                              </w:r>
                              <w:r>
                                <w:rPr>
                                  <w:spacing w:val="-3"/>
                                  <w:sz w:val="20"/>
                                </w:rPr>
                                <w:t xml:space="preserve"> </w:t>
                              </w:r>
                              <w:r>
                                <w:rPr>
                                  <w:sz w:val="20"/>
                                </w:rPr>
                                <w:t>an</w:t>
                              </w:r>
                              <w:r>
                                <w:rPr>
                                  <w:spacing w:val="-2"/>
                                  <w:sz w:val="20"/>
                                </w:rPr>
                                <w:t xml:space="preserve"> </w:t>
                              </w:r>
                              <w:r>
                                <w:rPr>
                                  <w:sz w:val="20"/>
                                </w:rPr>
                                <w:t>upward</w:t>
                              </w:r>
                              <w:r>
                                <w:rPr>
                                  <w:spacing w:val="-43"/>
                                  <w:sz w:val="20"/>
                                </w:rPr>
                                <w:t xml:space="preserve"> </w:t>
                              </w:r>
                              <w:r>
                                <w:rPr>
                                  <w:sz w:val="20"/>
                                </w:rPr>
                                <w:t>trend, investigation and/or remedial</w:t>
                              </w:r>
                              <w:r>
                                <w:rPr>
                                  <w:spacing w:val="1"/>
                                  <w:sz w:val="20"/>
                                </w:rPr>
                                <w:t xml:space="preserve"> </w:t>
                              </w:r>
                              <w:r>
                                <w:rPr>
                                  <w:sz w:val="20"/>
                                </w:rPr>
                                <w:t>action</w:t>
                              </w:r>
                              <w:r>
                                <w:rPr>
                                  <w:spacing w:val="-2"/>
                                  <w:sz w:val="20"/>
                                </w:rPr>
                                <w:t xml:space="preserve"> </w:t>
                              </w:r>
                              <w:r>
                                <w:rPr>
                                  <w:b/>
                                  <w:sz w:val="20"/>
                                </w:rPr>
                                <w:t xml:space="preserve">SHOULD </w:t>
                              </w:r>
                              <w:r>
                                <w:rPr>
                                  <w:sz w:val="20"/>
                                </w:rPr>
                                <w:t>be taken.</w:t>
                              </w:r>
                            </w:p>
                          </w:txbxContent>
                        </v:textbox>
                      </v:shape>
                    </v:group>
                    <v:shape id="_x0000_s1253" type="#_x0000_t202" style="position:absolute;left:38870;top:10352;width:17911;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6851C820" w14:textId="77777777" w:rsidR="00EC724C" w:rsidRDefault="00EC724C" w:rsidP="00EC724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24776225" w14:textId="48982FB4" w:rsidR="00EC724C" w:rsidRDefault="00EC724C" w:rsidP="00EC724C">
                            <w:pPr>
                              <w:ind w:left="-90"/>
                              <w:jc w:val="center"/>
                              <w:rPr>
                                <w:iCs/>
                                <w:color w:val="FFFFFF"/>
                                <w:sz w:val="20"/>
                              </w:rPr>
                            </w:pPr>
                            <w:r>
                              <w:rPr>
                                <w:color w:val="FFFFFF"/>
                                <w:sz w:val="20"/>
                              </w:rPr>
                              <w:t>&gt;</w:t>
                            </w:r>
                            <w:r>
                              <w:rPr>
                                <w:color w:val="FFFFFF"/>
                                <w:spacing w:val="-1"/>
                                <w:sz w:val="20"/>
                              </w:rPr>
                              <w:t xml:space="preserve"> </w:t>
                            </w:r>
                            <w:r>
                              <w:rPr>
                                <w:color w:val="FFFFFF"/>
                                <w:sz w:val="20"/>
                              </w:rPr>
                              <w:t>126</w:t>
                            </w:r>
                            <w:r>
                              <w:rPr>
                                <w:color w:val="FFFFFF"/>
                                <w:spacing w:val="-1"/>
                                <w:sz w:val="20"/>
                              </w:rPr>
                              <w:t xml:space="preserve"> </w:t>
                            </w:r>
                            <w:r>
                              <w:rPr>
                                <w:color w:val="FFFFFF"/>
                                <w:sz w:val="20"/>
                              </w:rPr>
                              <w:t>MPN</w:t>
                            </w:r>
                            <w:r>
                              <w:rPr>
                                <w:color w:val="FFFFFF"/>
                                <w:spacing w:val="-1"/>
                                <w:sz w:val="20"/>
                              </w:rPr>
                              <w:t xml:space="preserve"> </w:t>
                            </w:r>
                            <w:r>
                              <w:rPr>
                                <w:color w:val="FFFFFF"/>
                                <w:sz w:val="20"/>
                              </w:rPr>
                              <w:t>/</w:t>
                            </w:r>
                            <w:r>
                              <w:rPr>
                                <w:color w:val="FFFFFF"/>
                                <w:spacing w:val="-1"/>
                                <w:sz w:val="20"/>
                              </w:rPr>
                              <w:t xml:space="preserve"> </w:t>
                            </w:r>
                            <w:r>
                              <w:rPr>
                                <w:color w:val="FFFFFF"/>
                                <w:sz w:val="20"/>
                              </w:rPr>
                              <w:t xml:space="preserve">100mL </w:t>
                            </w:r>
                            <w:r>
                              <w:rPr>
                                <w:iCs/>
                                <w:color w:val="FFFFFF"/>
                                <w:sz w:val="20"/>
                              </w:rPr>
                              <w:t>(geometric mean)</w:t>
                            </w:r>
                          </w:p>
                          <w:p w14:paraId="12FCFC36" w14:textId="77777777" w:rsidR="00EC724C" w:rsidRPr="00693BEB" w:rsidRDefault="00EC724C" w:rsidP="00EC724C">
                            <w:pPr>
                              <w:ind w:left="-90"/>
                              <w:jc w:val="center"/>
                              <w:rPr>
                                <w:iCs/>
                                <w:color w:val="FFFFFF"/>
                                <w:sz w:val="20"/>
                                <w:u w:val="single"/>
                              </w:rPr>
                            </w:pPr>
                            <w:r w:rsidRPr="00693BEB">
                              <w:rPr>
                                <w:iCs/>
                                <w:color w:val="FFFFFF"/>
                                <w:sz w:val="20"/>
                                <w:u w:val="single"/>
                              </w:rPr>
                              <w:t>OR</w:t>
                            </w:r>
                          </w:p>
                          <w:p w14:paraId="0E646422" w14:textId="08004EBB" w:rsidR="00EC724C" w:rsidRPr="00000B68" w:rsidRDefault="00EC724C" w:rsidP="00EC724C">
                            <w:pPr>
                              <w:ind w:left="-90"/>
                              <w:jc w:val="center"/>
                              <w:rPr>
                                <w:bCs/>
                                <w:color w:val="FFFFFF"/>
                                <w:sz w:val="19"/>
                              </w:rPr>
                            </w:pPr>
                            <w:r>
                              <w:rPr>
                                <w:color w:val="FFFFFF"/>
                                <w:sz w:val="20"/>
                              </w:rPr>
                              <w:t>235</w:t>
                            </w:r>
                            <w:r>
                              <w:rPr>
                                <w:color w:val="FFFFFF"/>
                                <w:spacing w:val="-2"/>
                                <w:sz w:val="20"/>
                              </w:rPr>
                              <w:t xml:space="preserve"> </w:t>
                            </w:r>
                            <w:r>
                              <w:rPr>
                                <w:color w:val="FFFFFF"/>
                                <w:sz w:val="20"/>
                              </w:rPr>
                              <w:t>MPN</w:t>
                            </w:r>
                            <w:r>
                              <w:rPr>
                                <w:color w:val="FFFFFF"/>
                                <w:spacing w:val="-2"/>
                                <w:sz w:val="20"/>
                              </w:rPr>
                              <w:t xml:space="preserve"> </w:t>
                            </w:r>
                            <w:r>
                              <w:rPr>
                                <w:color w:val="FFFFFF"/>
                                <w:sz w:val="20"/>
                              </w:rPr>
                              <w:t>/</w:t>
                            </w:r>
                            <w:r>
                              <w:rPr>
                                <w:color w:val="FFFFFF"/>
                                <w:spacing w:val="-2"/>
                                <w:sz w:val="20"/>
                              </w:rPr>
                              <w:t xml:space="preserve"> </w:t>
                            </w:r>
                            <w:r>
                              <w:rPr>
                                <w:color w:val="FFFFFF"/>
                                <w:sz w:val="20"/>
                              </w:rPr>
                              <w:t>100 mL</w:t>
                            </w:r>
                            <w:r>
                              <w:rPr>
                                <w:color w:val="FFFFFF"/>
                                <w:spacing w:val="-3"/>
                                <w:sz w:val="20"/>
                              </w:rPr>
                              <w:t xml:space="preserve"> </w:t>
                            </w:r>
                            <w:r>
                              <w:rPr>
                                <w:color w:val="FFFFFF"/>
                                <w:sz w:val="20"/>
                              </w:rPr>
                              <w:t>in</w:t>
                            </w:r>
                            <w:r>
                              <w:rPr>
                                <w:color w:val="FFFFFF"/>
                                <w:spacing w:val="-1"/>
                                <w:sz w:val="20"/>
                              </w:rPr>
                              <w:t xml:space="preserve"> </w:t>
                            </w:r>
                            <w:r>
                              <w:rPr>
                                <w:color w:val="FFFFFF"/>
                                <w:sz w:val="20"/>
                              </w:rPr>
                              <w:t>a</w:t>
                            </w:r>
                            <w:r>
                              <w:rPr>
                                <w:color w:val="FFFFFF"/>
                                <w:spacing w:val="-1"/>
                                <w:sz w:val="20"/>
                              </w:rPr>
                              <w:t xml:space="preserve"> </w:t>
                            </w:r>
                            <w:r>
                              <w:rPr>
                                <w:color w:val="FFFFFF"/>
                                <w:sz w:val="20"/>
                              </w:rPr>
                              <w:t>single</w:t>
                            </w:r>
                            <w:r>
                              <w:rPr>
                                <w:color w:val="FFFFFF"/>
                                <w:spacing w:val="-1"/>
                                <w:sz w:val="20"/>
                              </w:rPr>
                              <w:t xml:space="preserve"> </w:t>
                            </w:r>
                            <w:r>
                              <w:rPr>
                                <w:color w:val="FFFFFF"/>
                                <w:sz w:val="20"/>
                              </w:rPr>
                              <w:t>sample</w:t>
                            </w:r>
                          </w:p>
                        </w:txbxContent>
                      </v:textbox>
                    </v:shape>
                  </v:group>
                  <v:shape id="_x0000_s1254" type="#_x0000_t202" style="position:absolute;left:29850;top:23825;width:34980;height:3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1DAD9FB2" w14:textId="77777777" w:rsidR="00EC724C" w:rsidRDefault="00EC724C" w:rsidP="000C5E29">
                          <w:pPr>
                            <w:spacing w:before="60" w:after="60"/>
                            <w:rPr>
                              <w:b/>
                              <w:sz w:val="20"/>
                            </w:rPr>
                          </w:pPr>
                          <w:r>
                            <w:rPr>
                              <w:b/>
                              <w:sz w:val="20"/>
                            </w:rPr>
                            <w:t>REMEDIAL</w:t>
                          </w:r>
                          <w:r>
                            <w:rPr>
                              <w:b/>
                              <w:spacing w:val="-4"/>
                              <w:sz w:val="20"/>
                            </w:rPr>
                            <w:t xml:space="preserve"> </w:t>
                          </w:r>
                          <w:r>
                            <w:rPr>
                              <w:b/>
                              <w:sz w:val="20"/>
                            </w:rPr>
                            <w:t>ACTIONS:</w:t>
                          </w:r>
                        </w:p>
                        <w:p w14:paraId="28D4325A" w14:textId="77777777" w:rsidR="00EC724C" w:rsidRPr="00B21CF0" w:rsidRDefault="00EC724C" w:rsidP="00EC724C">
                          <w:pPr>
                            <w:pStyle w:val="ListParagraph"/>
                            <w:numPr>
                              <w:ilvl w:val="0"/>
                              <w:numId w:val="41"/>
                            </w:numPr>
                            <w:spacing w:before="59"/>
                            <w:ind w:left="270" w:right="40" w:hanging="270"/>
                            <w:rPr>
                              <w:sz w:val="20"/>
                            </w:rPr>
                          </w:pPr>
                          <w:r w:rsidRPr="00B21CF0">
                            <w:rPr>
                              <w:sz w:val="20"/>
                            </w:rPr>
                            <w:t>Discontinue use for foliar and direct contact with the</w:t>
                          </w:r>
                          <w:r w:rsidRPr="00B21CF0">
                            <w:rPr>
                              <w:spacing w:val="1"/>
                              <w:sz w:val="20"/>
                            </w:rPr>
                            <w:t xml:space="preserve"> </w:t>
                          </w:r>
                          <w:r w:rsidRPr="00B21CF0">
                            <w:rPr>
                              <w:sz w:val="20"/>
                            </w:rPr>
                            <w:t>edible portion of the plant applications until it returns</w:t>
                          </w:r>
                          <w:r w:rsidRPr="00B21CF0">
                            <w:rPr>
                              <w:spacing w:val="-43"/>
                              <w:sz w:val="20"/>
                            </w:rPr>
                            <w:t xml:space="preserve"> </w:t>
                          </w:r>
                          <w:r w:rsidRPr="00B21CF0">
                            <w:rPr>
                              <w:sz w:val="20"/>
                            </w:rPr>
                            <w:t>to</w:t>
                          </w:r>
                          <w:r w:rsidRPr="00B21CF0">
                            <w:rPr>
                              <w:spacing w:val="-1"/>
                              <w:sz w:val="20"/>
                            </w:rPr>
                            <w:t xml:space="preserve"> </w:t>
                          </w:r>
                          <w:r w:rsidRPr="00B21CF0">
                            <w:rPr>
                              <w:sz w:val="20"/>
                            </w:rPr>
                            <w:t>compliance.</w:t>
                          </w:r>
                        </w:p>
                        <w:p w14:paraId="6F9C737F" w14:textId="77777777" w:rsidR="00EC724C" w:rsidRPr="00B21CF0" w:rsidRDefault="00EC724C" w:rsidP="00EC724C">
                          <w:pPr>
                            <w:pStyle w:val="ListParagraph"/>
                            <w:numPr>
                              <w:ilvl w:val="0"/>
                              <w:numId w:val="41"/>
                            </w:numPr>
                            <w:spacing w:before="59"/>
                            <w:ind w:left="270" w:right="40" w:hanging="270"/>
                          </w:pPr>
                          <w:r w:rsidRPr="00B21CF0">
                            <w:rPr>
                              <w:sz w:val="20"/>
                            </w:rPr>
                            <w:t>Examine the water source and distribution system to</w:t>
                          </w:r>
                          <w:r w:rsidRPr="00B21CF0">
                            <w:rPr>
                              <w:spacing w:val="1"/>
                              <w:sz w:val="20"/>
                            </w:rPr>
                            <w:t xml:space="preserve"> </w:t>
                          </w:r>
                          <w:r w:rsidRPr="00B21CF0">
                            <w:rPr>
                              <w:sz w:val="20"/>
                            </w:rPr>
                            <w:t>determine if a contamination source is evident and can be eliminated.</w:t>
                          </w:r>
                        </w:p>
                        <w:p w14:paraId="6007AFF1" w14:textId="77777777" w:rsidR="00EC724C" w:rsidRPr="00B21CF0" w:rsidRDefault="00EC724C" w:rsidP="00EC724C">
                          <w:pPr>
                            <w:pStyle w:val="ListParagraph"/>
                            <w:numPr>
                              <w:ilvl w:val="0"/>
                              <w:numId w:val="41"/>
                            </w:numPr>
                            <w:spacing w:before="59"/>
                            <w:ind w:left="270" w:right="40" w:hanging="270"/>
                          </w:pPr>
                          <w:r w:rsidRPr="00B21CF0">
                            <w:rPr>
                              <w:sz w:val="20"/>
                            </w:rPr>
                            <w:t>For wells, perform an agricultural water system</w:t>
                          </w:r>
                          <w:r w:rsidRPr="00B21CF0">
                            <w:rPr>
                              <w:spacing w:val="1"/>
                              <w:sz w:val="20"/>
                            </w:rPr>
                            <w:t xml:space="preserve"> </w:t>
                          </w:r>
                          <w:r w:rsidRPr="00B21CF0">
                            <w:rPr>
                              <w:sz w:val="20"/>
                            </w:rPr>
                            <w:t>assessment</w:t>
                          </w:r>
                          <w:r w:rsidRPr="00B21CF0">
                            <w:rPr>
                              <w:spacing w:val="-3"/>
                              <w:sz w:val="20"/>
                            </w:rPr>
                            <w:t xml:space="preserve"> </w:t>
                          </w:r>
                          <w:r w:rsidRPr="00B21CF0">
                            <w:rPr>
                              <w:sz w:val="20"/>
                            </w:rPr>
                            <w:t>and/or</w:t>
                          </w:r>
                          <w:r w:rsidRPr="00B21CF0">
                            <w:rPr>
                              <w:spacing w:val="-3"/>
                              <w:sz w:val="20"/>
                            </w:rPr>
                            <w:t xml:space="preserve"> </w:t>
                          </w:r>
                          <w:r w:rsidRPr="00B21CF0">
                            <w:rPr>
                              <w:sz w:val="20"/>
                            </w:rPr>
                            <w:t>treat</w:t>
                          </w:r>
                          <w:r w:rsidRPr="00B21CF0">
                            <w:rPr>
                              <w:spacing w:val="-3"/>
                              <w:sz w:val="20"/>
                            </w:rPr>
                            <w:t xml:space="preserve"> </w:t>
                          </w:r>
                          <w:r w:rsidRPr="00B21CF0">
                            <w:rPr>
                              <w:sz w:val="20"/>
                            </w:rPr>
                            <w:t>as</w:t>
                          </w:r>
                          <w:r w:rsidRPr="00B21CF0">
                            <w:rPr>
                              <w:spacing w:val="-3"/>
                              <w:sz w:val="20"/>
                            </w:rPr>
                            <w:t xml:space="preserve"> </w:t>
                          </w:r>
                          <w:r w:rsidRPr="00B21CF0">
                            <w:rPr>
                              <w:sz w:val="20"/>
                            </w:rPr>
                            <w:t>described</w:t>
                          </w:r>
                          <w:r w:rsidRPr="00B21CF0">
                            <w:rPr>
                              <w:spacing w:val="-2"/>
                              <w:sz w:val="20"/>
                            </w:rPr>
                            <w:t xml:space="preserve"> </w:t>
                          </w:r>
                          <w:r w:rsidRPr="00B21CF0">
                            <w:rPr>
                              <w:sz w:val="20"/>
                            </w:rPr>
                            <w:t>in</w:t>
                          </w:r>
                          <w:r w:rsidRPr="00B21CF0">
                            <w:rPr>
                              <w:spacing w:val="-3"/>
                              <w:sz w:val="20"/>
                            </w:rPr>
                            <w:t xml:space="preserve"> </w:t>
                          </w:r>
                          <w:r w:rsidRPr="00B21CF0">
                            <w:rPr>
                              <w:sz w:val="20"/>
                            </w:rPr>
                            <w:t>Appendix</w:t>
                          </w:r>
                          <w:r w:rsidRPr="00B21CF0">
                            <w:rPr>
                              <w:spacing w:val="-3"/>
                              <w:sz w:val="20"/>
                            </w:rPr>
                            <w:t xml:space="preserve"> </w:t>
                          </w:r>
                          <w:r w:rsidRPr="00B21CF0">
                            <w:rPr>
                              <w:sz w:val="20"/>
                            </w:rPr>
                            <w:t>A.</w:t>
                          </w:r>
                        </w:p>
                        <w:p w14:paraId="21F5A478" w14:textId="77777777" w:rsidR="00EC724C" w:rsidRPr="00B21CF0" w:rsidRDefault="00EC724C" w:rsidP="00EC724C">
                          <w:pPr>
                            <w:pStyle w:val="ListParagraph"/>
                            <w:numPr>
                              <w:ilvl w:val="0"/>
                              <w:numId w:val="41"/>
                            </w:numPr>
                            <w:spacing w:before="59"/>
                            <w:ind w:left="270" w:right="40" w:hanging="270"/>
                          </w:pPr>
                          <w:r w:rsidRPr="00B21CF0">
                            <w:rPr>
                              <w:sz w:val="20"/>
                            </w:rPr>
                            <w:t>After performing an agricultural water system</w:t>
                          </w:r>
                          <w:r w:rsidRPr="00B21CF0">
                            <w:rPr>
                              <w:spacing w:val="1"/>
                              <w:sz w:val="20"/>
                            </w:rPr>
                            <w:t xml:space="preserve"> </w:t>
                          </w:r>
                          <w:r w:rsidRPr="00B21CF0">
                            <w:rPr>
                              <w:sz w:val="20"/>
                            </w:rPr>
                            <w:t>assessment and/or remedial actions, retest the water at</w:t>
                          </w:r>
                          <w:r w:rsidRPr="00B21CF0">
                            <w:rPr>
                              <w:spacing w:val="-43"/>
                              <w:sz w:val="20"/>
                            </w:rPr>
                            <w:t xml:space="preserve"> </w:t>
                          </w:r>
                          <w:r w:rsidRPr="00B21CF0">
                            <w:rPr>
                              <w:sz w:val="20"/>
                            </w:rPr>
                            <w:t>the</w:t>
                          </w:r>
                          <w:r w:rsidRPr="00B21CF0">
                            <w:rPr>
                              <w:spacing w:val="-1"/>
                              <w:sz w:val="20"/>
                            </w:rPr>
                            <w:t xml:space="preserve"> </w:t>
                          </w:r>
                          <w:r w:rsidRPr="00B21CF0">
                            <w:rPr>
                              <w:sz w:val="20"/>
                            </w:rPr>
                            <w:t>same sampling</w:t>
                          </w:r>
                          <w:r w:rsidRPr="00B21CF0">
                            <w:rPr>
                              <w:spacing w:val="-1"/>
                              <w:sz w:val="20"/>
                            </w:rPr>
                            <w:t xml:space="preserve"> </w:t>
                          </w:r>
                          <w:r w:rsidRPr="00B21CF0">
                            <w:rPr>
                              <w:sz w:val="20"/>
                            </w:rPr>
                            <w:t>point.</w:t>
                          </w:r>
                        </w:p>
                        <w:p w14:paraId="67B342FE" w14:textId="77777777" w:rsidR="00EC724C" w:rsidRPr="00B21CF0" w:rsidRDefault="00EC724C" w:rsidP="00EC724C">
                          <w:pPr>
                            <w:pStyle w:val="ListParagraph"/>
                            <w:numPr>
                              <w:ilvl w:val="0"/>
                              <w:numId w:val="41"/>
                            </w:numPr>
                            <w:spacing w:after="60"/>
                            <w:ind w:left="270" w:right="20" w:hanging="270"/>
                            <w:rPr>
                              <w:bCs/>
                            </w:rPr>
                          </w:pPr>
                          <w:r w:rsidRPr="00B21CF0">
                            <w:rPr>
                              <w:sz w:val="20"/>
                            </w:rPr>
                            <w:t>Take three samples, no less than 18 hours apart at the</w:t>
                          </w:r>
                          <w:r w:rsidRPr="00B21CF0">
                            <w:rPr>
                              <w:spacing w:val="-44"/>
                              <w:sz w:val="20"/>
                            </w:rPr>
                            <w:t xml:space="preserve"> </w:t>
                          </w:r>
                          <w:r w:rsidRPr="00B21CF0">
                            <w:rPr>
                              <w:sz w:val="20"/>
                            </w:rPr>
                            <w:t>point closest to use.</w:t>
                          </w:r>
                          <w:r w:rsidRPr="00B21CF0">
                            <w:rPr>
                              <w:spacing w:val="1"/>
                              <w:sz w:val="20"/>
                            </w:rPr>
                            <w:t xml:space="preserve"> </w:t>
                          </w:r>
                          <w:r w:rsidRPr="00B21CF0">
                            <w:rPr>
                              <w:sz w:val="20"/>
                            </w:rPr>
                            <w:t>If any of these samples is &gt;126</w:t>
                          </w:r>
                          <w:r w:rsidRPr="00B21CF0">
                            <w:rPr>
                              <w:spacing w:val="1"/>
                              <w:sz w:val="20"/>
                            </w:rPr>
                            <w:t xml:space="preserve"> </w:t>
                          </w:r>
                          <w:r w:rsidRPr="00B21CF0">
                            <w:rPr>
                              <w:sz w:val="20"/>
                            </w:rPr>
                            <w:t>MPN/ 100mL, repeat agricultural water system</w:t>
                          </w:r>
                          <w:r w:rsidRPr="00B21CF0">
                            <w:rPr>
                              <w:spacing w:val="1"/>
                              <w:sz w:val="20"/>
                            </w:rPr>
                            <w:t xml:space="preserve"> </w:t>
                          </w:r>
                          <w:r w:rsidRPr="00B21CF0">
                            <w:rPr>
                              <w:sz w:val="20"/>
                            </w:rPr>
                            <w:t>assessment</w:t>
                          </w:r>
                          <w:r w:rsidRPr="00B21CF0">
                            <w:rPr>
                              <w:spacing w:val="-1"/>
                              <w:sz w:val="20"/>
                            </w:rPr>
                            <w:t xml:space="preserve"> </w:t>
                          </w:r>
                          <w:r w:rsidRPr="00B21CF0">
                            <w:rPr>
                              <w:sz w:val="20"/>
                            </w:rPr>
                            <w:t>and/or remedial</w:t>
                          </w:r>
                          <w:r w:rsidRPr="00B21CF0">
                            <w:rPr>
                              <w:spacing w:val="-2"/>
                              <w:sz w:val="20"/>
                            </w:rPr>
                            <w:t xml:space="preserve"> </w:t>
                          </w:r>
                          <w:r w:rsidRPr="00B21CF0">
                            <w:rPr>
                              <w:sz w:val="20"/>
                            </w:rPr>
                            <w:t>action.</w:t>
                          </w:r>
                        </w:p>
                        <w:p w14:paraId="631DFB57" w14:textId="042759A0" w:rsidR="00EC724C" w:rsidRPr="00B21CF0" w:rsidRDefault="00EC724C" w:rsidP="00EC724C">
                          <w:pPr>
                            <w:pStyle w:val="ListParagraph"/>
                            <w:numPr>
                              <w:ilvl w:val="0"/>
                              <w:numId w:val="41"/>
                            </w:numPr>
                            <w:spacing w:after="60"/>
                            <w:ind w:left="270" w:right="20" w:hanging="270"/>
                            <w:rPr>
                              <w:bCs/>
                            </w:rPr>
                          </w:pPr>
                          <w:r w:rsidRPr="00B21CF0">
                            <w:rPr>
                              <w:sz w:val="20"/>
                            </w:rPr>
                            <w:t>Do not use water from that water system, in a manner</w:t>
                          </w:r>
                          <w:r w:rsidRPr="00B21CF0">
                            <w:rPr>
                              <w:spacing w:val="1"/>
                              <w:sz w:val="20"/>
                            </w:rPr>
                            <w:t xml:space="preserve"> </w:t>
                          </w:r>
                          <w:r w:rsidRPr="00B21CF0">
                            <w:rPr>
                              <w:sz w:val="20"/>
                            </w:rPr>
                            <w:t>that directly contact edible portions of the crop, until</w:t>
                          </w:r>
                          <w:r w:rsidRPr="00B21CF0">
                            <w:rPr>
                              <w:spacing w:val="1"/>
                              <w:sz w:val="20"/>
                            </w:rPr>
                            <w:t xml:space="preserve"> </w:t>
                          </w:r>
                          <w:r w:rsidRPr="00B21CF0">
                            <w:rPr>
                              <w:sz w:val="20"/>
                            </w:rPr>
                            <w:t>the water can meet the outlined acceptance criteria for</w:t>
                          </w:r>
                          <w:r w:rsidRPr="00B21CF0">
                            <w:rPr>
                              <w:spacing w:val="-43"/>
                              <w:sz w:val="20"/>
                            </w:rPr>
                            <w:t xml:space="preserve"> </w:t>
                          </w:r>
                          <w:r w:rsidRPr="00B21CF0">
                            <w:rPr>
                              <w:sz w:val="20"/>
                            </w:rPr>
                            <w:t>this</w:t>
                          </w:r>
                          <w:r w:rsidRPr="00B21CF0">
                            <w:rPr>
                              <w:spacing w:val="-3"/>
                              <w:sz w:val="20"/>
                            </w:rPr>
                            <w:t xml:space="preserve"> </w:t>
                          </w:r>
                          <w:r w:rsidRPr="00B21CF0">
                            <w:rPr>
                              <w:sz w:val="20"/>
                            </w:rPr>
                            <w:t>use</w:t>
                          </w:r>
                          <w:r w:rsidRPr="00B21CF0">
                            <w:rPr>
                              <w:spacing w:val="-1"/>
                              <w:sz w:val="20"/>
                            </w:rPr>
                            <w:t xml:space="preserve"> </w:t>
                          </w:r>
                          <w:r w:rsidRPr="00B21CF0">
                            <w:rPr>
                              <w:sz w:val="20"/>
                            </w:rPr>
                            <w:t>or</w:t>
                          </w:r>
                          <w:r w:rsidRPr="00B21CF0">
                            <w:rPr>
                              <w:spacing w:val="-4"/>
                              <w:sz w:val="20"/>
                            </w:rPr>
                            <w:t xml:space="preserve"> </w:t>
                          </w:r>
                          <w:r w:rsidRPr="00B21CF0">
                            <w:rPr>
                              <w:sz w:val="20"/>
                            </w:rPr>
                            <w:t>treat</w:t>
                          </w:r>
                          <w:r w:rsidRPr="00B21CF0">
                            <w:rPr>
                              <w:spacing w:val="-1"/>
                              <w:sz w:val="20"/>
                            </w:rPr>
                            <w:t xml:space="preserve"> </w:t>
                          </w:r>
                          <w:r w:rsidRPr="00B21CF0">
                            <w:rPr>
                              <w:sz w:val="20"/>
                            </w:rPr>
                            <w:t>water</w:t>
                          </w:r>
                          <w:r w:rsidRPr="00B21CF0">
                            <w:rPr>
                              <w:spacing w:val="-1"/>
                              <w:sz w:val="20"/>
                            </w:rPr>
                            <w:t xml:space="preserve"> </w:t>
                          </w:r>
                          <w:r w:rsidRPr="00B21CF0">
                            <w:rPr>
                              <w:sz w:val="20"/>
                            </w:rPr>
                            <w:t>to</w:t>
                          </w:r>
                          <w:r w:rsidRPr="00B21CF0">
                            <w:rPr>
                              <w:spacing w:val="-3"/>
                              <w:sz w:val="20"/>
                            </w:rPr>
                            <w:t xml:space="preserve"> </w:t>
                          </w:r>
                          <w:r w:rsidRPr="00B21CF0">
                            <w:rPr>
                              <w:sz w:val="20"/>
                            </w:rPr>
                            <w:t>meet</w:t>
                          </w:r>
                          <w:r w:rsidRPr="00B21CF0">
                            <w:rPr>
                              <w:spacing w:val="-1"/>
                              <w:sz w:val="20"/>
                            </w:rPr>
                            <w:t xml:space="preserve"> </w:t>
                          </w:r>
                          <w:r w:rsidRPr="00B21CF0">
                            <w:rPr>
                              <w:sz w:val="20"/>
                            </w:rPr>
                            <w:t>the</w:t>
                          </w:r>
                          <w:r w:rsidRPr="00B21CF0">
                            <w:rPr>
                              <w:spacing w:val="-3"/>
                              <w:sz w:val="20"/>
                            </w:rPr>
                            <w:t xml:space="preserve"> </w:t>
                          </w:r>
                          <w:r w:rsidRPr="00B21CF0">
                            <w:rPr>
                              <w:sz w:val="20"/>
                            </w:rPr>
                            <w:t>acceptance</w:t>
                          </w:r>
                          <w:r w:rsidRPr="00B21CF0">
                            <w:rPr>
                              <w:spacing w:val="-1"/>
                              <w:sz w:val="20"/>
                            </w:rPr>
                            <w:t xml:space="preserve"> </w:t>
                          </w:r>
                          <w:r w:rsidRPr="00B21CF0">
                            <w:rPr>
                              <w:sz w:val="20"/>
                            </w:rPr>
                            <w:t>criteria</w:t>
                          </w:r>
                          <w:r w:rsidR="00592DEC">
                            <w:rPr>
                              <w:sz w:val="20"/>
                            </w:rPr>
                            <w:t>.</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44" o:spid="_x0000_s1255" type="#_x0000_t114" style="position:absolute;left:825;top:51435;width:24575;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" fillcolor="#b4c6e7 [1300]" strokecolor="#1f3763 [1604]" strokeweight="1pt">
                  <v:shadow on="t" color="black" opacity="26214f" origin="-.5,-.5" offset=".74836mm,.74836mm"/>
                </v:shape>
              </v:group>
            </w:pict>
          </mc:Fallback>
        </mc:AlternateContent>
      </w:r>
      <w:r w:rsidR="005F5183">
        <w:t>FIGURE 5. Irrigation Water from Type B Agricultural Water Systems intended for Overhead Irrigation –</w:t>
      </w:r>
      <w:r w:rsidR="005F5183">
        <w:rPr>
          <w:spacing w:val="-52"/>
        </w:rPr>
        <w:t xml:space="preserve"> </w:t>
      </w:r>
      <w:r w:rsidR="005F5183">
        <w:t>See T</w:t>
      </w:r>
      <w:r w:rsidR="00364D3C">
        <w:t>ABLE</w:t>
      </w:r>
      <w:r w:rsidR="005F5183">
        <w:t xml:space="preserve"> 2E</w:t>
      </w:r>
      <w:bookmarkEnd w:id="33"/>
    </w:p>
    <w:p w14:paraId="3B705D2E" w14:textId="748267F5" w:rsidR="00364D3C" w:rsidRDefault="000F6426">
      <w:r>
        <w:rPr>
          <w:noProof/>
        </w:rPr>
        <mc:AlternateContent>
          <mc:Choice Requires="wps">
            <w:drawing>
              <wp:anchor distT="0" distB="0" distL="114300" distR="114300" simplePos="0" relativeHeight="251658266" behindDoc="0" locked="0" layoutInCell="1" allowOverlap="1" wp14:anchorId="49DB0BA7" wp14:editId="4F75464D">
                <wp:simplePos x="0" y="0"/>
                <wp:positionH relativeFrom="column">
                  <wp:posOffset>2550160</wp:posOffset>
                </wp:positionH>
                <wp:positionV relativeFrom="paragraph">
                  <wp:posOffset>6193789</wp:posOffset>
                </wp:positionV>
                <wp:extent cx="508000" cy="325755"/>
                <wp:effectExtent l="19050" t="19050" r="25400" b="36195"/>
                <wp:wrapNone/>
                <wp:docPr id="146" name="Arrow: Right 146"/>
                <wp:cNvGraphicFramePr/>
                <a:graphic xmlns:a="http://schemas.openxmlformats.org/drawingml/2006/main">
                  <a:graphicData uri="http://schemas.microsoft.com/office/word/2010/wordprocessingShape">
                    <wps:wsp>
                      <wps:cNvSpPr/>
                      <wps:spPr>
                        <a:xfrm rot="10800000">
                          <a:off x="0" y="0"/>
                          <a:ext cx="508000" cy="325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C7582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6" o:spid="_x0000_s1026" type="#_x0000_t13" style="position:absolute;margin-left:200.8pt;margin-top:487.7pt;width:40pt;height:25.65pt;rotation:18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" adj="14675" fillcolor="#4472c4 [3204]" strokecolor="#1f3763 [1604]" strokeweight="1pt"/>
            </w:pict>
          </mc:Fallback>
        </mc:AlternateContent>
      </w:r>
      <w:r w:rsidR="0086579F">
        <w:rPr>
          <w:noProof/>
        </w:rPr>
        <mc:AlternateContent>
          <mc:Choice Requires="wps">
            <w:drawing>
              <wp:anchor distT="0" distB="0" distL="114300" distR="114300" simplePos="0" relativeHeight="251658265" behindDoc="0" locked="0" layoutInCell="1" allowOverlap="1" wp14:anchorId="0F689905" wp14:editId="07B5406D">
                <wp:simplePos x="0" y="0"/>
                <wp:positionH relativeFrom="page">
                  <wp:posOffset>673100</wp:posOffset>
                </wp:positionH>
                <wp:positionV relativeFrom="paragraph">
                  <wp:posOffset>5057140</wp:posOffset>
                </wp:positionV>
                <wp:extent cx="2505075" cy="193738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93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34FF" w14:textId="77777777" w:rsidR="0086579F" w:rsidRDefault="0086579F" w:rsidP="0086579F">
                            <w:pPr>
                              <w:spacing w:before="133"/>
                              <w:ind w:left="143"/>
                              <w:rPr>
                                <w:b/>
                                <w:sz w:val="20"/>
                              </w:rPr>
                            </w:pPr>
                            <w:r>
                              <w:rPr>
                                <w:b/>
                                <w:sz w:val="20"/>
                              </w:rPr>
                              <w:t>CROP</w:t>
                            </w:r>
                            <w:r>
                              <w:rPr>
                                <w:b/>
                                <w:spacing w:val="-2"/>
                                <w:sz w:val="20"/>
                              </w:rPr>
                              <w:t xml:space="preserve"> </w:t>
                            </w:r>
                            <w:r>
                              <w:rPr>
                                <w:b/>
                                <w:sz w:val="20"/>
                              </w:rPr>
                              <w:t>TESTING:</w:t>
                            </w:r>
                          </w:p>
                          <w:p w14:paraId="7F44C99D" w14:textId="77777777" w:rsidR="0086579F" w:rsidRDefault="0086579F" w:rsidP="0086579F">
                            <w:pPr>
                              <w:widowControl w:val="0"/>
                              <w:numPr>
                                <w:ilvl w:val="0"/>
                                <w:numId w:val="42"/>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0CF787F8" w14:textId="77777777" w:rsidR="0086579F" w:rsidRDefault="0086579F" w:rsidP="0086579F">
                            <w:pPr>
                              <w:widowControl w:val="0"/>
                              <w:numPr>
                                <w:ilvl w:val="0"/>
                                <w:numId w:val="42"/>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689905" id="Text Box 273" o:spid="_x0000_s1256" type="#_x0000_t202" style="position:absolute;margin-left:53pt;margin-top:398.2pt;width:197.25pt;height:152.5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" filled="f" stroked="f">
                <v:textbox inset="0,0,0,0">
                  <w:txbxContent>
                    <w:p w14:paraId="1AF334FF" w14:textId="77777777" w:rsidR="0086579F" w:rsidRDefault="0086579F" w:rsidP="0086579F">
                      <w:pPr>
                        <w:spacing w:before="133"/>
                        <w:ind w:left="143"/>
                        <w:rPr>
                          <w:b/>
                          <w:sz w:val="20"/>
                        </w:rPr>
                      </w:pPr>
                      <w:r>
                        <w:rPr>
                          <w:b/>
                          <w:sz w:val="20"/>
                        </w:rPr>
                        <w:t>CROP</w:t>
                      </w:r>
                      <w:r>
                        <w:rPr>
                          <w:b/>
                          <w:spacing w:val="-2"/>
                          <w:sz w:val="20"/>
                        </w:rPr>
                        <w:t xml:space="preserve"> </w:t>
                      </w:r>
                      <w:r>
                        <w:rPr>
                          <w:b/>
                          <w:sz w:val="20"/>
                        </w:rPr>
                        <w:t>TESTING:</w:t>
                      </w:r>
                    </w:p>
                    <w:p w14:paraId="7F44C99D" w14:textId="77777777" w:rsidR="0086579F" w:rsidRDefault="0086579F" w:rsidP="0086579F">
                      <w:pPr>
                        <w:widowControl w:val="0"/>
                        <w:numPr>
                          <w:ilvl w:val="0"/>
                          <w:numId w:val="42"/>
                        </w:numPr>
                        <w:tabs>
                          <w:tab w:val="left" w:pos="414"/>
                        </w:tabs>
                        <w:autoSpaceDE w:val="0"/>
                        <w:autoSpaceDN w:val="0"/>
                        <w:spacing w:before="58" w:after="0"/>
                        <w:ind w:right="310"/>
                        <w:rPr>
                          <w:rFonts w:ascii="Symbol"/>
                          <w:sz w:val="20"/>
                        </w:rPr>
                      </w:pPr>
                      <w:r>
                        <w:rPr>
                          <w:sz w:val="20"/>
                        </w:rPr>
                        <w:t>If crop has been directly contacted with</w:t>
                      </w:r>
                      <w:r>
                        <w:rPr>
                          <w:spacing w:val="-44"/>
                          <w:sz w:val="20"/>
                        </w:rPr>
                        <w:t xml:space="preserve"> </w:t>
                      </w:r>
                      <w:r>
                        <w:rPr>
                          <w:sz w:val="20"/>
                        </w:rPr>
                        <w:t>water exceeding acceptance criteria,</w:t>
                      </w:r>
                      <w:r>
                        <w:rPr>
                          <w:spacing w:val="1"/>
                          <w:sz w:val="20"/>
                        </w:rPr>
                        <w:t xml:space="preserve"> </w:t>
                      </w:r>
                      <w:r>
                        <w:rPr>
                          <w:sz w:val="20"/>
                        </w:rPr>
                        <w:t>sample and test product for STEC</w:t>
                      </w:r>
                      <w:r>
                        <w:rPr>
                          <w:spacing w:val="1"/>
                          <w:sz w:val="20"/>
                        </w:rPr>
                        <w:t xml:space="preserve"> </w:t>
                      </w:r>
                      <w:r>
                        <w:rPr>
                          <w:sz w:val="20"/>
                        </w:rPr>
                        <w:t xml:space="preserve">(including </w:t>
                      </w:r>
                      <w:r>
                        <w:rPr>
                          <w:i/>
                          <w:sz w:val="20"/>
                        </w:rPr>
                        <w:t xml:space="preserve">E. coli </w:t>
                      </w:r>
                      <w:r>
                        <w:rPr>
                          <w:sz w:val="20"/>
                        </w:rPr>
                        <w:t>O157:H7) and</w:t>
                      </w:r>
                      <w:r>
                        <w:rPr>
                          <w:spacing w:val="1"/>
                          <w:sz w:val="20"/>
                        </w:rPr>
                        <w:t xml:space="preserve"> </w:t>
                      </w:r>
                      <w:r>
                        <w:rPr>
                          <w:i/>
                          <w:sz w:val="20"/>
                        </w:rPr>
                        <w:t xml:space="preserve">Salmonella </w:t>
                      </w:r>
                      <w:r>
                        <w:rPr>
                          <w:sz w:val="20"/>
                        </w:rPr>
                        <w:t>as described in Appendix C,</w:t>
                      </w:r>
                      <w:r>
                        <w:rPr>
                          <w:spacing w:val="1"/>
                          <w:sz w:val="20"/>
                        </w:rPr>
                        <w:t xml:space="preserve"> </w:t>
                      </w:r>
                      <w:r>
                        <w:rPr>
                          <w:sz w:val="20"/>
                        </w:rPr>
                        <w:t>prior</w:t>
                      </w:r>
                      <w:r>
                        <w:rPr>
                          <w:spacing w:val="-1"/>
                          <w:sz w:val="20"/>
                        </w:rPr>
                        <w:t xml:space="preserve"> </w:t>
                      </w:r>
                      <w:r>
                        <w:rPr>
                          <w:sz w:val="20"/>
                        </w:rPr>
                        <w:t>to harvest.</w:t>
                      </w:r>
                    </w:p>
                    <w:p w14:paraId="0CF787F8" w14:textId="77777777" w:rsidR="0086579F" w:rsidRDefault="0086579F" w:rsidP="0086579F">
                      <w:pPr>
                        <w:widowControl w:val="0"/>
                        <w:numPr>
                          <w:ilvl w:val="0"/>
                          <w:numId w:val="42"/>
                        </w:numPr>
                        <w:tabs>
                          <w:tab w:val="left" w:pos="414"/>
                        </w:tabs>
                        <w:autoSpaceDE w:val="0"/>
                        <w:autoSpaceDN w:val="0"/>
                        <w:spacing w:before="121" w:after="0"/>
                        <w:ind w:right="319"/>
                        <w:rPr>
                          <w:rFonts w:ascii="Symbol"/>
                        </w:rPr>
                      </w:pPr>
                      <w:r>
                        <w:rPr>
                          <w:sz w:val="20"/>
                        </w:rPr>
                        <w:t>If crop testing indicates the presence of</w:t>
                      </w:r>
                      <w:r>
                        <w:rPr>
                          <w:spacing w:val="-44"/>
                          <w:sz w:val="20"/>
                        </w:rPr>
                        <w:t xml:space="preserve"> </w:t>
                      </w:r>
                      <w:r>
                        <w:rPr>
                          <w:sz w:val="20"/>
                        </w:rPr>
                        <w:t>either pathogen, do NOT harvest for</w:t>
                      </w:r>
                      <w:r>
                        <w:rPr>
                          <w:spacing w:val="1"/>
                          <w:sz w:val="20"/>
                        </w:rPr>
                        <w:t xml:space="preserve"> </w:t>
                      </w:r>
                      <w:r>
                        <w:rPr>
                          <w:sz w:val="20"/>
                        </w:rPr>
                        <w:t>fresh</w:t>
                      </w:r>
                      <w:r>
                        <w:rPr>
                          <w:spacing w:val="-3"/>
                          <w:sz w:val="20"/>
                        </w:rPr>
                        <w:t xml:space="preserve"> </w:t>
                      </w:r>
                      <w:r>
                        <w:rPr>
                          <w:sz w:val="20"/>
                        </w:rPr>
                        <w:t>market</w:t>
                      </w:r>
                      <w:r>
                        <w:rPr>
                          <w:spacing w:val="-3"/>
                          <w:sz w:val="20"/>
                        </w:rPr>
                        <w:t xml:space="preserve"> </w:t>
                      </w:r>
                      <w:r>
                        <w:rPr>
                          <w:sz w:val="20"/>
                        </w:rPr>
                        <w:t>and</w:t>
                      </w:r>
                      <w:r>
                        <w:rPr>
                          <w:spacing w:val="-3"/>
                          <w:sz w:val="20"/>
                        </w:rPr>
                        <w:t xml:space="preserve"> </w:t>
                      </w:r>
                      <w:r>
                        <w:rPr>
                          <w:sz w:val="20"/>
                        </w:rPr>
                        <w:t>human</w:t>
                      </w:r>
                      <w:r>
                        <w:rPr>
                          <w:spacing w:val="2"/>
                          <w:sz w:val="20"/>
                        </w:rPr>
                        <w:t xml:space="preserve"> </w:t>
                      </w:r>
                      <w:r>
                        <w:rPr>
                          <w:sz w:val="20"/>
                        </w:rPr>
                        <w:t>consumption.</w:t>
                      </w:r>
                    </w:p>
                  </w:txbxContent>
                </v:textbox>
                <w10:wrap anchorx="page"/>
              </v:shape>
            </w:pict>
          </mc:Fallback>
        </mc:AlternateContent>
      </w:r>
      <w:r w:rsidR="00364D3C">
        <w:br w:type="page"/>
      </w:r>
    </w:p>
    <w:p w14:paraId="25D23BAD" w14:textId="7D6398A6" w:rsidR="0026502F" w:rsidRPr="00665F47" w:rsidRDefault="0026502F" w:rsidP="00E70B95">
      <w:pPr>
        <w:pStyle w:val="Heading2"/>
      </w:pPr>
      <w:bookmarkStart w:id="34" w:name="Table2F"/>
      <w:bookmarkStart w:id="35" w:name="_Toc146700141"/>
      <w:r w:rsidRPr="00665F47">
        <w:lastRenderedPageBreak/>
        <w:t>TABLE 2F</w:t>
      </w:r>
      <w:bookmarkEnd w:id="34"/>
      <w:r w:rsidRPr="00665F47">
        <w:t>.</w:t>
      </w:r>
      <w:r>
        <w:t xml:space="preserve"> Level 1 Assessment - </w:t>
      </w:r>
      <w:r w:rsidRPr="00665F47">
        <w:t>Remedial Actions for Type A and B→</w:t>
      </w:r>
      <w:proofErr w:type="gramStart"/>
      <w:r w:rsidRPr="00665F47">
        <w:t>A</w:t>
      </w:r>
      <w:proofErr w:type="gramEnd"/>
      <w:r w:rsidRPr="00665F47">
        <w:t xml:space="preserve"> Agricultural Water Systems – See FIGURE 4</w:t>
      </w:r>
      <w:bookmarkEnd w:id="35"/>
    </w:p>
    <w:tbl>
      <w:tblPr>
        <w:tblW w:w="102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6570"/>
      </w:tblGrid>
      <w:tr w:rsidR="00BB61FE" w14:paraId="61D635D5" w14:textId="77777777" w:rsidTr="00D70A89">
        <w:trPr>
          <w:trHeight w:val="532"/>
        </w:trPr>
        <w:tc>
          <w:tcPr>
            <w:tcW w:w="3690" w:type="dxa"/>
            <w:tcBorders>
              <w:top w:val="single" w:sz="4" w:space="0" w:color="000000"/>
              <w:left w:val="single" w:sz="4" w:space="0" w:color="000000"/>
              <w:bottom w:val="single" w:sz="4" w:space="0" w:color="000000"/>
              <w:right w:val="single" w:sz="4" w:space="0" w:color="000000"/>
            </w:tcBorders>
            <w:shd w:val="clear" w:color="auto" w:fill="2E5395"/>
            <w:hideMark/>
          </w:tcPr>
          <w:p w14:paraId="45CFAEB6" w14:textId="77777777" w:rsidR="00BB61FE" w:rsidRDefault="00BB61FE" w:rsidP="0059560F">
            <w:pPr>
              <w:pStyle w:val="TableParagraph"/>
              <w:spacing w:before="119"/>
              <w:ind w:left="107"/>
              <w:rPr>
                <w:b/>
                <w:sz w:val="24"/>
              </w:rPr>
            </w:pPr>
            <w:r>
              <w:rPr>
                <w:b/>
                <w:color w:val="FFFFFF"/>
                <w:sz w:val="24"/>
              </w:rPr>
              <w:t>Metric</w:t>
            </w:r>
          </w:p>
        </w:tc>
        <w:tc>
          <w:tcPr>
            <w:tcW w:w="6570" w:type="dxa"/>
            <w:tcBorders>
              <w:top w:val="single" w:sz="4" w:space="0" w:color="000000"/>
              <w:left w:val="single" w:sz="4" w:space="0" w:color="000000"/>
              <w:bottom w:val="single" w:sz="4" w:space="0" w:color="000000"/>
              <w:right w:val="single" w:sz="4" w:space="0" w:color="000000"/>
            </w:tcBorders>
            <w:shd w:val="clear" w:color="auto" w:fill="2E5395"/>
          </w:tcPr>
          <w:p w14:paraId="4B6E4EEA" w14:textId="77777777" w:rsidR="00BB61FE" w:rsidRDefault="00BB61FE" w:rsidP="0059560F">
            <w:pPr>
              <w:pStyle w:val="TableParagraph"/>
              <w:spacing w:before="119"/>
              <w:ind w:left="107"/>
              <w:rPr>
                <w:b/>
                <w:sz w:val="24"/>
              </w:rPr>
            </w:pPr>
            <w:r>
              <w:rPr>
                <w:b/>
                <w:color w:val="FFFFFF"/>
                <w:sz w:val="24"/>
              </w:rPr>
              <w:t>Rationale/Remedial Actions</w:t>
            </w:r>
          </w:p>
        </w:tc>
      </w:tr>
      <w:tr w:rsidR="00BB61FE" w14:paraId="2165DE54" w14:textId="77777777" w:rsidTr="00D70A89">
        <w:trPr>
          <w:trHeight w:val="449"/>
        </w:trPr>
        <w:tc>
          <w:tcPr>
            <w:tcW w:w="10260" w:type="dxa"/>
            <w:gridSpan w:val="2"/>
            <w:tcBorders>
              <w:top w:val="single" w:sz="4" w:space="0" w:color="000000"/>
              <w:left w:val="single" w:sz="4" w:space="0" w:color="000000"/>
              <w:bottom w:val="single" w:sz="4" w:space="0" w:color="000000"/>
              <w:right w:val="single" w:sz="4" w:space="0" w:color="000000"/>
            </w:tcBorders>
            <w:hideMark/>
          </w:tcPr>
          <w:p w14:paraId="71DC0983" w14:textId="77777777" w:rsidR="00BB61FE" w:rsidRDefault="00BB61FE" w:rsidP="0059560F">
            <w:pPr>
              <w:pStyle w:val="TableParagraph"/>
              <w:spacing w:before="121"/>
              <w:ind w:left="107"/>
            </w:pPr>
            <w:r>
              <w:rPr>
                <w:b/>
              </w:rPr>
              <w:t>Target</w:t>
            </w:r>
            <w:r>
              <w:rPr>
                <w:b/>
                <w:spacing w:val="-3"/>
              </w:rPr>
              <w:t xml:space="preserve"> </w:t>
            </w:r>
            <w:r>
              <w:rPr>
                <w:b/>
              </w:rPr>
              <w:t>Organisms:</w:t>
            </w:r>
            <w:r>
              <w:rPr>
                <w:b/>
                <w:spacing w:val="46"/>
              </w:rPr>
              <w:t xml:space="preserve"> </w:t>
            </w:r>
            <w:r>
              <w:t>Generic</w:t>
            </w:r>
            <w:r>
              <w:rPr>
                <w:spacing w:val="-3"/>
              </w:rPr>
              <w:t xml:space="preserve"> </w:t>
            </w:r>
            <w:r>
              <w:rPr>
                <w:i/>
              </w:rPr>
              <w:t>E.</w:t>
            </w:r>
            <w:r>
              <w:rPr>
                <w:i/>
                <w:spacing w:val="-3"/>
              </w:rPr>
              <w:t xml:space="preserve"> </w:t>
            </w:r>
            <w:r>
              <w:rPr>
                <w:i/>
              </w:rPr>
              <w:t>coli</w:t>
            </w:r>
            <w:r>
              <w:rPr>
                <w:i/>
                <w:spacing w:val="-2"/>
              </w:rPr>
              <w:t xml:space="preserve"> </w:t>
            </w:r>
            <w:r>
              <w:t>and</w:t>
            </w:r>
            <w:r>
              <w:rPr>
                <w:spacing w:val="-3"/>
              </w:rPr>
              <w:t xml:space="preserve"> </w:t>
            </w:r>
            <w:r>
              <w:t>total</w:t>
            </w:r>
            <w:r>
              <w:rPr>
                <w:spacing w:val="-3"/>
              </w:rPr>
              <w:t xml:space="preserve"> </w:t>
            </w:r>
            <w:r>
              <w:t>coliforms</w:t>
            </w:r>
          </w:p>
        </w:tc>
      </w:tr>
      <w:tr w:rsidR="00BB61FE" w14:paraId="7CA8606C" w14:textId="77777777" w:rsidTr="00372EC6">
        <w:trPr>
          <w:trHeight w:val="890"/>
        </w:trPr>
        <w:tc>
          <w:tcPr>
            <w:tcW w:w="3690" w:type="dxa"/>
            <w:tcBorders>
              <w:top w:val="single" w:sz="4" w:space="0" w:color="000000"/>
              <w:left w:val="single" w:sz="4" w:space="0" w:color="000000"/>
              <w:bottom w:val="single" w:sz="4" w:space="0" w:color="000000"/>
              <w:right w:val="single" w:sz="4" w:space="0" w:color="000000"/>
            </w:tcBorders>
          </w:tcPr>
          <w:p w14:paraId="5C0EFA2E" w14:textId="77777777" w:rsidR="00BB61FE" w:rsidRDefault="00BB61FE" w:rsidP="00A72520">
            <w:pPr>
              <w:pStyle w:val="TableParagraph"/>
              <w:spacing w:before="120"/>
              <w:ind w:left="101" w:right="1066"/>
              <w:rPr>
                <w:b/>
              </w:rPr>
            </w:pPr>
            <w:r>
              <w:rPr>
                <w:b/>
              </w:rPr>
              <w:t>Remedial Actions Sampling</w:t>
            </w:r>
            <w:r>
              <w:rPr>
                <w:b/>
                <w:spacing w:val="-47"/>
              </w:rPr>
              <w:t xml:space="preserve"> </w:t>
            </w:r>
            <w:r>
              <w:rPr>
                <w:b/>
              </w:rPr>
              <w:t>Procedure:</w:t>
            </w:r>
          </w:p>
          <w:p w14:paraId="45A0A35B" w14:textId="77777777" w:rsidR="00BB61FE" w:rsidRDefault="00BB61FE" w:rsidP="0059560F">
            <w:pPr>
              <w:pStyle w:val="TableParagraph"/>
              <w:spacing w:before="59"/>
              <w:ind w:left="251" w:right="129"/>
            </w:pPr>
            <w:r>
              <w:t>Aseptically collect five (5)-100 mL</w:t>
            </w:r>
            <w:r>
              <w:rPr>
                <w:spacing w:val="1"/>
              </w:rPr>
              <w:t xml:space="preserve"> </w:t>
            </w:r>
            <w:r>
              <w:t>sample from</w:t>
            </w:r>
            <w:r>
              <w:rPr>
                <w:spacing w:val="1"/>
              </w:rPr>
              <w:t xml:space="preserve"> </w:t>
            </w:r>
            <w:r>
              <w:t>any point</w:t>
            </w:r>
            <w:r>
              <w:rPr>
                <w:spacing w:val="1"/>
              </w:rPr>
              <w:t xml:space="preserve"> </w:t>
            </w:r>
            <w:r>
              <w:t>in</w:t>
            </w:r>
            <w:r>
              <w:rPr>
                <w:spacing w:val="1"/>
              </w:rPr>
              <w:t xml:space="preserve"> </w:t>
            </w:r>
            <w:r>
              <w:t>the</w:t>
            </w:r>
            <w:r>
              <w:rPr>
                <w:spacing w:val="1"/>
              </w:rPr>
              <w:t xml:space="preserve"> </w:t>
            </w:r>
            <w:r>
              <w:t>delivery system with a minimum of</w:t>
            </w:r>
            <w:r>
              <w:rPr>
                <w:spacing w:val="1"/>
              </w:rPr>
              <w:t xml:space="preserve"> </w:t>
            </w:r>
            <w:r>
              <w:t>one</w:t>
            </w:r>
            <w:r>
              <w:rPr>
                <w:spacing w:val="-4"/>
              </w:rPr>
              <w:t xml:space="preserve"> </w:t>
            </w:r>
            <w:r>
              <w:t>from</w:t>
            </w:r>
            <w:r>
              <w:rPr>
                <w:spacing w:val="-4"/>
              </w:rPr>
              <w:t xml:space="preserve"> </w:t>
            </w:r>
            <w:r>
              <w:t>the</w:t>
            </w:r>
            <w:r>
              <w:rPr>
                <w:spacing w:val="-3"/>
              </w:rPr>
              <w:t xml:space="preserve"> </w:t>
            </w:r>
            <w:r>
              <w:t>last</w:t>
            </w:r>
            <w:r>
              <w:rPr>
                <w:spacing w:val="-3"/>
              </w:rPr>
              <w:t xml:space="preserve"> </w:t>
            </w:r>
            <w:r>
              <w:t>sprinkler</w:t>
            </w:r>
            <w:r>
              <w:rPr>
                <w:spacing w:val="-1"/>
              </w:rPr>
              <w:t xml:space="preserve"> </w:t>
            </w:r>
            <w:r>
              <w:t>head,</w:t>
            </w:r>
            <w:r>
              <w:rPr>
                <w:spacing w:val="-4"/>
              </w:rPr>
              <w:t xml:space="preserve"> </w:t>
            </w:r>
            <w:r>
              <w:t>i.e.,</w:t>
            </w:r>
            <w:r>
              <w:rPr>
                <w:spacing w:val="-47"/>
              </w:rPr>
              <w:t xml:space="preserve"> </w:t>
            </w:r>
            <w:r>
              <w:t>at the last point of contact with the</w:t>
            </w:r>
            <w:r>
              <w:rPr>
                <w:spacing w:val="1"/>
              </w:rPr>
              <w:t xml:space="preserve"> </w:t>
            </w:r>
            <w:r>
              <w:t>crop</w:t>
            </w:r>
            <w:r>
              <w:rPr>
                <w:spacing w:val="-2"/>
              </w:rPr>
              <w:t xml:space="preserve"> </w:t>
            </w:r>
            <w:r>
              <w:t>- last</w:t>
            </w:r>
            <w:r>
              <w:rPr>
                <w:spacing w:val="-2"/>
              </w:rPr>
              <w:t xml:space="preserve"> </w:t>
            </w:r>
            <w:r>
              <w:t>sprinkler head.</w:t>
            </w:r>
          </w:p>
          <w:p w14:paraId="3EA7C26F" w14:textId="77777777" w:rsidR="00BB61FE" w:rsidRDefault="00BB61FE" w:rsidP="0025404A">
            <w:pPr>
              <w:pStyle w:val="TableParagraph"/>
              <w:spacing w:before="120"/>
              <w:ind w:left="101" w:right="1066"/>
              <w:rPr>
                <w:b/>
              </w:rPr>
            </w:pPr>
            <w:r>
              <w:rPr>
                <w:b/>
              </w:rPr>
              <w:t>Remedial Actions Sampling</w:t>
            </w:r>
            <w:r>
              <w:rPr>
                <w:b/>
                <w:spacing w:val="-47"/>
              </w:rPr>
              <w:t xml:space="preserve"> </w:t>
            </w:r>
            <w:r>
              <w:rPr>
                <w:b/>
              </w:rPr>
              <w:t>Frequency:</w:t>
            </w:r>
          </w:p>
          <w:p w14:paraId="44DAF723" w14:textId="77777777" w:rsidR="00BB61FE" w:rsidRDefault="00BB61FE" w:rsidP="0059560F">
            <w:pPr>
              <w:pStyle w:val="TableParagraph"/>
              <w:spacing w:before="60"/>
              <w:ind w:left="245" w:right="115"/>
            </w:pPr>
            <w:r>
              <w:t>Sample water during the next</w:t>
            </w:r>
            <w:r>
              <w:rPr>
                <w:spacing w:val="1"/>
              </w:rPr>
              <w:t xml:space="preserve"> </w:t>
            </w:r>
            <w:r>
              <w:t>consecutive irrigation event after a</w:t>
            </w:r>
            <w:r>
              <w:rPr>
                <w:spacing w:val="1"/>
              </w:rPr>
              <w:t xml:space="preserve"> </w:t>
            </w:r>
            <w:r>
              <w:t>sample</w:t>
            </w:r>
            <w:r>
              <w:rPr>
                <w:spacing w:val="-5"/>
              </w:rPr>
              <w:t xml:space="preserve"> </w:t>
            </w:r>
            <w:r>
              <w:t>fails</w:t>
            </w:r>
            <w:r>
              <w:rPr>
                <w:spacing w:val="-5"/>
              </w:rPr>
              <w:t xml:space="preserve"> </w:t>
            </w:r>
            <w:r>
              <w:t>the</w:t>
            </w:r>
            <w:r>
              <w:rPr>
                <w:spacing w:val="-5"/>
              </w:rPr>
              <w:t xml:space="preserve"> </w:t>
            </w:r>
            <w:r>
              <w:t>acceptance</w:t>
            </w:r>
            <w:r>
              <w:rPr>
                <w:spacing w:val="-5"/>
              </w:rPr>
              <w:t xml:space="preserve"> </w:t>
            </w:r>
            <w:r>
              <w:t>criterion</w:t>
            </w:r>
            <w:r>
              <w:rPr>
                <w:spacing w:val="-47"/>
              </w:rPr>
              <w:t xml:space="preserve"> </w:t>
            </w:r>
            <w:r>
              <w:t>or</w:t>
            </w:r>
            <w:r>
              <w:rPr>
                <w:spacing w:val="-2"/>
              </w:rPr>
              <w:t xml:space="preserve"> </w:t>
            </w:r>
            <w:r>
              <w:t>monitoring</w:t>
            </w:r>
            <w:r>
              <w:rPr>
                <w:spacing w:val="-1"/>
              </w:rPr>
              <w:t xml:space="preserve"> </w:t>
            </w:r>
            <w:r>
              <w:t>criterion.</w:t>
            </w:r>
          </w:p>
          <w:p w14:paraId="1F47D940" w14:textId="1D3577DF" w:rsidR="00BB61FE" w:rsidRDefault="00BB61FE" w:rsidP="0025404A">
            <w:pPr>
              <w:pStyle w:val="TableParagraph"/>
              <w:spacing w:before="120"/>
              <w:ind w:left="115" w:right="864"/>
              <w:rPr>
                <w:b/>
              </w:rPr>
            </w:pPr>
            <w:r>
              <w:rPr>
                <w:b/>
              </w:rPr>
              <w:t>Remedial Actions Acceptance</w:t>
            </w:r>
            <w:r>
              <w:rPr>
                <w:b/>
                <w:spacing w:val="-48"/>
              </w:rPr>
              <w:t xml:space="preserve"> </w:t>
            </w:r>
            <w:r>
              <w:rPr>
                <w:b/>
              </w:rPr>
              <w:t>Criterion</w:t>
            </w:r>
            <w:r>
              <w:rPr>
                <w:b/>
                <w:spacing w:val="-2"/>
              </w:rPr>
              <w:t xml:space="preserve"> </w:t>
            </w:r>
            <w:r>
              <w:rPr>
                <w:b/>
              </w:rPr>
              <w:t>for</w:t>
            </w:r>
            <w:r>
              <w:rPr>
                <w:b/>
                <w:spacing w:val="-1"/>
              </w:rPr>
              <w:t xml:space="preserve"> </w:t>
            </w:r>
            <w:r w:rsidR="00372EC6">
              <w:rPr>
                <w:b/>
              </w:rPr>
              <w:t>G</w:t>
            </w:r>
            <w:r>
              <w:rPr>
                <w:b/>
              </w:rPr>
              <w:t>eneric</w:t>
            </w:r>
            <w:r>
              <w:rPr>
                <w:b/>
                <w:spacing w:val="-1"/>
              </w:rPr>
              <w:t xml:space="preserve"> </w:t>
            </w:r>
            <w:r>
              <w:rPr>
                <w:b/>
                <w:i/>
              </w:rPr>
              <w:t>E.</w:t>
            </w:r>
            <w:r>
              <w:rPr>
                <w:b/>
                <w:i/>
                <w:spacing w:val="-2"/>
              </w:rPr>
              <w:t xml:space="preserve"> </w:t>
            </w:r>
            <w:r>
              <w:rPr>
                <w:b/>
                <w:i/>
              </w:rPr>
              <w:t>coli</w:t>
            </w:r>
            <w:r>
              <w:rPr>
                <w:b/>
              </w:rPr>
              <w:t>:</w:t>
            </w:r>
          </w:p>
          <w:p w14:paraId="2266366E" w14:textId="77777777" w:rsidR="00BB61FE" w:rsidRDefault="00BB61FE" w:rsidP="0059560F">
            <w:pPr>
              <w:pStyle w:val="TableParagraph"/>
              <w:spacing w:before="59"/>
              <w:ind w:left="257" w:right="108"/>
            </w:pPr>
            <w:r>
              <w:t xml:space="preserve">80% non-detectable generic </w:t>
            </w:r>
            <w:r>
              <w:rPr>
                <w:i/>
              </w:rPr>
              <w:t xml:space="preserve">E. coli </w:t>
            </w:r>
            <w:r>
              <w:t>in</w:t>
            </w:r>
            <w:r>
              <w:rPr>
                <w:spacing w:val="-48"/>
              </w:rPr>
              <w:t xml:space="preserve"> </w:t>
            </w:r>
            <w:r>
              <w:t xml:space="preserve">100 mL and </w:t>
            </w:r>
            <w:r>
              <w:rPr>
                <w:u w:val="single"/>
              </w:rPr>
              <w:t>&lt;</w:t>
            </w:r>
            <w:r>
              <w:t xml:space="preserve"> 10 MPN as the single</w:t>
            </w:r>
            <w:r>
              <w:rPr>
                <w:spacing w:val="1"/>
              </w:rPr>
              <w:t xml:space="preserve"> </w:t>
            </w:r>
            <w:r>
              <w:t>sample</w:t>
            </w:r>
            <w:r>
              <w:rPr>
                <w:spacing w:val="-4"/>
              </w:rPr>
              <w:t xml:space="preserve"> </w:t>
            </w:r>
            <w:r>
              <w:t>maximum</w:t>
            </w:r>
            <w:r>
              <w:rPr>
                <w:spacing w:val="-2"/>
              </w:rPr>
              <w:t xml:space="preserve"> </w:t>
            </w:r>
            <w:r>
              <w:t>for</w:t>
            </w:r>
            <w:r>
              <w:rPr>
                <w:spacing w:val="-3"/>
              </w:rPr>
              <w:t xml:space="preserve"> </w:t>
            </w:r>
            <w:r>
              <w:t>one</w:t>
            </w:r>
            <w:r>
              <w:rPr>
                <w:spacing w:val="-2"/>
              </w:rPr>
              <w:t xml:space="preserve"> </w:t>
            </w:r>
            <w:r>
              <w:t>(1)</w:t>
            </w:r>
            <w:r>
              <w:rPr>
                <w:spacing w:val="-2"/>
              </w:rPr>
              <w:t xml:space="preserve"> </w:t>
            </w:r>
            <w:r>
              <w:t>sample</w:t>
            </w:r>
          </w:p>
          <w:p w14:paraId="4642ED0E" w14:textId="104C3469" w:rsidR="00BB61FE" w:rsidRDefault="00BB61FE" w:rsidP="0025404A">
            <w:pPr>
              <w:pStyle w:val="TableParagraph"/>
              <w:spacing w:before="120"/>
              <w:ind w:left="101" w:right="878"/>
              <w:rPr>
                <w:b/>
              </w:rPr>
            </w:pPr>
            <w:r>
              <w:rPr>
                <w:b/>
              </w:rPr>
              <w:t>Remedial Actions Monitoring</w:t>
            </w:r>
            <w:r>
              <w:rPr>
                <w:b/>
                <w:spacing w:val="-48"/>
              </w:rPr>
              <w:t xml:space="preserve"> </w:t>
            </w:r>
            <w:r>
              <w:rPr>
                <w:b/>
              </w:rPr>
              <w:t>Criterion for Total Coliform</w:t>
            </w:r>
            <w:r>
              <w:rPr>
                <w:b/>
                <w:spacing w:val="1"/>
              </w:rPr>
              <w:t xml:space="preserve"> </w:t>
            </w:r>
            <w:r w:rsidR="007D4580">
              <w:rPr>
                <w:b/>
              </w:rPr>
              <w:t>M</w:t>
            </w:r>
            <w:r>
              <w:rPr>
                <w:b/>
              </w:rPr>
              <w:t>onitoring</w:t>
            </w:r>
            <w:r>
              <w:rPr>
                <w:b/>
                <w:spacing w:val="-2"/>
              </w:rPr>
              <w:t xml:space="preserve"> </w:t>
            </w:r>
            <w:r w:rsidR="007D4580">
              <w:rPr>
                <w:b/>
              </w:rPr>
              <w:t>L</w:t>
            </w:r>
            <w:r>
              <w:rPr>
                <w:b/>
              </w:rPr>
              <w:t>evel</w:t>
            </w:r>
            <w:r>
              <w:rPr>
                <w:b/>
                <w:spacing w:val="-2"/>
              </w:rPr>
              <w:t xml:space="preserve"> </w:t>
            </w:r>
            <w:r w:rsidR="007D4580">
              <w:rPr>
                <w:b/>
              </w:rPr>
              <w:t>F</w:t>
            </w:r>
            <w:r>
              <w:rPr>
                <w:b/>
              </w:rPr>
              <w:t>ailure:</w:t>
            </w:r>
          </w:p>
          <w:p w14:paraId="108D1CC9" w14:textId="77777777" w:rsidR="00BB61FE" w:rsidRDefault="00BB61FE" w:rsidP="0059560F">
            <w:pPr>
              <w:pStyle w:val="TableParagraph"/>
              <w:spacing w:before="60"/>
              <w:ind w:left="257" w:right="146"/>
            </w:pPr>
            <w:r>
              <w:t>5/5 samples with a maximum level</w:t>
            </w:r>
            <w:r>
              <w:rPr>
                <w:spacing w:val="1"/>
              </w:rPr>
              <w:t xml:space="preserve"> </w:t>
            </w:r>
            <w:r>
              <w:t>of 99 MPN in 100 mL in all water</w:t>
            </w:r>
            <w:r>
              <w:rPr>
                <w:spacing w:val="1"/>
              </w:rPr>
              <w:t xml:space="preserve"> </w:t>
            </w:r>
            <w:r>
              <w:t>samples or an adequate log</w:t>
            </w:r>
            <w:r>
              <w:rPr>
                <w:spacing w:val="1"/>
              </w:rPr>
              <w:t xml:space="preserve"> </w:t>
            </w:r>
            <w:r>
              <w:t>reduction based on the untreated</w:t>
            </w:r>
            <w:r>
              <w:rPr>
                <w:spacing w:val="1"/>
              </w:rPr>
              <w:t xml:space="preserve"> </w:t>
            </w:r>
            <w:r>
              <w:t>water’s</w:t>
            </w:r>
            <w:r>
              <w:rPr>
                <w:spacing w:val="-6"/>
              </w:rPr>
              <w:t xml:space="preserve"> </w:t>
            </w:r>
            <w:r>
              <w:t>baseline</w:t>
            </w:r>
            <w:r>
              <w:rPr>
                <w:spacing w:val="-5"/>
              </w:rPr>
              <w:t xml:space="preserve"> </w:t>
            </w:r>
            <w:r>
              <w:t>total</w:t>
            </w:r>
            <w:r>
              <w:rPr>
                <w:spacing w:val="-5"/>
              </w:rPr>
              <w:t xml:space="preserve"> </w:t>
            </w:r>
            <w:r>
              <w:t>coliform</w:t>
            </w:r>
            <w:r>
              <w:rPr>
                <w:spacing w:val="-5"/>
              </w:rPr>
              <w:t xml:space="preserve"> </w:t>
            </w:r>
            <w:r>
              <w:t>levels</w:t>
            </w:r>
            <w:r>
              <w:rPr>
                <w:spacing w:val="-47"/>
              </w:rPr>
              <w:t xml:space="preserve"> </w:t>
            </w:r>
            <w:r>
              <w:t>(refer to Appendix A for log</w:t>
            </w:r>
            <w:r>
              <w:rPr>
                <w:spacing w:val="1"/>
              </w:rPr>
              <w:t xml:space="preserve"> </w:t>
            </w:r>
            <w:r>
              <w:t>reduction</w:t>
            </w:r>
            <w:r>
              <w:rPr>
                <w:spacing w:val="-2"/>
              </w:rPr>
              <w:t xml:space="preserve"> </w:t>
            </w:r>
            <w:r>
              <w:t>guidance)</w:t>
            </w:r>
          </w:p>
        </w:tc>
        <w:tc>
          <w:tcPr>
            <w:tcW w:w="6570" w:type="dxa"/>
            <w:tcBorders>
              <w:top w:val="single" w:sz="4" w:space="0" w:color="000000"/>
              <w:left w:val="single" w:sz="4" w:space="0" w:color="000000"/>
              <w:bottom w:val="single" w:sz="4" w:space="0" w:color="000000"/>
              <w:right w:val="single" w:sz="4" w:space="0" w:color="000000"/>
            </w:tcBorders>
            <w:hideMark/>
          </w:tcPr>
          <w:p w14:paraId="109617AD" w14:textId="77777777" w:rsidR="00BB61FE" w:rsidRDefault="00BB61FE" w:rsidP="0059560F">
            <w:pPr>
              <w:pStyle w:val="TableParagraph"/>
              <w:spacing w:before="60" w:after="60"/>
              <w:ind w:left="187" w:right="230"/>
            </w:pPr>
            <w:r>
              <w:t xml:space="preserve">When using agricultural water systems for overhead applications </w:t>
            </w:r>
            <w:r>
              <w:rPr>
                <w:b/>
              </w:rPr>
              <w:t>up</w:t>
            </w:r>
            <w:r>
              <w:rPr>
                <w:b/>
                <w:spacing w:val="-47"/>
              </w:rPr>
              <w:t xml:space="preserve"> </w:t>
            </w:r>
            <w:r>
              <w:rPr>
                <w:b/>
              </w:rPr>
              <w:t>to</w:t>
            </w:r>
            <w:r>
              <w:rPr>
                <w:b/>
                <w:spacing w:val="-1"/>
              </w:rPr>
              <w:t xml:space="preserve"> </w:t>
            </w:r>
            <w:r>
              <w:rPr>
                <w:b/>
              </w:rPr>
              <w:t>(&gt;) 21</w:t>
            </w:r>
            <w:r>
              <w:rPr>
                <w:b/>
                <w:spacing w:val="-2"/>
              </w:rPr>
              <w:t xml:space="preserve"> </w:t>
            </w:r>
            <w:r>
              <w:rPr>
                <w:b/>
              </w:rPr>
              <w:t>days</w:t>
            </w:r>
            <w:r>
              <w:rPr>
                <w:b/>
                <w:spacing w:val="-1"/>
              </w:rPr>
              <w:t xml:space="preserve"> </w:t>
            </w:r>
            <w:r>
              <w:t>of</w:t>
            </w:r>
            <w:r>
              <w:rPr>
                <w:spacing w:val="-1"/>
              </w:rPr>
              <w:t xml:space="preserve"> </w:t>
            </w:r>
            <w:r>
              <w:t>the</w:t>
            </w:r>
            <w:r>
              <w:rPr>
                <w:spacing w:val="-2"/>
              </w:rPr>
              <w:t xml:space="preserve"> </w:t>
            </w:r>
            <w:r>
              <w:t>scheduled harvest date:</w:t>
            </w:r>
          </w:p>
          <w:p w14:paraId="6916F45A" w14:textId="77777777" w:rsidR="00BB61FE" w:rsidRDefault="00BB61FE" w:rsidP="00BB61FE">
            <w:pPr>
              <w:pStyle w:val="TableParagraph"/>
              <w:numPr>
                <w:ilvl w:val="0"/>
                <w:numId w:val="43"/>
              </w:numPr>
              <w:tabs>
                <w:tab w:val="left" w:pos="633"/>
              </w:tabs>
              <w:spacing w:before="60" w:after="60"/>
              <w:ind w:left="634" w:right="360"/>
            </w:pPr>
            <w:r>
              <w:t>Follow water metrics in Table 2D for Type B agricultural water</w:t>
            </w:r>
            <w:r>
              <w:rPr>
                <w:spacing w:val="-48"/>
              </w:rPr>
              <w:t xml:space="preserve"> </w:t>
            </w:r>
            <w:r>
              <w:t>systems.</w:t>
            </w:r>
          </w:p>
          <w:p w14:paraId="30A91CDA" w14:textId="77777777" w:rsidR="00BB61FE" w:rsidRDefault="00BB61FE" w:rsidP="0059560F">
            <w:pPr>
              <w:pStyle w:val="TableParagraph"/>
              <w:spacing w:after="60"/>
              <w:ind w:left="158" w:right="150"/>
            </w:pPr>
            <w:r>
              <w:t>When using water from Type A and/or B→A agricultural water</w:t>
            </w:r>
            <w:r>
              <w:rPr>
                <w:spacing w:val="-48"/>
              </w:rPr>
              <w:t xml:space="preserve"> </w:t>
            </w:r>
            <w:r>
              <w:t xml:space="preserve">systems for overhead applications </w:t>
            </w:r>
            <w:r>
              <w:rPr>
                <w:b/>
              </w:rPr>
              <w:t>within (</w:t>
            </w:r>
            <w:r>
              <w:rPr>
                <w:b/>
                <w:u w:val="single"/>
              </w:rPr>
              <w:t>&lt;</w:t>
            </w:r>
            <w:r>
              <w:rPr>
                <w:b/>
              </w:rPr>
              <w:t xml:space="preserve">) 21 days </w:t>
            </w:r>
            <w:r>
              <w:t>of the</w:t>
            </w:r>
            <w:r>
              <w:rPr>
                <w:spacing w:val="1"/>
              </w:rPr>
              <w:t xml:space="preserve"> </w:t>
            </w:r>
            <w:r>
              <w:t>scheduled</w:t>
            </w:r>
            <w:r>
              <w:rPr>
                <w:spacing w:val="-1"/>
              </w:rPr>
              <w:t xml:space="preserve"> </w:t>
            </w:r>
            <w:r>
              <w:t>harvest</w:t>
            </w:r>
            <w:r>
              <w:rPr>
                <w:spacing w:val="-1"/>
              </w:rPr>
              <w:t xml:space="preserve"> </w:t>
            </w:r>
            <w:r>
              <w:t>date:</w:t>
            </w:r>
          </w:p>
          <w:p w14:paraId="62C4B035" w14:textId="77777777" w:rsidR="00BB61FE" w:rsidRDefault="00BB61FE" w:rsidP="0059560F">
            <w:pPr>
              <w:pStyle w:val="TableParagraph"/>
              <w:ind w:left="165"/>
              <w:rPr>
                <w:b/>
                <w:i/>
              </w:rPr>
            </w:pPr>
            <w:r>
              <w:rPr>
                <w:b/>
                <w:u w:val="single"/>
              </w:rPr>
              <w:t>Generic</w:t>
            </w:r>
            <w:r>
              <w:rPr>
                <w:b/>
                <w:spacing w:val="-2"/>
                <w:u w:val="single"/>
              </w:rPr>
              <w:t xml:space="preserve"> </w:t>
            </w:r>
            <w:r>
              <w:rPr>
                <w:b/>
                <w:i/>
                <w:u w:val="single"/>
              </w:rPr>
              <w:t>E.</w:t>
            </w:r>
            <w:r>
              <w:rPr>
                <w:b/>
                <w:i/>
                <w:spacing w:val="-3"/>
                <w:u w:val="single"/>
              </w:rPr>
              <w:t xml:space="preserve"> </w:t>
            </w:r>
            <w:r>
              <w:rPr>
                <w:b/>
                <w:i/>
                <w:u w:val="single"/>
              </w:rPr>
              <w:t>coli</w:t>
            </w:r>
          </w:p>
          <w:p w14:paraId="2EA8D95E" w14:textId="77777777" w:rsidR="00BB61FE" w:rsidRDefault="00BB61FE" w:rsidP="00BB61FE">
            <w:pPr>
              <w:pStyle w:val="TableParagraph"/>
              <w:numPr>
                <w:ilvl w:val="0"/>
                <w:numId w:val="44"/>
              </w:numPr>
              <w:tabs>
                <w:tab w:val="left" w:pos="453"/>
              </w:tabs>
              <w:spacing w:before="120"/>
              <w:ind w:right="240"/>
              <w:rPr>
                <w:sz w:val="20"/>
              </w:rPr>
            </w:pPr>
            <w:r>
              <w:t xml:space="preserve">If generic </w:t>
            </w:r>
            <w:r>
              <w:rPr>
                <w:i/>
              </w:rPr>
              <w:t xml:space="preserve">E. coli </w:t>
            </w:r>
            <w:r>
              <w:t>levels in your water exceed the acceptance</w:t>
            </w:r>
            <w:r>
              <w:rPr>
                <w:spacing w:val="1"/>
              </w:rPr>
              <w:t xml:space="preserve"> </w:t>
            </w:r>
            <w:r>
              <w:t>criterion, prior to the next irrigation event conduct an agricultural</w:t>
            </w:r>
            <w:r>
              <w:rPr>
                <w:spacing w:val="-47"/>
              </w:rPr>
              <w:t xml:space="preserve"> </w:t>
            </w:r>
            <w:r>
              <w:t>water system assessment as described in Appendix A. During the</w:t>
            </w:r>
            <w:r>
              <w:rPr>
                <w:spacing w:val="1"/>
              </w:rPr>
              <w:t xml:space="preserve"> </w:t>
            </w:r>
            <w:r>
              <w:t>next irrigation event, collect five (5)-100 mL samples from the</w:t>
            </w:r>
            <w:r>
              <w:rPr>
                <w:spacing w:val="1"/>
              </w:rPr>
              <w:t xml:space="preserve"> </w:t>
            </w:r>
            <w:r>
              <w:t xml:space="preserve">irrigation system and test for generic </w:t>
            </w:r>
            <w:r>
              <w:rPr>
                <w:i/>
              </w:rPr>
              <w:t>E. coli</w:t>
            </w:r>
            <w:r>
              <w:t>. Water can be pulled</w:t>
            </w:r>
            <w:r>
              <w:rPr>
                <w:spacing w:val="1"/>
              </w:rPr>
              <w:t xml:space="preserve"> </w:t>
            </w:r>
            <w:r>
              <w:t>from any point in the delivery systems in the irrigation treatment</w:t>
            </w:r>
            <w:r>
              <w:rPr>
                <w:spacing w:val="1"/>
              </w:rPr>
              <w:t xml:space="preserve"> </w:t>
            </w:r>
            <w:r>
              <w:t>system of concern with at least one coming from the last sprinkler</w:t>
            </w:r>
            <w:r>
              <w:rPr>
                <w:spacing w:val="-48"/>
              </w:rPr>
              <w:t xml:space="preserve"> </w:t>
            </w:r>
            <w:r>
              <w:t>head. If these water samples also fail to meet the acceptance</w:t>
            </w:r>
            <w:r>
              <w:rPr>
                <w:spacing w:val="1"/>
              </w:rPr>
              <w:t xml:space="preserve"> </w:t>
            </w:r>
            <w:r>
              <w:t>criterion, discontinue use of this water for overhead applications</w:t>
            </w:r>
            <w:r>
              <w:rPr>
                <w:spacing w:val="1"/>
              </w:rPr>
              <w:t xml:space="preserve"> </w:t>
            </w:r>
            <w:r>
              <w:t>while continuing to evaluate your irrigation treatment system to</w:t>
            </w:r>
            <w:r>
              <w:rPr>
                <w:spacing w:val="1"/>
              </w:rPr>
              <w:t xml:space="preserve"> </w:t>
            </w:r>
            <w:r>
              <w:t>identify and correct any failures and continuing to test as</w:t>
            </w:r>
            <w:r>
              <w:rPr>
                <w:spacing w:val="1"/>
              </w:rPr>
              <w:t xml:space="preserve"> </w:t>
            </w:r>
            <w:r>
              <w:t>described in this step until the water is back in compliance (see</w:t>
            </w:r>
            <w:r>
              <w:rPr>
                <w:spacing w:val="1"/>
              </w:rPr>
              <w:t xml:space="preserve"> </w:t>
            </w:r>
            <w:r>
              <w:t>Appendix A for guidance on troubleshooting irrigation treatment</w:t>
            </w:r>
            <w:r>
              <w:rPr>
                <w:spacing w:val="1"/>
              </w:rPr>
              <w:t xml:space="preserve"> </w:t>
            </w:r>
            <w:r>
              <w:t>system</w:t>
            </w:r>
            <w:r>
              <w:rPr>
                <w:spacing w:val="-2"/>
              </w:rPr>
              <w:t xml:space="preserve"> </w:t>
            </w:r>
            <w:r>
              <w:t>failures).</w:t>
            </w:r>
          </w:p>
          <w:p w14:paraId="1EA7A525" w14:textId="77777777" w:rsidR="00BB61FE" w:rsidRDefault="00BB61FE" w:rsidP="00BB61FE">
            <w:pPr>
              <w:pStyle w:val="TableParagraph"/>
              <w:numPr>
                <w:ilvl w:val="0"/>
                <w:numId w:val="44"/>
              </w:numPr>
              <w:tabs>
                <w:tab w:val="left" w:pos="453"/>
              </w:tabs>
              <w:spacing w:before="120"/>
              <w:ind w:right="240"/>
            </w:pPr>
            <w:r>
              <w:t>If this water (the water from the initial sampling to the last round</w:t>
            </w:r>
            <w:r>
              <w:rPr>
                <w:spacing w:val="1"/>
              </w:rPr>
              <w:t xml:space="preserve"> </w:t>
            </w:r>
            <w:r>
              <w:t>of sampling) has been applied to leafy greens, test the crop from</w:t>
            </w:r>
            <w:r>
              <w:rPr>
                <w:spacing w:val="1"/>
              </w:rPr>
              <w:t xml:space="preserve"> </w:t>
            </w:r>
            <w:r>
              <w:t>all affected lots (i.e., lots that have been irrigated with this water</w:t>
            </w:r>
            <w:r>
              <w:rPr>
                <w:spacing w:val="1"/>
              </w:rPr>
              <w:t xml:space="preserve"> </w:t>
            </w:r>
            <w:r>
              <w:t>within the &lt;21 days-to-scheduled-harvest window) for STEC</w:t>
            </w:r>
            <w:r>
              <w:rPr>
                <w:spacing w:val="1"/>
              </w:rPr>
              <w:t xml:space="preserve"> </w:t>
            </w:r>
            <w:r>
              <w:t xml:space="preserve">(including </w:t>
            </w:r>
            <w:r>
              <w:rPr>
                <w:i/>
              </w:rPr>
              <w:t xml:space="preserve">E. coli </w:t>
            </w:r>
            <w:r>
              <w:t xml:space="preserve">O157:H7) and </w:t>
            </w:r>
            <w:r>
              <w:rPr>
                <w:i/>
              </w:rPr>
              <w:t xml:space="preserve">Salmonella. </w:t>
            </w:r>
            <w:r>
              <w:t>Product needs to be</w:t>
            </w:r>
            <w:r>
              <w:rPr>
                <w:spacing w:val="1"/>
              </w:rPr>
              <w:t xml:space="preserve"> </w:t>
            </w:r>
            <w:r>
              <w:t>tested prior to harvesting and after your last irrigation event. The</w:t>
            </w:r>
            <w:r>
              <w:rPr>
                <w:spacing w:val="1"/>
              </w:rPr>
              <w:t xml:space="preserve"> </w:t>
            </w:r>
            <w:r>
              <w:t>crop within that lot shall NOT be harvested for the fresh market if</w:t>
            </w:r>
            <w:r>
              <w:rPr>
                <w:spacing w:val="-47"/>
              </w:rPr>
              <w:t xml:space="preserve"> </w:t>
            </w:r>
            <w:r>
              <w:t>either pathogen is present. Sample crop per the protocol</w:t>
            </w:r>
            <w:r>
              <w:rPr>
                <w:spacing w:val="1"/>
              </w:rPr>
              <w:t xml:space="preserve"> </w:t>
            </w:r>
            <w:r>
              <w:t>described</w:t>
            </w:r>
            <w:r>
              <w:rPr>
                <w:spacing w:val="-4"/>
              </w:rPr>
              <w:t xml:space="preserve"> </w:t>
            </w:r>
            <w:r>
              <w:t>in</w:t>
            </w:r>
            <w:r>
              <w:rPr>
                <w:spacing w:val="-2"/>
              </w:rPr>
              <w:t xml:space="preserve"> </w:t>
            </w:r>
            <w:r>
              <w:t>Appendix</w:t>
            </w:r>
            <w:r>
              <w:rPr>
                <w:spacing w:val="-3"/>
              </w:rPr>
              <w:t xml:space="preserve"> </w:t>
            </w:r>
            <w:r>
              <w:t>C.</w:t>
            </w:r>
            <w:r>
              <w:rPr>
                <w:spacing w:val="-4"/>
              </w:rPr>
              <w:t xml:space="preserve"> </w:t>
            </w:r>
            <w:r>
              <w:t>If</w:t>
            </w:r>
            <w:r>
              <w:rPr>
                <w:spacing w:val="-3"/>
              </w:rPr>
              <w:t xml:space="preserve"> </w:t>
            </w:r>
            <w:r>
              <w:t>any</w:t>
            </w:r>
            <w:r>
              <w:rPr>
                <w:spacing w:val="-4"/>
              </w:rPr>
              <w:t xml:space="preserve"> </w:t>
            </w:r>
            <w:r>
              <w:t>individual</w:t>
            </w:r>
            <w:r>
              <w:rPr>
                <w:spacing w:val="-3"/>
              </w:rPr>
              <w:t xml:space="preserve"> </w:t>
            </w:r>
            <w:r>
              <w:t>sample</w:t>
            </w:r>
            <w:r>
              <w:rPr>
                <w:spacing w:val="-3"/>
              </w:rPr>
              <w:t xml:space="preserve"> </w:t>
            </w:r>
            <w:r>
              <w:t>tests</w:t>
            </w:r>
            <w:r>
              <w:rPr>
                <w:spacing w:val="-3"/>
              </w:rPr>
              <w:t xml:space="preserve"> </w:t>
            </w:r>
            <w:r>
              <w:t>positive</w:t>
            </w:r>
            <w:r>
              <w:rPr>
                <w:spacing w:val="-4"/>
              </w:rPr>
              <w:t xml:space="preserve"> </w:t>
            </w:r>
            <w:r>
              <w:t>for</w:t>
            </w:r>
            <w:r>
              <w:rPr>
                <w:spacing w:val="-46"/>
              </w:rPr>
              <w:t xml:space="preserve"> </w:t>
            </w:r>
            <w:r>
              <w:t>any of these human pathogens, the crop within that lot shall NOT</w:t>
            </w:r>
            <w:r>
              <w:rPr>
                <w:spacing w:val="1"/>
              </w:rPr>
              <w:t xml:space="preserve"> </w:t>
            </w:r>
            <w:r>
              <w:t>be</w:t>
            </w:r>
            <w:r>
              <w:rPr>
                <w:spacing w:val="-2"/>
              </w:rPr>
              <w:t xml:space="preserve"> </w:t>
            </w:r>
            <w:r>
              <w:t>harvested for</w:t>
            </w:r>
            <w:r>
              <w:rPr>
                <w:spacing w:val="-1"/>
              </w:rPr>
              <w:t xml:space="preserve"> </w:t>
            </w:r>
            <w:r>
              <w:t>human</w:t>
            </w:r>
            <w:r>
              <w:rPr>
                <w:spacing w:val="-1"/>
              </w:rPr>
              <w:t xml:space="preserve"> </w:t>
            </w:r>
            <w:r>
              <w:t>consumption.</w:t>
            </w:r>
          </w:p>
          <w:p w14:paraId="2077468C" w14:textId="77777777" w:rsidR="00BB61FE" w:rsidRDefault="00BB61FE" w:rsidP="00433559">
            <w:pPr>
              <w:pStyle w:val="TableParagraph"/>
              <w:spacing w:before="120"/>
              <w:ind w:left="158"/>
              <w:rPr>
                <w:b/>
              </w:rPr>
            </w:pPr>
            <w:r>
              <w:rPr>
                <w:b/>
                <w:u w:val="single"/>
              </w:rPr>
              <w:t>Total</w:t>
            </w:r>
            <w:r>
              <w:rPr>
                <w:b/>
                <w:spacing w:val="-3"/>
                <w:u w:val="single"/>
              </w:rPr>
              <w:t xml:space="preserve"> </w:t>
            </w:r>
            <w:r>
              <w:rPr>
                <w:b/>
                <w:u w:val="single"/>
              </w:rPr>
              <w:t>coliforms</w:t>
            </w:r>
          </w:p>
          <w:p w14:paraId="1ADA34FD" w14:textId="77777777" w:rsidR="00BB61FE" w:rsidRDefault="00BB61FE" w:rsidP="00BB61FE">
            <w:pPr>
              <w:pStyle w:val="TableParagraph"/>
              <w:widowControl/>
              <w:numPr>
                <w:ilvl w:val="0"/>
                <w:numId w:val="45"/>
              </w:numPr>
              <w:autoSpaceDE/>
              <w:autoSpaceDN/>
              <w:spacing w:before="120" w:after="120"/>
              <w:ind w:left="430" w:right="232" w:hanging="270"/>
            </w:pPr>
            <w:r>
              <w:t>If these water samples fail to meet the monitoring criterion</w:t>
            </w:r>
            <w:r>
              <w:rPr>
                <w:spacing w:val="1"/>
              </w:rPr>
              <w:t xml:space="preserve"> </w:t>
            </w:r>
            <w:r>
              <w:t>perform a root cause analysis and continue to evaluate your</w:t>
            </w:r>
            <w:r>
              <w:rPr>
                <w:spacing w:val="1"/>
              </w:rPr>
              <w:t xml:space="preserve"> </w:t>
            </w:r>
            <w:r>
              <w:t>irrigation</w:t>
            </w:r>
            <w:r>
              <w:rPr>
                <w:spacing w:val="-4"/>
              </w:rPr>
              <w:t xml:space="preserve"> </w:t>
            </w:r>
            <w:r>
              <w:t>treatment</w:t>
            </w:r>
            <w:r>
              <w:rPr>
                <w:spacing w:val="-3"/>
              </w:rPr>
              <w:t xml:space="preserve"> </w:t>
            </w:r>
            <w:r>
              <w:t>system</w:t>
            </w:r>
            <w:r>
              <w:rPr>
                <w:spacing w:val="-3"/>
              </w:rPr>
              <w:t xml:space="preserve"> </w:t>
            </w:r>
            <w:r>
              <w:t>to</w:t>
            </w:r>
            <w:r>
              <w:rPr>
                <w:spacing w:val="-3"/>
              </w:rPr>
              <w:t xml:space="preserve"> </w:t>
            </w:r>
            <w:r>
              <w:t>identify</w:t>
            </w:r>
            <w:r>
              <w:rPr>
                <w:spacing w:val="-2"/>
              </w:rPr>
              <w:t xml:space="preserve"> </w:t>
            </w:r>
            <w:r>
              <w:t>and</w:t>
            </w:r>
            <w:r>
              <w:rPr>
                <w:spacing w:val="-3"/>
              </w:rPr>
              <w:t xml:space="preserve"> </w:t>
            </w:r>
            <w:r>
              <w:t>correct</w:t>
            </w:r>
            <w:r>
              <w:rPr>
                <w:spacing w:val="-2"/>
              </w:rPr>
              <w:t xml:space="preserve"> </w:t>
            </w:r>
            <w:r>
              <w:t>any</w:t>
            </w:r>
            <w:r>
              <w:rPr>
                <w:spacing w:val="-4"/>
              </w:rPr>
              <w:t xml:space="preserve"> </w:t>
            </w:r>
            <w:r>
              <w:t>failures and</w:t>
            </w:r>
            <w:r>
              <w:rPr>
                <w:spacing w:val="-4"/>
              </w:rPr>
              <w:t xml:space="preserve"> </w:t>
            </w:r>
            <w:r>
              <w:t>continuing</w:t>
            </w:r>
            <w:r>
              <w:rPr>
                <w:spacing w:val="-3"/>
              </w:rPr>
              <w:t xml:space="preserve"> </w:t>
            </w:r>
            <w:r>
              <w:t>to</w:t>
            </w:r>
            <w:r>
              <w:rPr>
                <w:spacing w:val="-2"/>
              </w:rPr>
              <w:t xml:space="preserve"> </w:t>
            </w:r>
            <w:r>
              <w:t>test</w:t>
            </w:r>
            <w:r>
              <w:rPr>
                <w:spacing w:val="-2"/>
              </w:rPr>
              <w:t xml:space="preserve"> </w:t>
            </w:r>
            <w:r>
              <w:t>as</w:t>
            </w:r>
            <w:r>
              <w:rPr>
                <w:spacing w:val="-2"/>
              </w:rPr>
              <w:t xml:space="preserve"> </w:t>
            </w:r>
            <w:r>
              <w:t>described</w:t>
            </w:r>
            <w:r>
              <w:rPr>
                <w:spacing w:val="-3"/>
              </w:rPr>
              <w:t xml:space="preserve"> </w:t>
            </w:r>
            <w:r>
              <w:t>in</w:t>
            </w:r>
            <w:r>
              <w:rPr>
                <w:spacing w:val="-2"/>
              </w:rPr>
              <w:t xml:space="preserve"> </w:t>
            </w:r>
            <w:r>
              <w:t>this</w:t>
            </w:r>
            <w:r>
              <w:rPr>
                <w:spacing w:val="-4"/>
              </w:rPr>
              <w:t xml:space="preserve"> </w:t>
            </w:r>
            <w:r>
              <w:t>step</w:t>
            </w:r>
            <w:r>
              <w:rPr>
                <w:spacing w:val="-2"/>
              </w:rPr>
              <w:t xml:space="preserve"> </w:t>
            </w:r>
            <w:r>
              <w:t>until</w:t>
            </w:r>
            <w:r>
              <w:rPr>
                <w:spacing w:val="-3"/>
              </w:rPr>
              <w:t xml:space="preserve"> </w:t>
            </w:r>
            <w:r>
              <w:t>the</w:t>
            </w:r>
            <w:r>
              <w:rPr>
                <w:spacing w:val="-3"/>
              </w:rPr>
              <w:t xml:space="preserve"> </w:t>
            </w:r>
            <w:r>
              <w:t>water</w:t>
            </w:r>
            <w:r>
              <w:rPr>
                <w:spacing w:val="-3"/>
              </w:rPr>
              <w:t xml:space="preserve"> </w:t>
            </w:r>
            <w:r>
              <w:t xml:space="preserve">is </w:t>
            </w:r>
            <w:r>
              <w:lastRenderedPageBreak/>
              <w:t>back in compliance (see Appendix A for guidance on</w:t>
            </w:r>
            <w:r>
              <w:rPr>
                <w:spacing w:val="1"/>
              </w:rPr>
              <w:t xml:space="preserve"> </w:t>
            </w:r>
            <w:r>
              <w:t>troubleshooting</w:t>
            </w:r>
            <w:r>
              <w:rPr>
                <w:spacing w:val="-7"/>
              </w:rPr>
              <w:t xml:space="preserve"> </w:t>
            </w:r>
            <w:r>
              <w:t>irrigation</w:t>
            </w:r>
            <w:r>
              <w:rPr>
                <w:spacing w:val="-6"/>
              </w:rPr>
              <w:t xml:space="preserve"> </w:t>
            </w:r>
            <w:r>
              <w:t>treatment</w:t>
            </w:r>
            <w:r>
              <w:rPr>
                <w:spacing w:val="-6"/>
              </w:rPr>
              <w:t xml:space="preserve"> </w:t>
            </w:r>
            <w:r>
              <w:t>system</w:t>
            </w:r>
            <w:r>
              <w:rPr>
                <w:spacing w:val="-5"/>
              </w:rPr>
              <w:t xml:space="preserve"> </w:t>
            </w:r>
            <w:r>
              <w:t>failures).</w:t>
            </w:r>
          </w:p>
          <w:p w14:paraId="402F965E" w14:textId="77777777" w:rsidR="00BB61FE" w:rsidRDefault="00BB61FE" w:rsidP="00BB61FE">
            <w:pPr>
              <w:pStyle w:val="TableParagraph"/>
              <w:widowControl/>
              <w:numPr>
                <w:ilvl w:val="0"/>
                <w:numId w:val="45"/>
              </w:numPr>
              <w:autoSpaceDE/>
              <w:autoSpaceDN/>
              <w:spacing w:before="120" w:after="120"/>
              <w:ind w:left="430" w:right="232" w:hanging="270"/>
            </w:pPr>
            <w:r>
              <w:t>Water</w:t>
            </w:r>
            <w:r>
              <w:rPr>
                <w:spacing w:val="-3"/>
              </w:rPr>
              <w:t xml:space="preserve"> </w:t>
            </w:r>
            <w:r>
              <w:t>can</w:t>
            </w:r>
            <w:r>
              <w:rPr>
                <w:spacing w:val="-2"/>
              </w:rPr>
              <w:t xml:space="preserve"> </w:t>
            </w:r>
            <w:r>
              <w:t>still</w:t>
            </w:r>
            <w:r>
              <w:rPr>
                <w:spacing w:val="-3"/>
              </w:rPr>
              <w:t xml:space="preserve"> </w:t>
            </w:r>
            <w:r>
              <w:t>be</w:t>
            </w:r>
            <w:r>
              <w:rPr>
                <w:spacing w:val="-1"/>
              </w:rPr>
              <w:t xml:space="preserve"> </w:t>
            </w:r>
            <w:r>
              <w:t>used</w:t>
            </w:r>
            <w:r>
              <w:rPr>
                <w:spacing w:val="-2"/>
              </w:rPr>
              <w:t xml:space="preserve"> </w:t>
            </w:r>
            <w:r>
              <w:t>as a</w:t>
            </w:r>
            <w:r>
              <w:rPr>
                <w:spacing w:val="-3"/>
              </w:rPr>
              <w:t xml:space="preserve"> </w:t>
            </w:r>
            <w:r>
              <w:t>Type</w:t>
            </w:r>
            <w:r>
              <w:rPr>
                <w:spacing w:val="-1"/>
              </w:rPr>
              <w:t xml:space="preserve"> </w:t>
            </w:r>
            <w:r>
              <w:t>A</w:t>
            </w:r>
            <w:r>
              <w:rPr>
                <w:spacing w:val="-3"/>
              </w:rPr>
              <w:t xml:space="preserve"> </w:t>
            </w:r>
            <w:r>
              <w:t>system</w:t>
            </w:r>
            <w:r>
              <w:rPr>
                <w:spacing w:val="-2"/>
              </w:rPr>
              <w:t xml:space="preserve"> </w:t>
            </w:r>
            <w:r>
              <w:t>and</w:t>
            </w:r>
            <w:r>
              <w:rPr>
                <w:spacing w:val="-3"/>
              </w:rPr>
              <w:t xml:space="preserve"> </w:t>
            </w:r>
            <w:r>
              <w:t>no pre-harvest</w:t>
            </w:r>
            <w:r>
              <w:rPr>
                <w:spacing w:val="-47"/>
              </w:rPr>
              <w:t xml:space="preserve"> </w:t>
            </w:r>
            <w:r>
              <w:t xml:space="preserve">pathogen testing is required </w:t>
            </w:r>
            <w:proofErr w:type="gramStart"/>
            <w:r>
              <w:t>as long as</w:t>
            </w:r>
            <w:proofErr w:type="gramEnd"/>
            <w:r>
              <w:t xml:space="preserve"> the generic </w:t>
            </w:r>
            <w:r>
              <w:rPr>
                <w:i/>
              </w:rPr>
              <w:t>E. coli</w:t>
            </w:r>
            <w:r>
              <w:rPr>
                <w:i/>
                <w:spacing w:val="1"/>
              </w:rPr>
              <w:t xml:space="preserve"> </w:t>
            </w:r>
            <w:r>
              <w:t>acceptance</w:t>
            </w:r>
            <w:r>
              <w:rPr>
                <w:spacing w:val="-1"/>
              </w:rPr>
              <w:t xml:space="preserve"> </w:t>
            </w:r>
            <w:r>
              <w:t>criterion</w:t>
            </w:r>
            <w:r>
              <w:rPr>
                <w:spacing w:val="-1"/>
              </w:rPr>
              <w:t xml:space="preserve"> </w:t>
            </w:r>
            <w:r>
              <w:t>is</w:t>
            </w:r>
            <w:r>
              <w:rPr>
                <w:spacing w:val="1"/>
              </w:rPr>
              <w:t xml:space="preserve"> </w:t>
            </w:r>
            <w:r>
              <w:t>met.</w:t>
            </w:r>
          </w:p>
        </w:tc>
      </w:tr>
      <w:tr w:rsidR="00BB61FE" w14:paraId="1840D363" w14:textId="77777777" w:rsidTr="00D70A89">
        <w:trPr>
          <w:trHeight w:val="467"/>
        </w:trPr>
        <w:tc>
          <w:tcPr>
            <w:tcW w:w="10260" w:type="dxa"/>
            <w:gridSpan w:val="2"/>
            <w:tcBorders>
              <w:top w:val="single" w:sz="4" w:space="0" w:color="000000"/>
              <w:left w:val="single" w:sz="4" w:space="0" w:color="000000"/>
              <w:bottom w:val="single" w:sz="4" w:space="0" w:color="000000"/>
              <w:right w:val="single" w:sz="4" w:space="0" w:color="000000"/>
            </w:tcBorders>
          </w:tcPr>
          <w:p w14:paraId="62880BFD" w14:textId="77777777" w:rsidR="00BB61FE" w:rsidRDefault="00BB61FE" w:rsidP="0059560F">
            <w:pPr>
              <w:pStyle w:val="TableParagraph"/>
              <w:spacing w:before="60"/>
              <w:ind w:left="182" w:right="232"/>
            </w:pPr>
            <w:r>
              <w:rPr>
                <w:b/>
              </w:rPr>
              <w:lastRenderedPageBreak/>
              <w:t>Test</w:t>
            </w:r>
            <w:r>
              <w:rPr>
                <w:b/>
                <w:spacing w:val="-5"/>
              </w:rPr>
              <w:t xml:space="preserve"> </w:t>
            </w:r>
            <w:r>
              <w:rPr>
                <w:b/>
              </w:rPr>
              <w:t>Method:</w:t>
            </w:r>
            <w:r>
              <w:rPr>
                <w:b/>
                <w:spacing w:val="-4"/>
              </w:rPr>
              <w:t xml:space="preserve"> </w:t>
            </w:r>
            <w:r>
              <w:t>Any</w:t>
            </w:r>
            <w:r>
              <w:rPr>
                <w:spacing w:val="-4"/>
              </w:rPr>
              <w:t xml:space="preserve"> </w:t>
            </w:r>
            <w:r>
              <w:t>FDA-allowed</w:t>
            </w:r>
            <w:r>
              <w:rPr>
                <w:spacing w:val="-4"/>
              </w:rPr>
              <w:t xml:space="preserve"> </w:t>
            </w:r>
            <w:r>
              <w:t>method</w:t>
            </w:r>
            <w:hyperlink r:id="rId106" w:anchor="_bookmark1" w:history="1">
              <w:r>
                <w:rPr>
                  <w:rStyle w:val="Hyperlink"/>
                  <w:vertAlign w:val="superscript"/>
                </w:rPr>
                <w:t>2</w:t>
              </w:r>
            </w:hyperlink>
          </w:p>
        </w:tc>
      </w:tr>
      <w:tr w:rsidR="00BB61FE" w14:paraId="5EC50959" w14:textId="77777777" w:rsidTr="00372EC6">
        <w:trPr>
          <w:trHeight w:val="1268"/>
        </w:trPr>
        <w:tc>
          <w:tcPr>
            <w:tcW w:w="10260" w:type="dxa"/>
            <w:gridSpan w:val="2"/>
            <w:tcBorders>
              <w:top w:val="single" w:sz="4" w:space="0" w:color="000000"/>
              <w:left w:val="single" w:sz="4" w:space="0" w:color="000000"/>
              <w:bottom w:val="single" w:sz="4" w:space="0" w:color="000000"/>
              <w:right w:val="single" w:sz="4" w:space="0" w:color="000000"/>
            </w:tcBorders>
          </w:tcPr>
          <w:p w14:paraId="09FA34B7" w14:textId="77777777" w:rsidR="00BB61FE" w:rsidRDefault="00BB61FE" w:rsidP="0059560F">
            <w:pPr>
              <w:pStyle w:val="TableParagraph"/>
              <w:spacing w:before="60"/>
              <w:ind w:left="182" w:right="232"/>
            </w:pPr>
            <w:r>
              <w:rPr>
                <w:b/>
              </w:rPr>
              <w:t>Records</w:t>
            </w:r>
            <w:r>
              <w:t>:</w:t>
            </w:r>
            <w:r>
              <w:rPr>
                <w:spacing w:val="-4"/>
              </w:rPr>
              <w:t xml:space="preserve"> </w:t>
            </w:r>
            <w:r>
              <w:t>Each</w:t>
            </w:r>
            <w:r>
              <w:rPr>
                <w:spacing w:val="-4"/>
              </w:rPr>
              <w:t xml:space="preserve"> </w:t>
            </w:r>
            <w:r>
              <w:t>water</w:t>
            </w:r>
            <w:r>
              <w:rPr>
                <w:spacing w:val="-2"/>
              </w:rPr>
              <w:t xml:space="preserve"> </w:t>
            </w:r>
            <w:r>
              <w:t>sample</w:t>
            </w:r>
            <w:r>
              <w:rPr>
                <w:spacing w:val="-4"/>
              </w:rPr>
              <w:t xml:space="preserve"> </w:t>
            </w:r>
            <w:r>
              <w:t>and</w:t>
            </w:r>
            <w:r>
              <w:rPr>
                <w:spacing w:val="-3"/>
              </w:rPr>
              <w:t xml:space="preserve"> </w:t>
            </w:r>
            <w:r>
              <w:t>analysis</w:t>
            </w:r>
            <w:r>
              <w:rPr>
                <w:spacing w:val="-3"/>
              </w:rPr>
              <w:t xml:space="preserve"> </w:t>
            </w:r>
            <w:r>
              <w:t>shall</w:t>
            </w:r>
            <w:r>
              <w:rPr>
                <w:spacing w:val="-4"/>
              </w:rPr>
              <w:t xml:space="preserve"> </w:t>
            </w:r>
            <w:r>
              <w:t>record</w:t>
            </w:r>
            <w:r>
              <w:rPr>
                <w:spacing w:val="-2"/>
              </w:rPr>
              <w:t xml:space="preserve"> </w:t>
            </w:r>
            <w:r>
              <w:t>the</w:t>
            </w:r>
            <w:r>
              <w:rPr>
                <w:spacing w:val="-3"/>
              </w:rPr>
              <w:t xml:space="preserve"> </w:t>
            </w:r>
            <w:r>
              <w:t>type</w:t>
            </w:r>
            <w:r>
              <w:rPr>
                <w:spacing w:val="-4"/>
              </w:rPr>
              <w:t xml:space="preserve"> </w:t>
            </w:r>
            <w:r>
              <w:t>of</w:t>
            </w:r>
            <w:r>
              <w:rPr>
                <w:spacing w:val="-2"/>
              </w:rPr>
              <w:t xml:space="preserve"> </w:t>
            </w:r>
            <w:r>
              <w:t>water</w:t>
            </w:r>
            <w:r>
              <w:rPr>
                <w:spacing w:val="-4"/>
              </w:rPr>
              <w:t xml:space="preserve"> </w:t>
            </w:r>
            <w:r>
              <w:t>source,</w:t>
            </w:r>
            <w:r>
              <w:rPr>
                <w:spacing w:val="-2"/>
              </w:rPr>
              <w:t xml:space="preserve"> </w:t>
            </w:r>
            <w:r>
              <w:t>date,</w:t>
            </w:r>
            <w:r>
              <w:rPr>
                <w:spacing w:val="-1"/>
              </w:rPr>
              <w:t xml:space="preserve"> </w:t>
            </w:r>
            <w:r>
              <w:t>time,</w:t>
            </w:r>
            <w:r>
              <w:rPr>
                <w:spacing w:val="-4"/>
              </w:rPr>
              <w:t xml:space="preserve"> </w:t>
            </w:r>
            <w:r>
              <w:t>and</w:t>
            </w:r>
            <w:r>
              <w:rPr>
                <w:spacing w:val="-3"/>
              </w:rPr>
              <w:t xml:space="preserve"> </w:t>
            </w:r>
            <w:r>
              <w:t>location</w:t>
            </w:r>
            <w:r>
              <w:rPr>
                <w:spacing w:val="-4"/>
              </w:rPr>
              <w:t xml:space="preserve"> </w:t>
            </w:r>
            <w:r>
              <w:t>of</w:t>
            </w:r>
            <w:r>
              <w:rPr>
                <w:spacing w:val="-4"/>
              </w:rPr>
              <w:t xml:space="preserve"> </w:t>
            </w:r>
            <w:r>
              <w:t>the</w:t>
            </w:r>
            <w:r>
              <w:rPr>
                <w:spacing w:val="1"/>
              </w:rPr>
              <w:t xml:space="preserve"> </w:t>
            </w:r>
            <w:r>
              <w:t>sample, the method of analysis, and, if quantitative, the detection limit. All test results and remedial actions</w:t>
            </w:r>
            <w:r>
              <w:rPr>
                <w:spacing w:val="1"/>
              </w:rPr>
              <w:t xml:space="preserve"> </w:t>
            </w:r>
            <w:r>
              <w:t>shall be documented and available for verification from the grower/handler who is the responsible party for a</w:t>
            </w:r>
            <w:r>
              <w:rPr>
                <w:spacing w:val="-47"/>
              </w:rPr>
              <w:t xml:space="preserve"> </w:t>
            </w:r>
            <w:r>
              <w:t>period</w:t>
            </w:r>
            <w:r>
              <w:rPr>
                <w:spacing w:val="-2"/>
              </w:rPr>
              <w:t xml:space="preserve"> </w:t>
            </w:r>
            <w:r>
              <w:t>of</w:t>
            </w:r>
            <w:r>
              <w:rPr>
                <w:spacing w:val="-1"/>
              </w:rPr>
              <w:t xml:space="preserve"> </w:t>
            </w:r>
            <w:r>
              <w:t>two</w:t>
            </w:r>
            <w:r>
              <w:rPr>
                <w:spacing w:val="1"/>
              </w:rPr>
              <w:t xml:space="preserve"> </w:t>
            </w:r>
            <w:r>
              <w:t>years.</w:t>
            </w:r>
          </w:p>
        </w:tc>
      </w:tr>
    </w:tbl>
    <w:p w14:paraId="12427858" w14:textId="66D4303C" w:rsidR="00372EC6" w:rsidRDefault="00372EC6" w:rsidP="00776DCD">
      <w:pPr>
        <w:tabs>
          <w:tab w:val="left" w:pos="887"/>
          <w:tab w:val="left" w:pos="888"/>
        </w:tabs>
        <w:spacing w:before="120" w:after="120"/>
        <w:jc w:val="both"/>
      </w:pPr>
    </w:p>
    <w:p w14:paraId="754B6B86" w14:textId="77777777" w:rsidR="00372EC6" w:rsidRDefault="00372EC6">
      <w:r>
        <w:br w:type="page"/>
      </w:r>
    </w:p>
    <w:p w14:paraId="76C06E1D" w14:textId="77777777" w:rsidR="00FF00C7" w:rsidRDefault="00FF00C7" w:rsidP="00BC4BA3">
      <w:pPr>
        <w:pStyle w:val="Heading2"/>
      </w:pPr>
      <w:bookmarkStart w:id="36" w:name="_Toc146700142"/>
      <w:r>
        <w:lastRenderedPageBreak/>
        <w:t>TABLE</w:t>
      </w:r>
      <w:r>
        <w:rPr>
          <w:spacing w:val="-3"/>
        </w:rPr>
        <w:t xml:space="preserve"> </w:t>
      </w:r>
      <w:r>
        <w:t>2G.</w:t>
      </w:r>
      <w:r>
        <w:rPr>
          <w:spacing w:val="-3"/>
        </w:rPr>
        <w:t xml:space="preserve"> </w:t>
      </w:r>
      <w:r>
        <w:t>Harvest</w:t>
      </w:r>
      <w:r>
        <w:rPr>
          <w:spacing w:val="-3"/>
        </w:rPr>
        <w:t xml:space="preserve"> </w:t>
      </w:r>
      <w:r>
        <w:t>Direct</w:t>
      </w:r>
      <w:r>
        <w:rPr>
          <w:spacing w:val="-4"/>
        </w:rPr>
        <w:t xml:space="preserve"> </w:t>
      </w:r>
      <w:r>
        <w:t>Product</w:t>
      </w:r>
      <w:r>
        <w:rPr>
          <w:spacing w:val="-3"/>
        </w:rPr>
        <w:t xml:space="preserve"> </w:t>
      </w:r>
      <w:r>
        <w:t>Contact,</w:t>
      </w:r>
      <w:r>
        <w:rPr>
          <w:spacing w:val="-3"/>
        </w:rPr>
        <w:t xml:space="preserve"> </w:t>
      </w:r>
      <w:r>
        <w:t>Harvest</w:t>
      </w:r>
      <w:r>
        <w:rPr>
          <w:spacing w:val="-4"/>
        </w:rPr>
        <w:t xml:space="preserve"> </w:t>
      </w:r>
      <w:r>
        <w:t>Food-Contact</w:t>
      </w:r>
      <w:r>
        <w:rPr>
          <w:spacing w:val="-3"/>
        </w:rPr>
        <w:t xml:space="preserve"> </w:t>
      </w:r>
      <w:r>
        <w:t>Surfaces,</w:t>
      </w:r>
      <w:r>
        <w:rPr>
          <w:spacing w:val="-2"/>
        </w:rPr>
        <w:t xml:space="preserve"> </w:t>
      </w:r>
      <w:r>
        <w:t>and</w:t>
      </w:r>
      <w:r>
        <w:rPr>
          <w:spacing w:val="-4"/>
        </w:rPr>
        <w:t xml:space="preserve"> </w:t>
      </w:r>
      <w:r>
        <w:t>Hand</w:t>
      </w:r>
      <w:r>
        <w:rPr>
          <w:spacing w:val="-3"/>
        </w:rPr>
        <w:t xml:space="preserve"> </w:t>
      </w:r>
      <w:r>
        <w:t>Wash</w:t>
      </w:r>
      <w:r>
        <w:rPr>
          <w:spacing w:val="-3"/>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w:t>
      </w:r>
      <w:r>
        <w:rPr>
          <w:spacing w:val="-1"/>
        </w:rPr>
        <w:t xml:space="preserve"> </w:t>
      </w:r>
      <w:r>
        <w:t>See FIGURE 6</w:t>
      </w:r>
      <w:bookmarkEnd w:id="36"/>
    </w:p>
    <w:tbl>
      <w:tblPr>
        <w:tblW w:w="1062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580"/>
      </w:tblGrid>
      <w:tr w:rsidR="00BE54F5" w14:paraId="13E893A9" w14:textId="77777777" w:rsidTr="00032276">
        <w:trPr>
          <w:trHeight w:val="388"/>
          <w:tblHeader/>
        </w:trPr>
        <w:tc>
          <w:tcPr>
            <w:tcW w:w="5040" w:type="dxa"/>
            <w:tcBorders>
              <w:top w:val="single" w:sz="4" w:space="0" w:color="000000"/>
              <w:left w:val="single" w:sz="4" w:space="0" w:color="000000"/>
              <w:bottom w:val="single" w:sz="4" w:space="0" w:color="000000"/>
              <w:right w:val="single" w:sz="4" w:space="0" w:color="000000"/>
            </w:tcBorders>
            <w:shd w:val="clear" w:color="auto" w:fill="4471C4"/>
            <w:hideMark/>
          </w:tcPr>
          <w:p w14:paraId="09DC5599" w14:textId="77777777" w:rsidR="00BE54F5" w:rsidRDefault="00BE54F5" w:rsidP="0059560F">
            <w:pPr>
              <w:pStyle w:val="TableParagraph"/>
              <w:spacing w:before="61"/>
              <w:ind w:left="107"/>
              <w:rPr>
                <w:rFonts w:ascii="Calibri Light"/>
                <w:b/>
                <w:bCs/>
              </w:rPr>
            </w:pPr>
            <w:r>
              <w:rPr>
                <w:rFonts w:ascii="Calibri Light"/>
                <w:b/>
                <w:bCs/>
                <w:color w:val="FFFFFF"/>
              </w:rPr>
              <w:t>Metric</w:t>
            </w:r>
          </w:p>
        </w:tc>
        <w:tc>
          <w:tcPr>
            <w:tcW w:w="5580" w:type="dxa"/>
            <w:tcBorders>
              <w:top w:val="single" w:sz="4" w:space="0" w:color="000000"/>
              <w:left w:val="single" w:sz="4" w:space="0" w:color="000000"/>
              <w:bottom w:val="single" w:sz="4" w:space="0" w:color="000000"/>
              <w:right w:val="single" w:sz="4" w:space="0" w:color="000000"/>
            </w:tcBorders>
            <w:shd w:val="clear" w:color="auto" w:fill="4471C4"/>
            <w:hideMark/>
          </w:tcPr>
          <w:p w14:paraId="64CC7D1C" w14:textId="77777777" w:rsidR="00BE54F5" w:rsidRDefault="00BE54F5" w:rsidP="0059560F">
            <w:pPr>
              <w:pStyle w:val="TableParagraph"/>
              <w:spacing w:before="61"/>
              <w:ind w:left="107"/>
              <w:rPr>
                <w:rFonts w:ascii="Calibri Light"/>
                <w:b/>
                <w:bCs/>
              </w:rPr>
            </w:pPr>
            <w:r>
              <w:rPr>
                <w:rFonts w:ascii="Calibri Light"/>
                <w:b/>
                <w:bCs/>
                <w:color w:val="FFFFFF"/>
              </w:rPr>
              <w:t>Rationale</w:t>
            </w:r>
            <w:r>
              <w:rPr>
                <w:rFonts w:ascii="Calibri Light"/>
                <w:b/>
                <w:bCs/>
                <w:color w:val="FFFFFF"/>
                <w:spacing w:val="-4"/>
              </w:rPr>
              <w:t xml:space="preserve"> </w:t>
            </w:r>
            <w:r>
              <w:rPr>
                <w:rFonts w:ascii="Calibri Light"/>
                <w:b/>
                <w:bCs/>
                <w:color w:val="FFFFFF"/>
              </w:rPr>
              <w:t>/Remedial</w:t>
            </w:r>
            <w:r>
              <w:rPr>
                <w:rFonts w:ascii="Calibri Light"/>
                <w:b/>
                <w:bCs/>
                <w:color w:val="FFFFFF"/>
                <w:spacing w:val="-3"/>
              </w:rPr>
              <w:t xml:space="preserve"> </w:t>
            </w:r>
            <w:r>
              <w:rPr>
                <w:rFonts w:ascii="Calibri Light"/>
                <w:b/>
                <w:bCs/>
                <w:color w:val="FFFFFF"/>
              </w:rPr>
              <w:t>Actions</w:t>
            </w:r>
          </w:p>
        </w:tc>
      </w:tr>
      <w:tr w:rsidR="00BE54F5" w14:paraId="4F4EE4B6" w14:textId="77777777" w:rsidTr="00032276">
        <w:trPr>
          <w:trHeight w:val="1628"/>
        </w:trPr>
        <w:tc>
          <w:tcPr>
            <w:tcW w:w="5040" w:type="dxa"/>
            <w:tcBorders>
              <w:top w:val="single" w:sz="4" w:space="0" w:color="000000"/>
              <w:left w:val="single" w:sz="4" w:space="0" w:color="000000"/>
              <w:bottom w:val="single" w:sz="4" w:space="0" w:color="000000"/>
              <w:right w:val="single" w:sz="4" w:space="0" w:color="000000"/>
            </w:tcBorders>
            <w:hideMark/>
          </w:tcPr>
          <w:p w14:paraId="5C7570DE" w14:textId="77777777" w:rsidR="00BE54F5" w:rsidRDefault="00BE54F5" w:rsidP="0059560F">
            <w:pPr>
              <w:pStyle w:val="TableParagraph"/>
              <w:spacing w:before="61"/>
              <w:ind w:left="107"/>
              <w:rPr>
                <w:b/>
              </w:rPr>
            </w:pPr>
            <w:r>
              <w:rPr>
                <w:b/>
              </w:rPr>
              <w:t>Water</w:t>
            </w:r>
            <w:r>
              <w:rPr>
                <w:b/>
                <w:spacing w:val="-3"/>
              </w:rPr>
              <w:t xml:space="preserve"> </w:t>
            </w:r>
            <w:r>
              <w:rPr>
                <w:b/>
              </w:rPr>
              <w:t>Type:</w:t>
            </w:r>
          </w:p>
          <w:p w14:paraId="2077D083" w14:textId="77777777" w:rsidR="00BE54F5" w:rsidRDefault="00BE54F5" w:rsidP="00BE54F5">
            <w:pPr>
              <w:pStyle w:val="TableParagraph"/>
              <w:numPr>
                <w:ilvl w:val="0"/>
                <w:numId w:val="46"/>
              </w:numPr>
              <w:tabs>
                <w:tab w:val="left" w:pos="526"/>
              </w:tabs>
              <w:spacing w:before="59"/>
              <w:ind w:hanging="275"/>
            </w:pPr>
            <w:r>
              <w:t>Municipal</w:t>
            </w:r>
          </w:p>
          <w:p w14:paraId="2F86FF97" w14:textId="77777777" w:rsidR="00BE54F5" w:rsidRDefault="00BE54F5" w:rsidP="00BE54F5">
            <w:pPr>
              <w:pStyle w:val="TableParagraph"/>
              <w:numPr>
                <w:ilvl w:val="0"/>
                <w:numId w:val="46"/>
              </w:numPr>
              <w:tabs>
                <w:tab w:val="left" w:pos="526"/>
              </w:tabs>
              <w:spacing w:before="1" w:line="280" w:lineRule="exact"/>
              <w:ind w:hanging="275"/>
            </w:pPr>
            <w:r>
              <w:t>Well</w:t>
            </w:r>
            <w:r>
              <w:rPr>
                <w:spacing w:val="-3"/>
              </w:rPr>
              <w:t xml:space="preserve"> </w:t>
            </w:r>
            <w:r>
              <w:t>(Type</w:t>
            </w:r>
            <w:r>
              <w:rPr>
                <w:spacing w:val="-1"/>
              </w:rPr>
              <w:t xml:space="preserve"> </w:t>
            </w:r>
            <w:r>
              <w:t>A)</w:t>
            </w:r>
          </w:p>
          <w:p w14:paraId="69082110" w14:textId="77777777" w:rsidR="00BE54F5" w:rsidRDefault="00BE54F5" w:rsidP="00BE54F5">
            <w:pPr>
              <w:pStyle w:val="TableParagraph"/>
              <w:numPr>
                <w:ilvl w:val="0"/>
                <w:numId w:val="46"/>
              </w:numPr>
              <w:tabs>
                <w:tab w:val="left" w:pos="526"/>
              </w:tabs>
              <w:spacing w:line="280" w:lineRule="exact"/>
            </w:pPr>
            <w:r>
              <w:t>Reverse</w:t>
            </w:r>
            <w:r>
              <w:rPr>
                <w:spacing w:val="-5"/>
              </w:rPr>
              <w:t xml:space="preserve"> </w:t>
            </w:r>
            <w:r>
              <w:t>Osmosis</w:t>
            </w:r>
          </w:p>
        </w:tc>
        <w:tc>
          <w:tcPr>
            <w:tcW w:w="5580" w:type="dxa"/>
            <w:tcBorders>
              <w:top w:val="single" w:sz="4" w:space="0" w:color="000000"/>
              <w:left w:val="single" w:sz="4" w:space="0" w:color="000000"/>
              <w:bottom w:val="single" w:sz="4" w:space="0" w:color="000000"/>
              <w:right w:val="single" w:sz="4" w:space="0" w:color="000000"/>
            </w:tcBorders>
            <w:hideMark/>
          </w:tcPr>
          <w:p w14:paraId="77E96183" w14:textId="77777777" w:rsidR="00BE54F5" w:rsidRDefault="00BE54F5" w:rsidP="0059560F">
            <w:pPr>
              <w:pStyle w:val="TableParagraph"/>
              <w:spacing w:before="56"/>
              <w:ind w:left="107" w:right="342"/>
            </w:pPr>
            <w:r>
              <w:t>Water used during harvest operations that directly</w:t>
            </w:r>
            <w:r>
              <w:rPr>
                <w:spacing w:val="1"/>
              </w:rPr>
              <w:t xml:space="preserve"> </w:t>
            </w:r>
            <w:r>
              <w:t>contacts edible portions of harvested crop, water used for</w:t>
            </w:r>
            <w:r>
              <w:rPr>
                <w:spacing w:val="-48"/>
              </w:rPr>
              <w:t xml:space="preserve"> </w:t>
            </w:r>
            <w:r>
              <w:t>hand washing, or is used on food-contact surfaces such as</w:t>
            </w:r>
            <w:r>
              <w:rPr>
                <w:spacing w:val="-47"/>
              </w:rPr>
              <w:t xml:space="preserve"> </w:t>
            </w:r>
            <w:r>
              <w:t>equipment or utensils, shall be sourced from municipal,</w:t>
            </w:r>
            <w:r>
              <w:rPr>
                <w:spacing w:val="1"/>
              </w:rPr>
              <w:t xml:space="preserve"> </w:t>
            </w:r>
            <w:r>
              <w:t>well</w:t>
            </w:r>
            <w:r>
              <w:rPr>
                <w:spacing w:val="-2"/>
              </w:rPr>
              <w:t xml:space="preserve"> </w:t>
            </w:r>
            <w:r>
              <w:t>(Type</w:t>
            </w:r>
            <w:r>
              <w:rPr>
                <w:spacing w:val="-1"/>
              </w:rPr>
              <w:t xml:space="preserve"> </w:t>
            </w:r>
            <w:r>
              <w:t>A) or</w:t>
            </w:r>
            <w:r>
              <w:rPr>
                <w:spacing w:val="-1"/>
              </w:rPr>
              <w:t xml:space="preserve"> </w:t>
            </w:r>
            <w:r>
              <w:t>reverse</w:t>
            </w:r>
            <w:r>
              <w:rPr>
                <w:spacing w:val="-2"/>
              </w:rPr>
              <w:t xml:space="preserve"> </w:t>
            </w:r>
            <w:r>
              <w:t>osmosis</w:t>
            </w:r>
            <w:r>
              <w:rPr>
                <w:spacing w:val="-2"/>
              </w:rPr>
              <w:t xml:space="preserve"> </w:t>
            </w:r>
            <w:r>
              <w:t>water</w:t>
            </w:r>
            <w:r>
              <w:rPr>
                <w:spacing w:val="-1"/>
              </w:rPr>
              <w:t xml:space="preserve"> </w:t>
            </w:r>
            <w:r>
              <w:t>sources.</w:t>
            </w:r>
          </w:p>
        </w:tc>
      </w:tr>
      <w:tr w:rsidR="00BE54F5" w14:paraId="0D72C65E" w14:textId="77777777" w:rsidTr="00032276">
        <w:trPr>
          <w:trHeight w:val="440"/>
        </w:trPr>
        <w:tc>
          <w:tcPr>
            <w:tcW w:w="10620" w:type="dxa"/>
            <w:gridSpan w:val="2"/>
            <w:tcBorders>
              <w:top w:val="single" w:sz="4" w:space="0" w:color="000000"/>
              <w:left w:val="single" w:sz="4" w:space="0" w:color="000000"/>
              <w:bottom w:val="single" w:sz="4" w:space="0" w:color="000000"/>
              <w:right w:val="single" w:sz="4" w:space="0" w:color="000000"/>
            </w:tcBorders>
            <w:shd w:val="clear" w:color="auto" w:fill="D4DCE3"/>
            <w:hideMark/>
          </w:tcPr>
          <w:p w14:paraId="20A8F95A" w14:textId="77777777" w:rsidR="00BE54F5" w:rsidRDefault="00BE54F5" w:rsidP="0059560F">
            <w:pPr>
              <w:pStyle w:val="TableParagraph"/>
              <w:spacing w:before="61"/>
              <w:ind w:left="107"/>
              <w:rPr>
                <w:b/>
              </w:rPr>
            </w:pPr>
            <w:r>
              <w:rPr>
                <w:b/>
              </w:rPr>
              <w:t>Microbial</w:t>
            </w:r>
            <w:r>
              <w:rPr>
                <w:b/>
                <w:spacing w:val="-4"/>
              </w:rPr>
              <w:t xml:space="preserve"> </w:t>
            </w:r>
            <w:r>
              <w:rPr>
                <w:b/>
              </w:rPr>
              <w:t>Water</w:t>
            </w:r>
            <w:r>
              <w:rPr>
                <w:b/>
                <w:spacing w:val="-4"/>
              </w:rPr>
              <w:t xml:space="preserve"> </w:t>
            </w:r>
            <w:r>
              <w:rPr>
                <w:b/>
              </w:rPr>
              <w:t>Quality</w:t>
            </w:r>
            <w:r>
              <w:rPr>
                <w:b/>
                <w:spacing w:val="-4"/>
              </w:rPr>
              <w:t xml:space="preserve"> </w:t>
            </w:r>
            <w:r>
              <w:rPr>
                <w:b/>
              </w:rPr>
              <w:t>Testing</w:t>
            </w:r>
          </w:p>
        </w:tc>
      </w:tr>
      <w:tr w:rsidR="00BE54F5" w14:paraId="7476F5FB" w14:textId="77777777" w:rsidTr="00032276">
        <w:trPr>
          <w:trHeight w:val="413"/>
        </w:trPr>
        <w:tc>
          <w:tcPr>
            <w:tcW w:w="10620" w:type="dxa"/>
            <w:gridSpan w:val="2"/>
            <w:tcBorders>
              <w:top w:val="single" w:sz="4" w:space="0" w:color="000000"/>
              <w:left w:val="single" w:sz="4" w:space="0" w:color="000000"/>
              <w:bottom w:val="single" w:sz="4" w:space="0" w:color="000000"/>
              <w:right w:val="single" w:sz="4" w:space="0" w:color="000000"/>
            </w:tcBorders>
            <w:hideMark/>
          </w:tcPr>
          <w:p w14:paraId="0730C15E" w14:textId="77777777" w:rsidR="00BE54F5" w:rsidRDefault="00BE54F5" w:rsidP="0059560F">
            <w:pPr>
              <w:pStyle w:val="TableParagraph"/>
              <w:spacing w:before="61"/>
              <w:ind w:left="107"/>
              <w:rPr>
                <w:i/>
              </w:rPr>
            </w:pPr>
            <w:r>
              <w:rPr>
                <w:b/>
              </w:rPr>
              <w:t>Target</w:t>
            </w:r>
            <w:r>
              <w:rPr>
                <w:b/>
                <w:spacing w:val="-4"/>
              </w:rPr>
              <w:t xml:space="preserve"> </w:t>
            </w:r>
            <w:r>
              <w:rPr>
                <w:b/>
              </w:rPr>
              <w:t>Organism:</w:t>
            </w:r>
            <w:r>
              <w:rPr>
                <w:b/>
                <w:spacing w:val="-3"/>
              </w:rPr>
              <w:t xml:space="preserve"> </w:t>
            </w:r>
            <w:r>
              <w:t>Generic</w:t>
            </w:r>
            <w:r>
              <w:rPr>
                <w:spacing w:val="-1"/>
              </w:rPr>
              <w:t xml:space="preserve"> </w:t>
            </w:r>
            <w:r>
              <w:rPr>
                <w:i/>
              </w:rPr>
              <w:t>E.</w:t>
            </w:r>
            <w:r>
              <w:rPr>
                <w:i/>
                <w:spacing w:val="-3"/>
              </w:rPr>
              <w:t xml:space="preserve"> </w:t>
            </w:r>
            <w:r>
              <w:rPr>
                <w:i/>
              </w:rPr>
              <w:t>coli</w:t>
            </w:r>
          </w:p>
        </w:tc>
      </w:tr>
      <w:tr w:rsidR="00BE54F5" w14:paraId="01A2ABF9" w14:textId="77777777" w:rsidTr="00032276">
        <w:trPr>
          <w:trHeight w:val="7640"/>
        </w:trPr>
        <w:tc>
          <w:tcPr>
            <w:tcW w:w="5040" w:type="dxa"/>
            <w:tcBorders>
              <w:top w:val="single" w:sz="4" w:space="0" w:color="000000"/>
              <w:left w:val="single" w:sz="4" w:space="0" w:color="000000"/>
              <w:bottom w:val="single" w:sz="4" w:space="0" w:color="000000"/>
              <w:right w:val="single" w:sz="4" w:space="0" w:color="000000"/>
            </w:tcBorders>
            <w:hideMark/>
          </w:tcPr>
          <w:p w14:paraId="12C79F4A" w14:textId="77777777" w:rsidR="00BE54F5" w:rsidRDefault="00BE54F5" w:rsidP="00714A4C">
            <w:pPr>
              <w:pStyle w:val="TableParagraph"/>
              <w:spacing w:before="120"/>
              <w:ind w:left="101"/>
              <w:rPr>
                <w:b/>
              </w:rPr>
            </w:pPr>
            <w:r>
              <w:rPr>
                <w:b/>
              </w:rPr>
              <w:t>Sampling</w:t>
            </w:r>
            <w:r>
              <w:rPr>
                <w:b/>
                <w:spacing w:val="-5"/>
              </w:rPr>
              <w:t xml:space="preserve"> </w:t>
            </w:r>
            <w:r>
              <w:rPr>
                <w:b/>
              </w:rPr>
              <w:t>Procedure:</w:t>
            </w:r>
          </w:p>
          <w:p w14:paraId="0F368C2A" w14:textId="77777777" w:rsidR="00BE54F5" w:rsidRDefault="00BE54F5" w:rsidP="0059560F">
            <w:pPr>
              <w:pStyle w:val="TableParagraph"/>
              <w:spacing w:before="60"/>
              <w:ind w:left="258"/>
            </w:pPr>
            <w:r>
              <w:t>Prior</w:t>
            </w:r>
            <w:r>
              <w:rPr>
                <w:spacing w:val="-3"/>
              </w:rPr>
              <w:t xml:space="preserve"> </w:t>
            </w:r>
            <w:r>
              <w:t>to</w:t>
            </w:r>
            <w:r>
              <w:rPr>
                <w:spacing w:val="-2"/>
              </w:rPr>
              <w:t xml:space="preserve"> </w:t>
            </w:r>
            <w:r>
              <w:t>use</w:t>
            </w:r>
            <w:r>
              <w:rPr>
                <w:spacing w:val="-3"/>
              </w:rPr>
              <w:t xml:space="preserve"> </w:t>
            </w:r>
            <w:r>
              <w:t>in</w:t>
            </w:r>
            <w:r>
              <w:rPr>
                <w:spacing w:val="-2"/>
              </w:rPr>
              <w:t xml:space="preserve"> </w:t>
            </w:r>
            <w:r>
              <w:t>harvest</w:t>
            </w:r>
            <w:r>
              <w:rPr>
                <w:spacing w:val="-2"/>
              </w:rPr>
              <w:t xml:space="preserve"> </w:t>
            </w:r>
            <w:r>
              <w:t>equipment,</w:t>
            </w:r>
            <w:r>
              <w:rPr>
                <w:spacing w:val="-3"/>
              </w:rPr>
              <w:t xml:space="preserve"> </w:t>
            </w:r>
            <w:r>
              <w:t>a</w:t>
            </w:r>
            <w:r>
              <w:rPr>
                <w:spacing w:val="-3"/>
              </w:rPr>
              <w:t xml:space="preserve"> </w:t>
            </w:r>
            <w:r>
              <w:t>100</w:t>
            </w:r>
            <w:r>
              <w:rPr>
                <w:spacing w:val="-2"/>
              </w:rPr>
              <w:t xml:space="preserve"> </w:t>
            </w:r>
            <w:r>
              <w:t>mL</w:t>
            </w:r>
            <w:r>
              <w:rPr>
                <w:spacing w:val="-3"/>
              </w:rPr>
              <w:t xml:space="preserve"> </w:t>
            </w:r>
            <w:r>
              <w:t>sample</w:t>
            </w:r>
            <w:r>
              <w:rPr>
                <w:spacing w:val="-47"/>
              </w:rPr>
              <w:t xml:space="preserve"> </w:t>
            </w:r>
            <w:r>
              <w:t>collected</w:t>
            </w:r>
            <w:r>
              <w:rPr>
                <w:spacing w:val="-2"/>
              </w:rPr>
              <w:t xml:space="preserve"> </w:t>
            </w:r>
            <w:r>
              <w:t>aseptically</w:t>
            </w:r>
            <w:r>
              <w:rPr>
                <w:spacing w:val="-1"/>
              </w:rPr>
              <w:t xml:space="preserve"> </w:t>
            </w:r>
            <w:r>
              <w:t>at</w:t>
            </w:r>
            <w:r>
              <w:rPr>
                <w:spacing w:val="-1"/>
              </w:rPr>
              <w:t xml:space="preserve"> </w:t>
            </w:r>
            <w:r>
              <w:t>the</w:t>
            </w:r>
            <w:r>
              <w:rPr>
                <w:spacing w:val="-1"/>
              </w:rPr>
              <w:t xml:space="preserve"> </w:t>
            </w:r>
            <w:r>
              <w:t>water</w:t>
            </w:r>
            <w:r>
              <w:rPr>
                <w:spacing w:val="-2"/>
              </w:rPr>
              <w:t xml:space="preserve"> </w:t>
            </w:r>
            <w:r>
              <w:t>source.</w:t>
            </w:r>
          </w:p>
          <w:p w14:paraId="3AABD62A" w14:textId="77777777" w:rsidR="00BE54F5" w:rsidRDefault="00BE54F5" w:rsidP="0059560F">
            <w:pPr>
              <w:pStyle w:val="TableParagraph"/>
              <w:spacing w:before="121"/>
              <w:ind w:left="108"/>
              <w:rPr>
                <w:b/>
              </w:rPr>
            </w:pPr>
            <w:r>
              <w:rPr>
                <w:b/>
              </w:rPr>
              <w:t>Sampling</w:t>
            </w:r>
            <w:r>
              <w:rPr>
                <w:b/>
                <w:spacing w:val="-11"/>
              </w:rPr>
              <w:t xml:space="preserve"> </w:t>
            </w:r>
            <w:r>
              <w:rPr>
                <w:b/>
              </w:rPr>
              <w:t>Frequency:</w:t>
            </w:r>
          </w:p>
          <w:p w14:paraId="6D43D7DB" w14:textId="77777777" w:rsidR="00BE54F5" w:rsidRDefault="00BE54F5" w:rsidP="0059560F">
            <w:pPr>
              <w:pStyle w:val="TableParagraph"/>
              <w:spacing w:before="59"/>
              <w:ind w:left="258" w:right="41"/>
            </w:pPr>
            <w:r>
              <w:t>One</w:t>
            </w:r>
            <w:r>
              <w:rPr>
                <w:spacing w:val="-5"/>
              </w:rPr>
              <w:t xml:space="preserve"> </w:t>
            </w:r>
            <w:r>
              <w:t>sample</w:t>
            </w:r>
            <w:r>
              <w:rPr>
                <w:spacing w:val="-3"/>
              </w:rPr>
              <w:t xml:space="preserve"> </w:t>
            </w:r>
            <w:r>
              <w:t>per</w:t>
            </w:r>
            <w:r>
              <w:rPr>
                <w:spacing w:val="-4"/>
              </w:rPr>
              <w:t xml:space="preserve"> </w:t>
            </w:r>
            <w:r>
              <w:t>water</w:t>
            </w:r>
            <w:r>
              <w:rPr>
                <w:spacing w:val="-3"/>
              </w:rPr>
              <w:t xml:space="preserve"> </w:t>
            </w:r>
            <w:r>
              <w:t>source</w:t>
            </w:r>
            <w:r>
              <w:rPr>
                <w:spacing w:val="-4"/>
              </w:rPr>
              <w:t xml:space="preserve"> </w:t>
            </w:r>
            <w:r>
              <w:t>shall</w:t>
            </w:r>
            <w:r>
              <w:rPr>
                <w:spacing w:val="-3"/>
              </w:rPr>
              <w:t xml:space="preserve"> </w:t>
            </w:r>
            <w:r>
              <w:t>be</w:t>
            </w:r>
            <w:r>
              <w:rPr>
                <w:spacing w:val="-2"/>
              </w:rPr>
              <w:t xml:space="preserve"> </w:t>
            </w:r>
            <w:r>
              <w:t>collected</w:t>
            </w:r>
            <w:r>
              <w:rPr>
                <w:spacing w:val="-4"/>
              </w:rPr>
              <w:t xml:space="preserve"> </w:t>
            </w:r>
            <w:r>
              <w:t>and</w:t>
            </w:r>
            <w:r>
              <w:rPr>
                <w:spacing w:val="-47"/>
              </w:rPr>
              <w:t xml:space="preserve"> </w:t>
            </w:r>
            <w:r>
              <w:t>tested prior to use if &gt;60 days since last test of the</w:t>
            </w:r>
            <w:r>
              <w:rPr>
                <w:spacing w:val="1"/>
              </w:rPr>
              <w:t xml:space="preserve"> </w:t>
            </w:r>
            <w:r>
              <w:t>water source. Additional samples shall be collected</w:t>
            </w:r>
            <w:r>
              <w:rPr>
                <w:spacing w:val="-47"/>
              </w:rPr>
              <w:t xml:space="preserve"> </w:t>
            </w:r>
            <w:r>
              <w:t>at intervals of no less than 18 hours and at least</w:t>
            </w:r>
            <w:r>
              <w:rPr>
                <w:spacing w:val="1"/>
              </w:rPr>
              <w:t xml:space="preserve"> </w:t>
            </w:r>
            <w:r>
              <w:t>monthly</w:t>
            </w:r>
            <w:r>
              <w:rPr>
                <w:spacing w:val="-1"/>
              </w:rPr>
              <w:t xml:space="preserve"> </w:t>
            </w:r>
            <w:r>
              <w:t>during</w:t>
            </w:r>
            <w:r>
              <w:rPr>
                <w:spacing w:val="-1"/>
              </w:rPr>
              <w:t xml:space="preserve"> </w:t>
            </w:r>
            <w:r>
              <w:t>use.</w:t>
            </w:r>
          </w:p>
          <w:p w14:paraId="5EBCDB27" w14:textId="77777777" w:rsidR="00BE54F5" w:rsidRDefault="00BE54F5" w:rsidP="0059560F">
            <w:pPr>
              <w:pStyle w:val="TableParagraph"/>
              <w:spacing w:before="60"/>
              <w:ind w:left="258"/>
            </w:pPr>
            <w:r>
              <w:t xml:space="preserve">For wells and municipal water sources, if generic </w:t>
            </w:r>
            <w:r>
              <w:rPr>
                <w:i/>
              </w:rPr>
              <w:t>E.</w:t>
            </w:r>
            <w:r>
              <w:rPr>
                <w:i/>
                <w:spacing w:val="1"/>
              </w:rPr>
              <w:t xml:space="preserve"> </w:t>
            </w:r>
            <w:r>
              <w:rPr>
                <w:i/>
              </w:rPr>
              <w:t xml:space="preserve">coli </w:t>
            </w:r>
            <w:proofErr w:type="gramStart"/>
            <w:r>
              <w:t>are</w:t>
            </w:r>
            <w:proofErr w:type="gramEnd"/>
            <w:r>
              <w:t xml:space="preserve"> below detection limits for five consecutive</w:t>
            </w:r>
            <w:r>
              <w:rPr>
                <w:spacing w:val="1"/>
              </w:rPr>
              <w:t xml:space="preserve"> </w:t>
            </w:r>
            <w:r>
              <w:t>samples,</w:t>
            </w:r>
            <w:r>
              <w:rPr>
                <w:spacing w:val="-4"/>
              </w:rPr>
              <w:t xml:space="preserve"> </w:t>
            </w:r>
            <w:r>
              <w:t>the</w:t>
            </w:r>
            <w:r>
              <w:rPr>
                <w:spacing w:val="-2"/>
              </w:rPr>
              <w:t xml:space="preserve"> </w:t>
            </w:r>
            <w:r>
              <w:t>requirements</w:t>
            </w:r>
            <w:r>
              <w:rPr>
                <w:spacing w:val="-2"/>
              </w:rPr>
              <w:t xml:space="preserve"> </w:t>
            </w:r>
            <w:r>
              <w:t>for</w:t>
            </w:r>
            <w:r>
              <w:rPr>
                <w:spacing w:val="-4"/>
              </w:rPr>
              <w:t xml:space="preserve"> </w:t>
            </w:r>
            <w:r>
              <w:t>60</w:t>
            </w:r>
            <w:r>
              <w:rPr>
                <w:spacing w:val="-4"/>
              </w:rPr>
              <w:t xml:space="preserve"> </w:t>
            </w:r>
            <w:r>
              <w:t>days</w:t>
            </w:r>
            <w:r>
              <w:rPr>
                <w:spacing w:val="-4"/>
              </w:rPr>
              <w:t xml:space="preserve"> </w:t>
            </w:r>
            <w:r>
              <w:t>and</w:t>
            </w:r>
            <w:r>
              <w:rPr>
                <w:spacing w:val="-3"/>
              </w:rPr>
              <w:t xml:space="preserve"> </w:t>
            </w:r>
            <w:r>
              <w:t>monthly</w:t>
            </w:r>
            <w:r>
              <w:rPr>
                <w:spacing w:val="-47"/>
              </w:rPr>
              <w:t xml:space="preserve"> </w:t>
            </w:r>
            <w:r>
              <w:t>sampling are waived, and the sampling frequency</w:t>
            </w:r>
            <w:r>
              <w:rPr>
                <w:spacing w:val="1"/>
              </w:rPr>
              <w:t xml:space="preserve"> </w:t>
            </w:r>
            <w:r>
              <w:t>may be decreased to no less than once every 180</w:t>
            </w:r>
            <w:r>
              <w:rPr>
                <w:spacing w:val="1"/>
              </w:rPr>
              <w:t xml:space="preserve"> </w:t>
            </w:r>
            <w:r>
              <w:t>days. This exemption is void if there is a significant</w:t>
            </w:r>
            <w:r>
              <w:rPr>
                <w:spacing w:val="1"/>
              </w:rPr>
              <w:t xml:space="preserve"> </w:t>
            </w:r>
            <w:r>
              <w:t>water</w:t>
            </w:r>
            <w:r>
              <w:rPr>
                <w:spacing w:val="-3"/>
              </w:rPr>
              <w:t xml:space="preserve"> </w:t>
            </w:r>
            <w:r>
              <w:t>source or</w:t>
            </w:r>
            <w:r>
              <w:rPr>
                <w:spacing w:val="-2"/>
              </w:rPr>
              <w:t xml:space="preserve"> </w:t>
            </w:r>
            <w:r>
              <w:t>distribution</w:t>
            </w:r>
            <w:r>
              <w:rPr>
                <w:spacing w:val="-2"/>
              </w:rPr>
              <w:t xml:space="preserve"> </w:t>
            </w:r>
            <w:r>
              <w:t>system</w:t>
            </w:r>
            <w:r>
              <w:rPr>
                <w:spacing w:val="-1"/>
              </w:rPr>
              <w:t xml:space="preserve"> </w:t>
            </w:r>
            <w:r>
              <w:t>change.</w:t>
            </w:r>
          </w:p>
          <w:p w14:paraId="0E3044E8" w14:textId="77777777" w:rsidR="00BE54F5" w:rsidRDefault="00BE54F5" w:rsidP="0059560F">
            <w:pPr>
              <w:pStyle w:val="TableParagraph"/>
              <w:spacing w:before="60"/>
              <w:ind w:left="257" w:right="567"/>
            </w:pPr>
            <w:r>
              <w:rPr>
                <w:u w:val="single"/>
              </w:rPr>
              <w:t>Reverse Osmosis Systems</w:t>
            </w:r>
            <w:r>
              <w:t>: No less than one (1)</w:t>
            </w:r>
            <w:r>
              <w:rPr>
                <w:spacing w:val="-47"/>
              </w:rPr>
              <w:t xml:space="preserve"> </w:t>
            </w:r>
            <w:r>
              <w:t>sample</w:t>
            </w:r>
            <w:r>
              <w:rPr>
                <w:spacing w:val="-2"/>
              </w:rPr>
              <w:t xml:space="preserve"> </w:t>
            </w:r>
            <w:r>
              <w:t>per</w:t>
            </w:r>
            <w:r>
              <w:rPr>
                <w:spacing w:val="-2"/>
              </w:rPr>
              <w:t xml:space="preserve"> </w:t>
            </w:r>
            <w:r>
              <w:t>month</w:t>
            </w:r>
            <w:r>
              <w:rPr>
                <w:spacing w:val="-2"/>
              </w:rPr>
              <w:t xml:space="preserve"> </w:t>
            </w:r>
            <w:r>
              <w:t>per</w:t>
            </w:r>
            <w:r>
              <w:rPr>
                <w:spacing w:val="-2"/>
              </w:rPr>
              <w:t xml:space="preserve"> </w:t>
            </w:r>
            <w:r>
              <w:t>system</w:t>
            </w:r>
            <w:r>
              <w:rPr>
                <w:spacing w:val="-1"/>
              </w:rPr>
              <w:t xml:space="preserve"> </w:t>
            </w:r>
            <w:r>
              <w:t>is</w:t>
            </w:r>
            <w:r>
              <w:rPr>
                <w:spacing w:val="-2"/>
              </w:rPr>
              <w:t xml:space="preserve"> </w:t>
            </w:r>
            <w:r>
              <w:t>required.</w:t>
            </w:r>
          </w:p>
          <w:p w14:paraId="6CD034AC" w14:textId="77777777" w:rsidR="00BE54F5" w:rsidRDefault="00BE54F5" w:rsidP="0059560F">
            <w:pPr>
              <w:pStyle w:val="TableParagraph"/>
              <w:spacing w:before="121"/>
              <w:ind w:left="107"/>
              <w:rPr>
                <w:b/>
              </w:rPr>
            </w:pPr>
            <w:r>
              <w:rPr>
                <w:b/>
              </w:rPr>
              <w:t>Test</w:t>
            </w:r>
            <w:r>
              <w:rPr>
                <w:b/>
                <w:spacing w:val="-5"/>
              </w:rPr>
              <w:t xml:space="preserve"> </w:t>
            </w:r>
            <w:r>
              <w:rPr>
                <w:b/>
              </w:rPr>
              <w:t>Method:</w:t>
            </w:r>
          </w:p>
          <w:p w14:paraId="0A8193C3" w14:textId="77777777" w:rsidR="00BE54F5" w:rsidRDefault="00BE54F5" w:rsidP="0059560F">
            <w:pPr>
              <w:pStyle w:val="TableParagraph"/>
              <w:spacing w:before="59"/>
              <w:ind w:left="257"/>
            </w:pPr>
            <w:r>
              <w:t>Any</w:t>
            </w:r>
            <w:r>
              <w:rPr>
                <w:spacing w:val="-4"/>
              </w:rPr>
              <w:t xml:space="preserve"> </w:t>
            </w:r>
            <w:r>
              <w:t>FDA</w:t>
            </w:r>
            <w:r>
              <w:rPr>
                <w:spacing w:val="-3"/>
              </w:rPr>
              <w:t xml:space="preserve"> </w:t>
            </w:r>
            <w:r>
              <w:t>allowed</w:t>
            </w:r>
            <w:r>
              <w:rPr>
                <w:spacing w:val="-3"/>
              </w:rPr>
              <w:t xml:space="preserve"> </w:t>
            </w:r>
            <w:r>
              <w:t>method</w:t>
            </w:r>
            <w:hyperlink r:id="rId107" w:anchor="_bookmark1" w:history="1">
              <w:r>
                <w:rPr>
                  <w:rStyle w:val="Hyperlink"/>
                  <w:vertAlign w:val="superscript"/>
                </w:rPr>
                <w:t>2</w:t>
              </w:r>
            </w:hyperlink>
          </w:p>
          <w:p w14:paraId="280E5B43" w14:textId="77777777" w:rsidR="00BE54F5" w:rsidRDefault="00BE54F5" w:rsidP="00714A4C">
            <w:pPr>
              <w:pStyle w:val="TableParagraph"/>
              <w:spacing w:before="120"/>
              <w:ind w:left="101"/>
              <w:rPr>
                <w:b/>
              </w:rPr>
            </w:pPr>
            <w:r>
              <w:rPr>
                <w:b/>
              </w:rPr>
              <w:t>Acceptance</w:t>
            </w:r>
            <w:r>
              <w:rPr>
                <w:b/>
                <w:spacing w:val="-6"/>
              </w:rPr>
              <w:t xml:space="preserve"> </w:t>
            </w:r>
            <w:r>
              <w:rPr>
                <w:b/>
              </w:rPr>
              <w:t>Criteria:</w:t>
            </w:r>
          </w:p>
          <w:p w14:paraId="49CFCE64" w14:textId="77777777" w:rsidR="00BE54F5" w:rsidRDefault="00BE54F5" w:rsidP="0059560F">
            <w:pPr>
              <w:pStyle w:val="TableParagraph"/>
              <w:spacing w:before="60"/>
              <w:ind w:left="257"/>
            </w:pPr>
            <w:r>
              <w:t>Negative</w:t>
            </w:r>
            <w:r>
              <w:rPr>
                <w:spacing w:val="-2"/>
              </w:rPr>
              <w:t xml:space="preserve"> </w:t>
            </w:r>
            <w:r>
              <w:t>or</w:t>
            </w:r>
            <w:r>
              <w:rPr>
                <w:spacing w:val="-3"/>
              </w:rPr>
              <w:t xml:space="preserve"> </w:t>
            </w:r>
            <w:r>
              <w:t>below</w:t>
            </w:r>
            <w:r>
              <w:rPr>
                <w:spacing w:val="-3"/>
              </w:rPr>
              <w:t xml:space="preserve"> </w:t>
            </w:r>
            <w:r>
              <w:t>DL</w:t>
            </w:r>
            <w:r>
              <w:rPr>
                <w:spacing w:val="-3"/>
              </w:rPr>
              <w:t xml:space="preserve"> </w:t>
            </w:r>
            <w:r>
              <w:t>for</w:t>
            </w:r>
            <w:r>
              <w:rPr>
                <w:spacing w:val="-3"/>
              </w:rPr>
              <w:t xml:space="preserve"> </w:t>
            </w:r>
            <w:r>
              <w:t>all</w:t>
            </w:r>
            <w:r>
              <w:rPr>
                <w:spacing w:val="-3"/>
              </w:rPr>
              <w:t xml:space="preserve"> </w:t>
            </w:r>
            <w:r>
              <w:t>samples</w:t>
            </w:r>
          </w:p>
        </w:tc>
        <w:tc>
          <w:tcPr>
            <w:tcW w:w="5580" w:type="dxa"/>
            <w:vMerge w:val="restart"/>
            <w:tcBorders>
              <w:top w:val="single" w:sz="4" w:space="0" w:color="000000"/>
              <w:left w:val="single" w:sz="4" w:space="0" w:color="000000"/>
              <w:bottom w:val="single" w:sz="4" w:space="0" w:color="000000"/>
              <w:right w:val="single" w:sz="4" w:space="0" w:color="000000"/>
            </w:tcBorders>
          </w:tcPr>
          <w:p w14:paraId="442D9CE2" w14:textId="35878324" w:rsidR="00BE54F5" w:rsidRDefault="00BE54F5" w:rsidP="0059560F">
            <w:pPr>
              <w:pStyle w:val="TableParagraph"/>
              <w:spacing w:before="60"/>
              <w:ind w:left="107" w:right="263"/>
            </w:pPr>
            <w:r>
              <w:t>Testing must be conducted to demonstrate that this wate</w:t>
            </w:r>
            <w:r w:rsidR="00F66236">
              <w:t xml:space="preserve">r </w:t>
            </w:r>
            <w:r>
              <w:t xml:space="preserve">meets the Maximum Contaminant Level Goal for generic </w:t>
            </w:r>
            <w:r>
              <w:rPr>
                <w:i/>
              </w:rPr>
              <w:t>E.</w:t>
            </w:r>
            <w:r>
              <w:rPr>
                <w:i/>
                <w:spacing w:val="-48"/>
              </w:rPr>
              <w:t xml:space="preserve"> </w:t>
            </w:r>
            <w:r>
              <w:rPr>
                <w:i/>
              </w:rPr>
              <w:t xml:space="preserve">coli </w:t>
            </w:r>
            <w:r>
              <w:t>as specified by U.S. EPA or contain an approved</w:t>
            </w:r>
            <w:r>
              <w:rPr>
                <w:spacing w:val="1"/>
              </w:rPr>
              <w:t xml:space="preserve"> </w:t>
            </w:r>
            <w:r>
              <w:t>disinfection method at sufficient concentration or of</w:t>
            </w:r>
            <w:r>
              <w:rPr>
                <w:spacing w:val="1"/>
              </w:rPr>
              <w:t xml:space="preserve"> </w:t>
            </w:r>
            <w:r>
              <w:t>sufficient</w:t>
            </w:r>
            <w:r>
              <w:rPr>
                <w:spacing w:val="-3"/>
              </w:rPr>
              <w:t xml:space="preserve"> </w:t>
            </w:r>
            <w:r>
              <w:t>wavelength</w:t>
            </w:r>
            <w:r>
              <w:rPr>
                <w:spacing w:val="-3"/>
              </w:rPr>
              <w:t xml:space="preserve"> </w:t>
            </w:r>
            <w:r>
              <w:t>to</w:t>
            </w:r>
            <w:r>
              <w:rPr>
                <w:spacing w:val="-1"/>
              </w:rPr>
              <w:t xml:space="preserve"> </w:t>
            </w:r>
            <w:r>
              <w:t>prevent</w:t>
            </w:r>
            <w:r>
              <w:rPr>
                <w:spacing w:val="-2"/>
              </w:rPr>
              <w:t xml:space="preserve"> </w:t>
            </w:r>
            <w:r>
              <w:t>cross-contamination.</w:t>
            </w:r>
          </w:p>
          <w:p w14:paraId="24E859AD" w14:textId="77777777" w:rsidR="00BE54F5" w:rsidRDefault="00BE54F5" w:rsidP="0059560F">
            <w:pPr>
              <w:pStyle w:val="TableParagraph"/>
              <w:ind w:left="108"/>
            </w:pPr>
            <w:r>
              <w:t>Microbial</w:t>
            </w:r>
            <w:r>
              <w:rPr>
                <w:spacing w:val="-6"/>
              </w:rPr>
              <w:t xml:space="preserve"> </w:t>
            </w:r>
            <w:r>
              <w:t>or</w:t>
            </w:r>
            <w:r>
              <w:rPr>
                <w:spacing w:val="-4"/>
              </w:rPr>
              <w:t xml:space="preserve"> </w:t>
            </w:r>
            <w:r>
              <w:t>physical/chemical</w:t>
            </w:r>
            <w:r>
              <w:rPr>
                <w:spacing w:val="-4"/>
              </w:rPr>
              <w:t xml:space="preserve"> </w:t>
            </w:r>
            <w:r>
              <w:t>testing</w:t>
            </w:r>
            <w:r>
              <w:rPr>
                <w:spacing w:val="-4"/>
              </w:rPr>
              <w:t xml:space="preserve"> </w:t>
            </w:r>
            <w:r>
              <w:t>shall</w:t>
            </w:r>
            <w:r>
              <w:rPr>
                <w:spacing w:val="-6"/>
              </w:rPr>
              <w:t xml:space="preserve"> </w:t>
            </w:r>
            <w:r>
              <w:t>be</w:t>
            </w:r>
            <w:r>
              <w:rPr>
                <w:spacing w:val="-4"/>
              </w:rPr>
              <w:t xml:space="preserve"> </w:t>
            </w:r>
            <w:r>
              <w:t>performed,</w:t>
            </w:r>
            <w:r>
              <w:rPr>
                <w:spacing w:val="-5"/>
              </w:rPr>
              <w:t xml:space="preserve"> </w:t>
            </w:r>
            <w:r>
              <w:t>as</w:t>
            </w:r>
            <w:r>
              <w:rPr>
                <w:spacing w:val="-47"/>
              </w:rPr>
              <w:t xml:space="preserve"> </w:t>
            </w:r>
            <w:r>
              <w:t>appropriate to the specific operation, to demonstrate that</w:t>
            </w:r>
            <w:r>
              <w:rPr>
                <w:spacing w:val="1"/>
              </w:rPr>
              <w:t xml:space="preserve"> </w:t>
            </w:r>
            <w:r>
              <w:t>acceptance</w:t>
            </w:r>
            <w:r>
              <w:rPr>
                <w:spacing w:val="-1"/>
              </w:rPr>
              <w:t xml:space="preserve"> </w:t>
            </w:r>
            <w:r>
              <w:t>criteria</w:t>
            </w:r>
            <w:r>
              <w:rPr>
                <w:spacing w:val="-1"/>
              </w:rPr>
              <w:t xml:space="preserve"> </w:t>
            </w:r>
            <w:r>
              <w:t>have</w:t>
            </w:r>
            <w:r>
              <w:rPr>
                <w:spacing w:val="-1"/>
              </w:rPr>
              <w:t xml:space="preserve"> </w:t>
            </w:r>
            <w:r>
              <w:t>been met.</w:t>
            </w:r>
          </w:p>
          <w:p w14:paraId="00C517F2" w14:textId="77777777" w:rsidR="00BE54F5" w:rsidRDefault="00BE54F5" w:rsidP="00ED30F0">
            <w:pPr>
              <w:pStyle w:val="TableParagraph"/>
              <w:spacing w:before="120"/>
              <w:ind w:left="101"/>
              <w:rPr>
                <w:b/>
              </w:rPr>
            </w:pPr>
            <w:r>
              <w:rPr>
                <w:b/>
                <w:u w:val="single"/>
              </w:rPr>
              <w:t>Single-Pass</w:t>
            </w:r>
            <w:r>
              <w:rPr>
                <w:b/>
                <w:spacing w:val="-4"/>
                <w:u w:val="single"/>
              </w:rPr>
              <w:t xml:space="preserve"> </w:t>
            </w:r>
            <w:r>
              <w:rPr>
                <w:b/>
                <w:u w:val="single"/>
              </w:rPr>
              <w:t>vs.</w:t>
            </w:r>
            <w:r>
              <w:rPr>
                <w:b/>
                <w:spacing w:val="-3"/>
                <w:u w:val="single"/>
              </w:rPr>
              <w:t xml:space="preserve"> </w:t>
            </w:r>
            <w:r>
              <w:rPr>
                <w:b/>
                <w:u w:val="single"/>
              </w:rPr>
              <w:t>Multiple-Pass</w:t>
            </w:r>
            <w:r>
              <w:rPr>
                <w:b/>
                <w:spacing w:val="-4"/>
                <w:u w:val="single"/>
              </w:rPr>
              <w:t xml:space="preserve"> </w:t>
            </w:r>
            <w:r>
              <w:rPr>
                <w:b/>
                <w:u w:val="single"/>
              </w:rPr>
              <w:t>Systems</w:t>
            </w:r>
          </w:p>
          <w:p w14:paraId="24344714" w14:textId="77777777" w:rsidR="00BE54F5" w:rsidRDefault="00BE54F5" w:rsidP="00BE54F5">
            <w:pPr>
              <w:pStyle w:val="TableParagraph"/>
              <w:numPr>
                <w:ilvl w:val="0"/>
                <w:numId w:val="47"/>
              </w:numPr>
              <w:tabs>
                <w:tab w:val="left" w:pos="454"/>
              </w:tabs>
              <w:spacing w:before="61"/>
              <w:ind w:right="133"/>
            </w:pPr>
            <w:r>
              <w:t>Single-pass</w:t>
            </w:r>
            <w:r>
              <w:rPr>
                <w:spacing w:val="-5"/>
              </w:rPr>
              <w:t xml:space="preserve"> </w:t>
            </w:r>
            <w:r>
              <w:t>use</w:t>
            </w:r>
            <w:r>
              <w:rPr>
                <w:spacing w:val="-4"/>
              </w:rPr>
              <w:t xml:space="preserve"> </w:t>
            </w:r>
            <w:r>
              <w:t>–</w:t>
            </w:r>
            <w:r>
              <w:rPr>
                <w:spacing w:val="-4"/>
              </w:rPr>
              <w:t xml:space="preserve"> </w:t>
            </w:r>
            <w:r>
              <w:t>Water</w:t>
            </w:r>
            <w:r>
              <w:rPr>
                <w:spacing w:val="-4"/>
              </w:rPr>
              <w:t xml:space="preserve"> </w:t>
            </w:r>
            <w:r>
              <w:t>must</w:t>
            </w:r>
            <w:r>
              <w:rPr>
                <w:spacing w:val="-5"/>
              </w:rPr>
              <w:t xml:space="preserve"> </w:t>
            </w:r>
            <w:r>
              <w:t>have</w:t>
            </w:r>
            <w:r>
              <w:rPr>
                <w:spacing w:val="-3"/>
              </w:rPr>
              <w:t xml:space="preserve"> </w:t>
            </w:r>
            <w:r>
              <w:t>non-detectable</w:t>
            </w:r>
            <w:r>
              <w:rPr>
                <w:spacing w:val="-4"/>
              </w:rPr>
              <w:t xml:space="preserve"> </w:t>
            </w:r>
            <w:r>
              <w:t>levels</w:t>
            </w:r>
            <w:r>
              <w:rPr>
                <w:spacing w:val="-47"/>
              </w:rPr>
              <w:t xml:space="preserve"> </w:t>
            </w:r>
            <w:r>
              <w:t xml:space="preserve">of generic </w:t>
            </w:r>
            <w:r>
              <w:rPr>
                <w:i/>
              </w:rPr>
              <w:t xml:space="preserve">E. coli </w:t>
            </w:r>
            <w:r>
              <w:t>or breakpoint disinfectant present at</w:t>
            </w:r>
            <w:r>
              <w:rPr>
                <w:spacing w:val="1"/>
              </w:rPr>
              <w:t xml:space="preserve"> </w:t>
            </w:r>
            <w:r>
              <w:t>point</w:t>
            </w:r>
            <w:r>
              <w:rPr>
                <w:spacing w:val="-2"/>
              </w:rPr>
              <w:t xml:space="preserve"> </w:t>
            </w:r>
            <w:r>
              <w:t>of entry.</w:t>
            </w:r>
          </w:p>
          <w:p w14:paraId="04978B89" w14:textId="77777777" w:rsidR="00BE54F5" w:rsidRDefault="00BE54F5" w:rsidP="00BE54F5">
            <w:pPr>
              <w:pStyle w:val="TableParagraph"/>
              <w:numPr>
                <w:ilvl w:val="0"/>
                <w:numId w:val="47"/>
              </w:numPr>
              <w:tabs>
                <w:tab w:val="left" w:pos="468"/>
              </w:tabs>
              <w:spacing w:before="59"/>
              <w:ind w:right="293"/>
            </w:pPr>
            <w:r>
              <w:t>Multi-pass use – Water must have non-detectable</w:t>
            </w:r>
            <w:r>
              <w:rPr>
                <w:spacing w:val="1"/>
              </w:rPr>
              <w:t xml:space="preserve"> </w:t>
            </w:r>
            <w:r>
              <w:t xml:space="preserve">levels of generic </w:t>
            </w:r>
            <w:r>
              <w:rPr>
                <w:i/>
              </w:rPr>
              <w:t xml:space="preserve">E. coli </w:t>
            </w:r>
            <w:r>
              <w:t>and/or sufficient disinfectant to</w:t>
            </w:r>
            <w:r>
              <w:rPr>
                <w:spacing w:val="-47"/>
              </w:rPr>
              <w:t xml:space="preserve"> </w:t>
            </w:r>
            <w:r>
              <w:t xml:space="preserve">ensure multi-pass water has no detectable generic </w:t>
            </w:r>
            <w:r>
              <w:rPr>
                <w:i/>
              </w:rPr>
              <w:t>E.</w:t>
            </w:r>
            <w:r>
              <w:rPr>
                <w:i/>
                <w:spacing w:val="1"/>
              </w:rPr>
              <w:t xml:space="preserve"> </w:t>
            </w:r>
            <w:r>
              <w:rPr>
                <w:i/>
              </w:rPr>
              <w:t>coli</w:t>
            </w:r>
            <w:r>
              <w:t>.</w:t>
            </w:r>
          </w:p>
          <w:p w14:paraId="44D0A767" w14:textId="77777777" w:rsidR="00BE54F5" w:rsidRDefault="00BE54F5" w:rsidP="0059560F">
            <w:pPr>
              <w:pStyle w:val="TableParagraph"/>
              <w:ind w:left="107"/>
            </w:pPr>
            <w:r>
              <w:rPr>
                <w:b/>
                <w:u w:val="single"/>
              </w:rPr>
              <w:t>Remedial</w:t>
            </w:r>
            <w:r>
              <w:rPr>
                <w:b/>
                <w:spacing w:val="-5"/>
                <w:u w:val="single"/>
              </w:rPr>
              <w:t xml:space="preserve"> </w:t>
            </w:r>
            <w:r>
              <w:rPr>
                <w:b/>
                <w:u w:val="single"/>
              </w:rPr>
              <w:t>Actions</w:t>
            </w:r>
            <w:r>
              <w:t>:</w:t>
            </w:r>
          </w:p>
          <w:p w14:paraId="13B2E516" w14:textId="77777777" w:rsidR="00BE54F5" w:rsidRDefault="00BE54F5" w:rsidP="0059560F">
            <w:pPr>
              <w:pStyle w:val="TableParagraph"/>
              <w:spacing w:before="60"/>
              <w:ind w:left="107" w:right="133"/>
            </w:pPr>
            <w:r>
              <w:t>Develop an SOP that determines what corrective actions will be required when harvest water does not meet acceptance</w:t>
            </w:r>
            <w:r>
              <w:rPr>
                <w:spacing w:val="1"/>
              </w:rPr>
              <w:t xml:space="preserve"> </w:t>
            </w:r>
            <w:r>
              <w:t>criteria.</w:t>
            </w:r>
            <w:r>
              <w:rPr>
                <w:spacing w:val="-4"/>
              </w:rPr>
              <w:t xml:space="preserve"> </w:t>
            </w:r>
            <w:r>
              <w:t>If</w:t>
            </w:r>
            <w:r>
              <w:rPr>
                <w:spacing w:val="-4"/>
              </w:rPr>
              <w:t xml:space="preserve"> </w:t>
            </w:r>
            <w:r>
              <w:t>any</w:t>
            </w:r>
            <w:r>
              <w:rPr>
                <w:spacing w:val="-5"/>
              </w:rPr>
              <w:t xml:space="preserve"> </w:t>
            </w:r>
            <w:r>
              <w:t>single</w:t>
            </w:r>
            <w:r>
              <w:rPr>
                <w:spacing w:val="-3"/>
              </w:rPr>
              <w:t xml:space="preserve"> </w:t>
            </w:r>
            <w:r>
              <w:t>sample</w:t>
            </w:r>
            <w:r>
              <w:rPr>
                <w:spacing w:val="-5"/>
              </w:rPr>
              <w:t xml:space="preserve"> </w:t>
            </w:r>
            <w:r>
              <w:t>exceeds</w:t>
            </w:r>
            <w:r>
              <w:rPr>
                <w:spacing w:val="-4"/>
              </w:rPr>
              <w:t xml:space="preserve"> </w:t>
            </w:r>
            <w:r>
              <w:t>the</w:t>
            </w:r>
            <w:r>
              <w:rPr>
                <w:spacing w:val="-5"/>
              </w:rPr>
              <w:t xml:space="preserve"> </w:t>
            </w:r>
            <w:r>
              <w:t>acceptance</w:t>
            </w:r>
            <w:r>
              <w:rPr>
                <w:spacing w:val="-2"/>
              </w:rPr>
              <w:t xml:space="preserve"> </w:t>
            </w:r>
            <w:r>
              <w:t>criteria,</w:t>
            </w:r>
            <w:r>
              <w:rPr>
                <w:spacing w:val="-47"/>
              </w:rPr>
              <w:t xml:space="preserve"> </w:t>
            </w:r>
            <w:r>
              <w:t>then DO NOT USE THE WATER until remedial actions have</w:t>
            </w:r>
            <w:r>
              <w:rPr>
                <w:spacing w:val="1"/>
              </w:rPr>
              <w:t xml:space="preserve"> </w:t>
            </w:r>
            <w:r>
              <w:t xml:space="preserve">been completed and generic </w:t>
            </w:r>
            <w:r>
              <w:rPr>
                <w:i/>
              </w:rPr>
              <w:t xml:space="preserve">E. coli </w:t>
            </w:r>
            <w:r>
              <w:t>or disinfectant levels are</w:t>
            </w:r>
            <w:r>
              <w:rPr>
                <w:spacing w:val="-47"/>
              </w:rPr>
              <w:t xml:space="preserve"> </w:t>
            </w:r>
            <w:r>
              <w:t>within</w:t>
            </w:r>
            <w:r>
              <w:rPr>
                <w:spacing w:val="-1"/>
              </w:rPr>
              <w:t xml:space="preserve"> </w:t>
            </w:r>
            <w:r>
              <w:t>acceptance</w:t>
            </w:r>
            <w:r>
              <w:rPr>
                <w:spacing w:val="-5"/>
              </w:rPr>
              <w:t xml:space="preserve"> </w:t>
            </w:r>
            <w:r>
              <w:t>criteria:</w:t>
            </w:r>
          </w:p>
          <w:p w14:paraId="510B43E0" w14:textId="77777777" w:rsidR="00BE54F5" w:rsidRDefault="00BE54F5" w:rsidP="00BE54F5">
            <w:pPr>
              <w:pStyle w:val="TableParagraph"/>
              <w:numPr>
                <w:ilvl w:val="0"/>
                <w:numId w:val="47"/>
              </w:numPr>
              <w:tabs>
                <w:tab w:val="left" w:pos="454"/>
              </w:tabs>
              <w:spacing w:before="119"/>
              <w:ind w:right="259"/>
            </w:pPr>
            <w:r>
              <w:t>Conduct an agricultural water system assessment of</w:t>
            </w:r>
            <w:r>
              <w:rPr>
                <w:spacing w:val="1"/>
              </w:rPr>
              <w:t xml:space="preserve"> </w:t>
            </w:r>
            <w:r>
              <w:t xml:space="preserve">water source and distribution system to determine if </w:t>
            </w:r>
            <w:r>
              <w:lastRenderedPageBreak/>
              <w:t>a</w:t>
            </w:r>
            <w:r>
              <w:rPr>
                <w:spacing w:val="1"/>
              </w:rPr>
              <w:t xml:space="preserve"> </w:t>
            </w:r>
            <w:r>
              <w:t>contamination source is evident and can be eliminated.</w:t>
            </w:r>
            <w:r>
              <w:rPr>
                <w:spacing w:val="-47"/>
              </w:rPr>
              <w:t xml:space="preserve"> </w:t>
            </w:r>
            <w:r>
              <w:t>Eliminate identified contamination source(s) and/or</w:t>
            </w:r>
            <w:r>
              <w:rPr>
                <w:spacing w:val="1"/>
              </w:rPr>
              <w:t xml:space="preserve"> </w:t>
            </w:r>
            <w:r>
              <w:t>treat</w:t>
            </w:r>
            <w:r>
              <w:rPr>
                <w:spacing w:val="-2"/>
              </w:rPr>
              <w:t xml:space="preserve"> </w:t>
            </w:r>
            <w:r>
              <w:t>with</w:t>
            </w:r>
            <w:r>
              <w:rPr>
                <w:spacing w:val="-1"/>
              </w:rPr>
              <w:t xml:space="preserve"> </w:t>
            </w:r>
            <w:r>
              <w:t>appropriate</w:t>
            </w:r>
            <w:r>
              <w:rPr>
                <w:spacing w:val="-2"/>
              </w:rPr>
              <w:t xml:space="preserve"> </w:t>
            </w:r>
            <w:r>
              <w:t>disinfectants.</w:t>
            </w:r>
          </w:p>
          <w:p w14:paraId="3837BBC5" w14:textId="77777777" w:rsidR="00BE54F5" w:rsidRDefault="00BE54F5" w:rsidP="00BE54F5">
            <w:pPr>
              <w:pStyle w:val="TableParagraph"/>
              <w:numPr>
                <w:ilvl w:val="0"/>
                <w:numId w:val="47"/>
              </w:numPr>
              <w:tabs>
                <w:tab w:val="left" w:pos="454"/>
              </w:tabs>
              <w:ind w:right="519"/>
            </w:pPr>
            <w:r>
              <w:t>For wells, perform an agricultural water system</w:t>
            </w:r>
            <w:r>
              <w:rPr>
                <w:spacing w:val="1"/>
              </w:rPr>
              <w:t xml:space="preserve"> </w:t>
            </w:r>
            <w:r>
              <w:t>assessment</w:t>
            </w:r>
            <w:r>
              <w:rPr>
                <w:spacing w:val="-4"/>
              </w:rPr>
              <w:t xml:space="preserve"> </w:t>
            </w:r>
            <w:r>
              <w:t>and/or</w:t>
            </w:r>
            <w:r>
              <w:rPr>
                <w:spacing w:val="-4"/>
              </w:rPr>
              <w:t xml:space="preserve"> </w:t>
            </w:r>
            <w:r>
              <w:t>treat</w:t>
            </w:r>
            <w:r>
              <w:rPr>
                <w:spacing w:val="-3"/>
              </w:rPr>
              <w:t xml:space="preserve"> </w:t>
            </w:r>
            <w:r>
              <w:t>as</w:t>
            </w:r>
            <w:r>
              <w:rPr>
                <w:spacing w:val="-4"/>
              </w:rPr>
              <w:t xml:space="preserve"> </w:t>
            </w:r>
            <w:r>
              <w:t>described</w:t>
            </w:r>
            <w:r>
              <w:rPr>
                <w:spacing w:val="-3"/>
              </w:rPr>
              <w:t xml:space="preserve"> </w:t>
            </w:r>
            <w:r>
              <w:t>in</w:t>
            </w:r>
            <w:r>
              <w:rPr>
                <w:spacing w:val="-3"/>
              </w:rPr>
              <w:t xml:space="preserve"> </w:t>
            </w:r>
            <w:r>
              <w:t>Appendix</w:t>
            </w:r>
            <w:r>
              <w:rPr>
                <w:spacing w:val="-3"/>
              </w:rPr>
              <w:t xml:space="preserve"> </w:t>
            </w:r>
            <w:r>
              <w:t>A.</w:t>
            </w:r>
          </w:p>
          <w:p w14:paraId="4D2B54C6" w14:textId="77777777" w:rsidR="00BE54F5" w:rsidRDefault="00BE54F5" w:rsidP="00BE54F5">
            <w:pPr>
              <w:pStyle w:val="TableParagraph"/>
              <w:numPr>
                <w:ilvl w:val="0"/>
                <w:numId w:val="47"/>
              </w:numPr>
              <w:tabs>
                <w:tab w:val="left" w:pos="468"/>
              </w:tabs>
              <w:spacing w:before="120"/>
              <w:ind w:right="223"/>
            </w:pPr>
            <w:r>
              <w:t>Retest the water at the same sampling point after</w:t>
            </w:r>
            <w:r>
              <w:rPr>
                <w:spacing w:val="1"/>
              </w:rPr>
              <w:t xml:space="preserve"> </w:t>
            </w:r>
            <w:r>
              <w:t>conducting the agricultural water assessment for water</w:t>
            </w:r>
            <w:r>
              <w:rPr>
                <w:spacing w:val="-47"/>
              </w:rPr>
              <w:t xml:space="preserve"> </w:t>
            </w:r>
            <w:r>
              <w:t>used for harvest and/or taking remedial actions to</w:t>
            </w:r>
            <w:r>
              <w:rPr>
                <w:spacing w:val="1"/>
              </w:rPr>
              <w:t xml:space="preserve"> </w:t>
            </w:r>
            <w:r>
              <w:t>determine</w:t>
            </w:r>
            <w:r>
              <w:rPr>
                <w:spacing w:val="-4"/>
              </w:rPr>
              <w:t xml:space="preserve"> </w:t>
            </w:r>
            <w:r>
              <w:t>if</w:t>
            </w:r>
            <w:r>
              <w:rPr>
                <w:spacing w:val="-5"/>
              </w:rPr>
              <w:t xml:space="preserve"> </w:t>
            </w:r>
            <w:r>
              <w:t>it</w:t>
            </w:r>
            <w:r>
              <w:rPr>
                <w:spacing w:val="-5"/>
              </w:rPr>
              <w:t xml:space="preserve"> </w:t>
            </w:r>
            <w:r>
              <w:t>meets</w:t>
            </w:r>
            <w:r>
              <w:rPr>
                <w:spacing w:val="-3"/>
              </w:rPr>
              <w:t xml:space="preserve"> </w:t>
            </w:r>
            <w:r>
              <w:t>the</w:t>
            </w:r>
            <w:r>
              <w:rPr>
                <w:spacing w:val="-4"/>
              </w:rPr>
              <w:t xml:space="preserve"> </w:t>
            </w:r>
            <w:r>
              <w:t>outlined</w:t>
            </w:r>
            <w:r>
              <w:rPr>
                <w:spacing w:val="-4"/>
              </w:rPr>
              <w:t xml:space="preserve"> </w:t>
            </w:r>
            <w:r>
              <w:t>microbial</w:t>
            </w:r>
            <w:r>
              <w:rPr>
                <w:spacing w:val="-5"/>
              </w:rPr>
              <w:t xml:space="preserve"> </w:t>
            </w:r>
            <w:r>
              <w:t>acceptance</w:t>
            </w:r>
            <w:r>
              <w:rPr>
                <w:spacing w:val="-47"/>
              </w:rPr>
              <w:t xml:space="preserve"> </w:t>
            </w:r>
            <w:r>
              <w:t>criteria</w:t>
            </w:r>
            <w:r>
              <w:rPr>
                <w:spacing w:val="-2"/>
              </w:rPr>
              <w:t xml:space="preserve"> </w:t>
            </w:r>
            <w:r>
              <w:t>for this</w:t>
            </w:r>
            <w:r>
              <w:rPr>
                <w:spacing w:val="-1"/>
              </w:rPr>
              <w:t xml:space="preserve"> </w:t>
            </w:r>
            <w:r>
              <w:t>use.</w:t>
            </w:r>
          </w:p>
          <w:p w14:paraId="12601277" w14:textId="008B2F6C" w:rsidR="00BE54F5" w:rsidRDefault="00BE54F5" w:rsidP="0059560F">
            <w:pPr>
              <w:pStyle w:val="TableParagraph"/>
              <w:spacing w:before="180"/>
              <w:ind w:left="108" w:right="280" w:hanging="1"/>
            </w:pPr>
            <w:r>
              <w:t>For example, if the water intended for use on food-contac</w:t>
            </w:r>
            <w:r w:rsidR="0093783C">
              <w:t xml:space="preserve">t </w:t>
            </w:r>
            <w:r>
              <w:t xml:space="preserve">surfaces has detectable generic </w:t>
            </w:r>
            <w:r>
              <w:rPr>
                <w:i/>
              </w:rPr>
              <w:t>E. coli</w:t>
            </w:r>
            <w:r>
              <w:t>, DO NOT USE THE</w:t>
            </w:r>
            <w:r>
              <w:rPr>
                <w:spacing w:val="1"/>
              </w:rPr>
              <w:t xml:space="preserve"> </w:t>
            </w:r>
            <w:r>
              <w:t>WATER.</w:t>
            </w:r>
          </w:p>
          <w:p w14:paraId="0AB10D3D" w14:textId="77777777" w:rsidR="00BE54F5" w:rsidRDefault="00BE54F5" w:rsidP="003E0EAF">
            <w:pPr>
              <w:pStyle w:val="TableParagraph"/>
              <w:spacing w:before="60"/>
              <w:ind w:left="115"/>
            </w:pPr>
            <w:r>
              <w:t>Examine</w:t>
            </w:r>
            <w:r>
              <w:rPr>
                <w:spacing w:val="-4"/>
              </w:rPr>
              <w:t xml:space="preserve"> </w:t>
            </w:r>
            <w:r>
              <w:t>the</w:t>
            </w:r>
            <w:r>
              <w:rPr>
                <w:spacing w:val="-2"/>
              </w:rPr>
              <w:t xml:space="preserve"> </w:t>
            </w:r>
            <w:r>
              <w:t>distribution</w:t>
            </w:r>
            <w:r>
              <w:rPr>
                <w:spacing w:val="-5"/>
              </w:rPr>
              <w:t xml:space="preserve"> </w:t>
            </w:r>
            <w:r>
              <w:t>line</w:t>
            </w:r>
            <w:r>
              <w:rPr>
                <w:spacing w:val="-4"/>
              </w:rPr>
              <w:t xml:space="preserve"> </w:t>
            </w:r>
            <w:r>
              <w:t>and</w:t>
            </w:r>
            <w:r>
              <w:rPr>
                <w:spacing w:val="-4"/>
              </w:rPr>
              <w:t xml:space="preserve"> </w:t>
            </w:r>
            <w:r>
              <w:t>source</w:t>
            </w:r>
            <w:r>
              <w:rPr>
                <w:spacing w:val="-4"/>
              </w:rPr>
              <w:t xml:space="preserve"> </w:t>
            </w:r>
            <w:r>
              <w:t>inlet</w:t>
            </w:r>
            <w:r>
              <w:rPr>
                <w:spacing w:val="-4"/>
              </w:rPr>
              <w:t xml:space="preserve"> </w:t>
            </w:r>
            <w:r>
              <w:t>as</w:t>
            </w:r>
            <w:r>
              <w:rPr>
                <w:spacing w:val="-5"/>
              </w:rPr>
              <w:t xml:space="preserve"> </w:t>
            </w:r>
            <w:r>
              <w:t>described</w:t>
            </w:r>
            <w:r>
              <w:rPr>
                <w:spacing w:val="-3"/>
              </w:rPr>
              <w:t xml:space="preserve"> </w:t>
            </w:r>
            <w:r>
              <w:t>in</w:t>
            </w:r>
            <w:r>
              <w:rPr>
                <w:spacing w:val="-47"/>
              </w:rPr>
              <w:t xml:space="preserve"> </w:t>
            </w:r>
            <w:r>
              <w:t>Appendix</w:t>
            </w:r>
            <w:r>
              <w:rPr>
                <w:spacing w:val="-1"/>
              </w:rPr>
              <w:t xml:space="preserve"> </w:t>
            </w:r>
            <w:r>
              <w:t>A</w:t>
            </w:r>
            <w:r>
              <w:rPr>
                <w:spacing w:val="-2"/>
              </w:rPr>
              <w:t xml:space="preserve"> </w:t>
            </w:r>
            <w:r>
              <w:t>and</w:t>
            </w:r>
            <w:r>
              <w:rPr>
                <w:spacing w:val="-1"/>
              </w:rPr>
              <w:t xml:space="preserve"> </w:t>
            </w:r>
            <w:r>
              <w:t>retest</w:t>
            </w:r>
            <w:r>
              <w:rPr>
                <w:spacing w:val="-2"/>
              </w:rPr>
              <w:t xml:space="preserve"> </w:t>
            </w:r>
            <w:r>
              <w:t>from</w:t>
            </w:r>
            <w:r>
              <w:rPr>
                <w:spacing w:val="-1"/>
              </w:rPr>
              <w:t xml:space="preserve"> </w:t>
            </w:r>
            <w:r>
              <w:t>the</w:t>
            </w:r>
            <w:r>
              <w:rPr>
                <w:spacing w:val="-2"/>
              </w:rPr>
              <w:t xml:space="preserve"> </w:t>
            </w:r>
            <w:r>
              <w:t>same point</w:t>
            </w:r>
            <w:r>
              <w:rPr>
                <w:spacing w:val="-2"/>
              </w:rPr>
              <w:t xml:space="preserve"> </w:t>
            </w:r>
            <w:r>
              <w:t>of</w:t>
            </w:r>
            <w:r>
              <w:rPr>
                <w:spacing w:val="-1"/>
              </w:rPr>
              <w:t xml:space="preserve"> </w:t>
            </w:r>
            <w:r>
              <w:t>use.</w:t>
            </w:r>
          </w:p>
          <w:p w14:paraId="4555A4DE" w14:textId="77777777" w:rsidR="00BE54F5" w:rsidRDefault="00BE54F5" w:rsidP="003E0EAF">
            <w:pPr>
              <w:pStyle w:val="TableParagraph"/>
              <w:tabs>
                <w:tab w:val="left" w:pos="454"/>
              </w:tabs>
              <w:spacing w:before="60"/>
              <w:ind w:left="101" w:right="259"/>
            </w:pPr>
            <w:r>
              <w:t>After</w:t>
            </w:r>
            <w:r>
              <w:rPr>
                <w:spacing w:val="-4"/>
              </w:rPr>
              <w:t xml:space="preserve"> </w:t>
            </w:r>
            <w:r>
              <w:t>corrective</w:t>
            </w:r>
            <w:r>
              <w:rPr>
                <w:spacing w:val="-5"/>
              </w:rPr>
              <w:t xml:space="preserve"> </w:t>
            </w:r>
            <w:r>
              <w:t>actions</w:t>
            </w:r>
            <w:r>
              <w:rPr>
                <w:spacing w:val="-3"/>
              </w:rPr>
              <w:t xml:space="preserve"> </w:t>
            </w:r>
            <w:r>
              <w:t>have</w:t>
            </w:r>
            <w:r>
              <w:rPr>
                <w:spacing w:val="-5"/>
              </w:rPr>
              <w:t xml:space="preserve"> </w:t>
            </w:r>
            <w:r>
              <w:t>been</w:t>
            </w:r>
            <w:r>
              <w:rPr>
                <w:spacing w:val="-5"/>
              </w:rPr>
              <w:t xml:space="preserve"> </w:t>
            </w:r>
            <w:r>
              <w:t>implemented</w:t>
            </w:r>
            <w:r>
              <w:rPr>
                <w:spacing w:val="-3"/>
              </w:rPr>
              <w:t xml:space="preserve"> </w:t>
            </w:r>
            <w:r>
              <w:t>and</w:t>
            </w:r>
            <w:r>
              <w:rPr>
                <w:spacing w:val="-4"/>
              </w:rPr>
              <w:t xml:space="preserve"> </w:t>
            </w:r>
            <w:r>
              <w:t>verified</w:t>
            </w:r>
            <w:r>
              <w:rPr>
                <w:spacing w:val="-47"/>
              </w:rPr>
              <w:t xml:space="preserve"> </w:t>
            </w:r>
            <w:r>
              <w:t>the water may be used for harvest operations and hand</w:t>
            </w:r>
            <w:r>
              <w:rPr>
                <w:spacing w:val="1"/>
              </w:rPr>
              <w:t xml:space="preserve"> </w:t>
            </w:r>
            <w:r>
              <w:t>wash</w:t>
            </w:r>
            <w:r>
              <w:rPr>
                <w:spacing w:val="-2"/>
              </w:rPr>
              <w:t xml:space="preserve"> </w:t>
            </w:r>
            <w:r>
              <w:t>water.</w:t>
            </w:r>
          </w:p>
        </w:tc>
      </w:tr>
      <w:tr w:rsidR="00BE54F5" w14:paraId="0057B513" w14:textId="77777777" w:rsidTr="00032276">
        <w:trPr>
          <w:trHeight w:val="2031"/>
        </w:trPr>
        <w:tc>
          <w:tcPr>
            <w:tcW w:w="5040" w:type="dxa"/>
            <w:tcBorders>
              <w:top w:val="single" w:sz="4" w:space="0" w:color="000000"/>
              <w:left w:val="single" w:sz="4" w:space="0" w:color="000000"/>
              <w:bottom w:val="single" w:sz="4" w:space="0" w:color="000000"/>
              <w:right w:val="single" w:sz="4" w:space="0" w:color="000000"/>
            </w:tcBorders>
            <w:hideMark/>
          </w:tcPr>
          <w:p w14:paraId="58AC2255" w14:textId="77777777" w:rsidR="00BE54F5" w:rsidRDefault="00BE54F5" w:rsidP="0059560F">
            <w:pPr>
              <w:pStyle w:val="TableParagraph"/>
              <w:spacing w:before="60" w:after="60" w:line="290" w:lineRule="auto"/>
              <w:ind w:left="101" w:right="2520"/>
              <w:rPr>
                <w:b/>
              </w:rPr>
            </w:pPr>
            <w:r>
              <w:rPr>
                <w:b/>
                <w:u w:val="single"/>
              </w:rPr>
              <w:lastRenderedPageBreak/>
              <w:t>Physical/Chemical Testing</w:t>
            </w:r>
            <w:r>
              <w:rPr>
                <w:b/>
                <w:spacing w:val="-48"/>
              </w:rPr>
              <w:t xml:space="preserve"> </w:t>
            </w:r>
            <w:r>
              <w:rPr>
                <w:b/>
              </w:rPr>
              <w:t>Target</w:t>
            </w:r>
            <w:r>
              <w:rPr>
                <w:b/>
                <w:spacing w:val="-2"/>
              </w:rPr>
              <w:t xml:space="preserve"> </w:t>
            </w:r>
            <w:r>
              <w:rPr>
                <w:b/>
              </w:rPr>
              <w:t>Variable:</w:t>
            </w:r>
          </w:p>
          <w:p w14:paraId="5EADFD88" w14:textId="77777777" w:rsidR="00BE54F5" w:rsidRDefault="00BE54F5" w:rsidP="0059560F">
            <w:pPr>
              <w:pStyle w:val="TableParagraph"/>
              <w:ind w:left="259" w:right="43"/>
            </w:pPr>
            <w:r>
              <w:t>Water</w:t>
            </w:r>
            <w:r>
              <w:rPr>
                <w:spacing w:val="-6"/>
              </w:rPr>
              <w:t xml:space="preserve"> </w:t>
            </w:r>
            <w:r>
              <w:t>disinfectant</w:t>
            </w:r>
            <w:r>
              <w:rPr>
                <w:spacing w:val="-4"/>
              </w:rPr>
              <w:t xml:space="preserve"> </w:t>
            </w:r>
            <w:r>
              <w:t>(e.g.,</w:t>
            </w:r>
            <w:r>
              <w:rPr>
                <w:spacing w:val="-6"/>
              </w:rPr>
              <w:t xml:space="preserve"> </w:t>
            </w:r>
            <w:r>
              <w:t>UV</w:t>
            </w:r>
            <w:r>
              <w:rPr>
                <w:spacing w:val="-5"/>
              </w:rPr>
              <w:t xml:space="preserve"> </w:t>
            </w:r>
            <w:r>
              <w:t>transmittance,</w:t>
            </w:r>
            <w:r>
              <w:rPr>
                <w:spacing w:val="-6"/>
              </w:rPr>
              <w:t xml:space="preserve"> </w:t>
            </w:r>
            <w:r>
              <w:t>chlorine</w:t>
            </w:r>
            <w:r>
              <w:rPr>
                <w:spacing w:val="-46"/>
              </w:rPr>
              <w:t xml:space="preserve"> </w:t>
            </w:r>
            <w:r>
              <w:t>or</w:t>
            </w:r>
            <w:r>
              <w:rPr>
                <w:spacing w:val="-2"/>
              </w:rPr>
              <w:t xml:space="preserve"> </w:t>
            </w:r>
            <w:proofErr w:type="gramStart"/>
            <w:r>
              <w:t>other</w:t>
            </w:r>
            <w:proofErr w:type="gramEnd"/>
            <w:r>
              <w:t xml:space="preserve"> disinfectant</w:t>
            </w:r>
            <w:r>
              <w:rPr>
                <w:spacing w:val="-1"/>
              </w:rPr>
              <w:t xml:space="preserve"> </w:t>
            </w:r>
            <w:r>
              <w:t>compound).</w:t>
            </w:r>
          </w:p>
          <w:p w14:paraId="53E429DD" w14:textId="77777777" w:rsidR="00BE54F5" w:rsidRDefault="00BE54F5" w:rsidP="00735C18">
            <w:pPr>
              <w:pStyle w:val="TableParagraph"/>
              <w:spacing w:before="120" w:after="60"/>
              <w:ind w:left="101"/>
              <w:rPr>
                <w:b/>
              </w:rPr>
            </w:pPr>
            <w:r>
              <w:rPr>
                <w:b/>
              </w:rPr>
              <w:t>Multi-Pass</w:t>
            </w:r>
            <w:r>
              <w:rPr>
                <w:b/>
                <w:spacing w:val="-5"/>
              </w:rPr>
              <w:t xml:space="preserve"> </w:t>
            </w:r>
            <w:r>
              <w:rPr>
                <w:b/>
              </w:rPr>
              <w:t>Water</w:t>
            </w:r>
            <w:r>
              <w:rPr>
                <w:b/>
                <w:spacing w:val="-4"/>
              </w:rPr>
              <w:t xml:space="preserve"> </w:t>
            </w:r>
            <w:r>
              <w:rPr>
                <w:b/>
              </w:rPr>
              <w:t>Acceptance</w:t>
            </w:r>
            <w:r>
              <w:rPr>
                <w:b/>
                <w:spacing w:val="-5"/>
              </w:rPr>
              <w:t xml:space="preserve"> </w:t>
            </w:r>
            <w:r>
              <w:rPr>
                <w:b/>
              </w:rPr>
              <w:t>Criteria:</w:t>
            </w:r>
          </w:p>
          <w:p w14:paraId="7326ECDB" w14:textId="77777777" w:rsidR="00BE54F5" w:rsidRDefault="00BE54F5" w:rsidP="0059560F">
            <w:pPr>
              <w:pStyle w:val="TableParagraph"/>
              <w:spacing w:before="60" w:after="60"/>
              <w:ind w:left="259"/>
              <w:rPr>
                <w:u w:val="single"/>
              </w:rPr>
            </w:pPr>
            <w:r>
              <w:rPr>
                <w:u w:val="single"/>
              </w:rPr>
              <w:t>Chlorine</w:t>
            </w:r>
          </w:p>
          <w:p w14:paraId="37598B24" w14:textId="77777777" w:rsidR="00BE54F5" w:rsidRDefault="00BE54F5" w:rsidP="00BE54F5">
            <w:pPr>
              <w:pStyle w:val="TableParagraph"/>
              <w:numPr>
                <w:ilvl w:val="0"/>
                <w:numId w:val="48"/>
              </w:numPr>
              <w:tabs>
                <w:tab w:val="left" w:pos="417"/>
              </w:tabs>
              <w:ind w:right="149" w:firstLine="0"/>
            </w:pPr>
            <w:r>
              <w:t>1 ppm free chlorine after application and pH 5.5 –</w:t>
            </w:r>
            <w:r>
              <w:rPr>
                <w:spacing w:val="-48"/>
              </w:rPr>
              <w:t xml:space="preserve"> </w:t>
            </w:r>
            <w:r>
              <w:t>7.5</w:t>
            </w:r>
          </w:p>
          <w:p w14:paraId="013BA80B" w14:textId="77777777" w:rsidR="00BE54F5" w:rsidRDefault="00BE54F5" w:rsidP="0059560F">
            <w:pPr>
              <w:pStyle w:val="TableParagraph"/>
              <w:spacing w:before="61"/>
              <w:ind w:left="257" w:right="287"/>
            </w:pPr>
            <w:r>
              <w:rPr>
                <w:u w:val="single"/>
              </w:rPr>
              <w:t>Other approved treatments</w:t>
            </w:r>
            <w:r>
              <w:t xml:space="preserve"> per product EPA label</w:t>
            </w:r>
            <w:r>
              <w:rPr>
                <w:spacing w:val="-48"/>
              </w:rPr>
              <w:t xml:space="preserve"> </w:t>
            </w:r>
            <w:r>
              <w:t>for</w:t>
            </w:r>
            <w:r>
              <w:rPr>
                <w:spacing w:val="-2"/>
              </w:rPr>
              <w:t xml:space="preserve"> </w:t>
            </w:r>
            <w:r>
              <w:t>human</w:t>
            </w:r>
            <w:r>
              <w:rPr>
                <w:spacing w:val="-1"/>
              </w:rPr>
              <w:t xml:space="preserve"> </w:t>
            </w:r>
            <w:r>
              <w:t>pathogen</w:t>
            </w:r>
            <w:r>
              <w:rPr>
                <w:spacing w:val="-1"/>
              </w:rPr>
              <w:t xml:space="preserve"> </w:t>
            </w:r>
            <w:r>
              <w:t>reduction</w:t>
            </w:r>
            <w:r>
              <w:rPr>
                <w:spacing w:val="-1"/>
              </w:rPr>
              <w:t xml:space="preserve"> </w:t>
            </w:r>
            <w:r>
              <w:t>in</w:t>
            </w:r>
            <w:r>
              <w:rPr>
                <w:spacing w:val="-1"/>
              </w:rPr>
              <w:t xml:space="preserve"> </w:t>
            </w:r>
            <w:r>
              <w:t>water.</w:t>
            </w:r>
          </w:p>
          <w:p w14:paraId="68AA57CE" w14:textId="77777777" w:rsidR="00BE54F5" w:rsidRDefault="00BE54F5" w:rsidP="00735C18">
            <w:pPr>
              <w:pStyle w:val="TableParagraph"/>
              <w:spacing w:before="120" w:after="60"/>
              <w:ind w:left="101"/>
              <w:rPr>
                <w:b/>
              </w:rPr>
            </w:pPr>
            <w:r>
              <w:rPr>
                <w:b/>
              </w:rPr>
              <w:t>Testing</w:t>
            </w:r>
            <w:r>
              <w:rPr>
                <w:b/>
                <w:spacing w:val="-4"/>
              </w:rPr>
              <w:t xml:space="preserve"> </w:t>
            </w:r>
            <w:r>
              <w:rPr>
                <w:b/>
              </w:rPr>
              <w:t>Procedure:</w:t>
            </w:r>
          </w:p>
          <w:p w14:paraId="69F76150" w14:textId="77777777" w:rsidR="00BE54F5" w:rsidRDefault="00BE54F5" w:rsidP="00BE54F5">
            <w:pPr>
              <w:pStyle w:val="TableParagraph"/>
              <w:numPr>
                <w:ilvl w:val="1"/>
                <w:numId w:val="48"/>
              </w:numPr>
              <w:tabs>
                <w:tab w:val="left" w:pos="618"/>
              </w:tabs>
              <w:spacing w:before="59" w:line="280" w:lineRule="exact"/>
            </w:pPr>
            <w:r>
              <w:t>Chemical</w:t>
            </w:r>
            <w:r>
              <w:rPr>
                <w:spacing w:val="-5"/>
              </w:rPr>
              <w:t xml:space="preserve"> </w:t>
            </w:r>
            <w:r>
              <w:t>reaction-based</w:t>
            </w:r>
            <w:r>
              <w:rPr>
                <w:spacing w:val="-3"/>
              </w:rPr>
              <w:t xml:space="preserve"> </w:t>
            </w:r>
            <w:r>
              <w:t>colorimetric</w:t>
            </w:r>
            <w:r>
              <w:rPr>
                <w:spacing w:val="-4"/>
              </w:rPr>
              <w:t xml:space="preserve"> </w:t>
            </w:r>
            <w:r>
              <w:t>test,</w:t>
            </w:r>
            <w:r>
              <w:rPr>
                <w:spacing w:val="-5"/>
              </w:rPr>
              <w:t xml:space="preserve"> </w:t>
            </w:r>
            <w:r>
              <w:t>or</w:t>
            </w:r>
          </w:p>
          <w:p w14:paraId="525D1972" w14:textId="77777777" w:rsidR="00BE54F5" w:rsidRDefault="00BE54F5" w:rsidP="00BE54F5">
            <w:pPr>
              <w:pStyle w:val="TableParagraph"/>
              <w:numPr>
                <w:ilvl w:val="1"/>
                <w:numId w:val="48"/>
              </w:numPr>
              <w:tabs>
                <w:tab w:val="left" w:pos="618"/>
              </w:tabs>
              <w:spacing w:line="280" w:lineRule="exact"/>
            </w:pPr>
            <w:r>
              <w:t>Ion-specific</w:t>
            </w:r>
            <w:r>
              <w:rPr>
                <w:spacing w:val="-5"/>
              </w:rPr>
              <w:t xml:space="preserve"> </w:t>
            </w:r>
            <w:r>
              <w:t>probe,</w:t>
            </w:r>
            <w:r>
              <w:rPr>
                <w:spacing w:val="-4"/>
              </w:rPr>
              <w:t xml:space="preserve"> </w:t>
            </w:r>
            <w:r>
              <w:t>or</w:t>
            </w:r>
          </w:p>
          <w:p w14:paraId="58A60D05" w14:textId="77777777" w:rsidR="00BE54F5" w:rsidRDefault="00BE54F5" w:rsidP="00BE54F5">
            <w:pPr>
              <w:pStyle w:val="TableParagraph"/>
              <w:numPr>
                <w:ilvl w:val="1"/>
                <w:numId w:val="48"/>
              </w:numPr>
              <w:tabs>
                <w:tab w:val="left" w:pos="618"/>
              </w:tabs>
              <w:spacing w:before="1"/>
            </w:pPr>
            <w:r>
              <w:t>UV</w:t>
            </w:r>
            <w:r>
              <w:rPr>
                <w:spacing w:val="-5"/>
              </w:rPr>
              <w:t xml:space="preserve"> </w:t>
            </w:r>
            <w:r>
              <w:t>transmittance</w:t>
            </w:r>
          </w:p>
          <w:p w14:paraId="754E5427" w14:textId="77777777" w:rsidR="00BE54F5" w:rsidRDefault="00BE54F5" w:rsidP="00BE54F5">
            <w:pPr>
              <w:pStyle w:val="TableParagraph"/>
              <w:numPr>
                <w:ilvl w:val="1"/>
                <w:numId w:val="48"/>
              </w:numPr>
              <w:tabs>
                <w:tab w:val="left" w:pos="618"/>
              </w:tabs>
              <w:ind w:right="910"/>
            </w:pPr>
            <w:r>
              <w:t>Other as recommended by disinfectant</w:t>
            </w:r>
            <w:r>
              <w:rPr>
                <w:spacing w:val="-48"/>
              </w:rPr>
              <w:t xml:space="preserve"> </w:t>
            </w:r>
            <w:r>
              <w:t>supplier.</w:t>
            </w:r>
          </w:p>
          <w:p w14:paraId="58FF461E" w14:textId="77777777" w:rsidR="00BE54F5" w:rsidRDefault="00BE54F5" w:rsidP="00AD7139">
            <w:pPr>
              <w:pStyle w:val="TableParagraph"/>
              <w:spacing w:before="120" w:after="60"/>
              <w:ind w:left="115"/>
              <w:rPr>
                <w:b/>
              </w:rPr>
            </w:pPr>
            <w:r>
              <w:rPr>
                <w:b/>
              </w:rPr>
              <w:t>Testing</w:t>
            </w:r>
            <w:r>
              <w:rPr>
                <w:b/>
                <w:spacing w:val="-5"/>
              </w:rPr>
              <w:t xml:space="preserve"> </w:t>
            </w:r>
            <w:r>
              <w:rPr>
                <w:b/>
              </w:rPr>
              <w:t>Frequency:</w:t>
            </w:r>
          </w:p>
          <w:p w14:paraId="5431C0BE" w14:textId="77777777" w:rsidR="00BE54F5" w:rsidRDefault="00BE54F5" w:rsidP="00735C18">
            <w:pPr>
              <w:pStyle w:val="TableParagraph"/>
              <w:numPr>
                <w:ilvl w:val="1"/>
                <w:numId w:val="48"/>
              </w:numPr>
              <w:tabs>
                <w:tab w:val="left" w:pos="627"/>
              </w:tabs>
              <w:spacing w:after="60" w:line="280" w:lineRule="exact"/>
              <w:ind w:left="620" w:hanging="274"/>
            </w:pPr>
            <w:r>
              <w:t>Prior</w:t>
            </w:r>
            <w:r>
              <w:rPr>
                <w:spacing w:val="-3"/>
              </w:rPr>
              <w:t xml:space="preserve"> </w:t>
            </w:r>
            <w:r>
              <w:t>to</w:t>
            </w:r>
            <w:r>
              <w:rPr>
                <w:spacing w:val="-1"/>
              </w:rPr>
              <w:t xml:space="preserve"> </w:t>
            </w:r>
            <w:r>
              <w:t>first</w:t>
            </w:r>
            <w:r>
              <w:rPr>
                <w:spacing w:val="-1"/>
              </w:rPr>
              <w:t xml:space="preserve"> </w:t>
            </w:r>
            <w:r>
              <w:t>use</w:t>
            </w:r>
            <w:r>
              <w:rPr>
                <w:spacing w:val="-3"/>
              </w:rPr>
              <w:t xml:space="preserve"> </w:t>
            </w:r>
            <w:r>
              <w:t>on</w:t>
            </w:r>
            <w:r>
              <w:rPr>
                <w:spacing w:val="-3"/>
              </w:rPr>
              <w:t xml:space="preserve"> </w:t>
            </w:r>
            <w:r>
              <w:t>day</w:t>
            </w:r>
            <w:r>
              <w:rPr>
                <w:spacing w:val="-1"/>
              </w:rPr>
              <w:t xml:space="preserve"> </w:t>
            </w:r>
            <w:r>
              <w:t>of</w:t>
            </w:r>
            <w:r>
              <w:rPr>
                <w:spacing w:val="-3"/>
              </w:rPr>
              <w:t xml:space="preserve"> </w:t>
            </w:r>
            <w:r>
              <w:t>harvest.</w:t>
            </w:r>
          </w:p>
          <w:p w14:paraId="13BC1CAE" w14:textId="77777777" w:rsidR="00BE54F5" w:rsidRPr="005D035A" w:rsidRDefault="00BE54F5" w:rsidP="00735C18">
            <w:pPr>
              <w:pStyle w:val="TableParagraph"/>
              <w:numPr>
                <w:ilvl w:val="1"/>
                <w:numId w:val="48"/>
              </w:numPr>
              <w:tabs>
                <w:tab w:val="left" w:pos="627"/>
              </w:tabs>
              <w:spacing w:after="60" w:line="280" w:lineRule="exact"/>
              <w:ind w:left="620" w:hanging="274"/>
            </w:pPr>
            <w:r>
              <w:t>During harvest, samples shall be taken at</w:t>
            </w:r>
            <w:r>
              <w:rPr>
                <w:spacing w:val="1"/>
              </w:rPr>
              <w:t xml:space="preserve"> </w:t>
            </w:r>
            <w:r>
              <w:t>routine intervals (i.e., hourly, breaks, lunch,</w:t>
            </w:r>
            <w:r>
              <w:rPr>
                <w:spacing w:val="1"/>
              </w:rPr>
              <w:t xml:space="preserve"> </w:t>
            </w:r>
            <w:r>
              <w:t>etc.)</w:t>
            </w:r>
            <w:r>
              <w:rPr>
                <w:spacing w:val="-4"/>
              </w:rPr>
              <w:t xml:space="preserve"> </w:t>
            </w:r>
            <w:r>
              <w:t>as</w:t>
            </w:r>
            <w:r>
              <w:rPr>
                <w:spacing w:val="-3"/>
              </w:rPr>
              <w:t xml:space="preserve"> </w:t>
            </w:r>
            <w:r>
              <w:t>determine</w:t>
            </w:r>
            <w:r>
              <w:rPr>
                <w:spacing w:val="-4"/>
              </w:rPr>
              <w:t xml:space="preserve"> </w:t>
            </w:r>
            <w:r>
              <w:t>by</w:t>
            </w:r>
            <w:r>
              <w:rPr>
                <w:spacing w:val="-3"/>
              </w:rPr>
              <w:t xml:space="preserve"> </w:t>
            </w:r>
            <w:r>
              <w:t>historical</w:t>
            </w:r>
            <w:r>
              <w:rPr>
                <w:spacing w:val="-5"/>
              </w:rPr>
              <w:t xml:space="preserve"> </w:t>
            </w:r>
            <w:r>
              <w:t>data</w:t>
            </w:r>
            <w:r>
              <w:rPr>
                <w:spacing w:val="-2"/>
              </w:rPr>
              <w:t xml:space="preserve"> </w:t>
            </w:r>
            <w:r>
              <w:t>showing</w:t>
            </w:r>
            <w:r>
              <w:rPr>
                <w:spacing w:val="-47"/>
              </w:rPr>
              <w:t xml:space="preserve"> </w:t>
            </w:r>
            <w:r>
              <w:t>typical</w:t>
            </w:r>
            <w:r>
              <w:rPr>
                <w:spacing w:val="-1"/>
              </w:rPr>
              <w:t xml:space="preserve"> </w:t>
            </w:r>
            <w:r>
              <w:t>degree</w:t>
            </w:r>
            <w:r>
              <w:rPr>
                <w:spacing w:val="-1"/>
              </w:rPr>
              <w:t xml:space="preserve"> </w:t>
            </w:r>
            <w:r>
              <w:t>of</w:t>
            </w:r>
            <w:r>
              <w:rPr>
                <w:spacing w:val="-1"/>
              </w:rPr>
              <w:t xml:space="preserve"> </w:t>
            </w:r>
            <w:r>
              <w:t>variation.</w:t>
            </w:r>
          </w:p>
        </w:tc>
        <w:tc>
          <w:tcPr>
            <w:tcW w:w="5580" w:type="dxa"/>
            <w:vMerge/>
            <w:tcBorders>
              <w:top w:val="single" w:sz="4" w:space="0" w:color="000000"/>
              <w:left w:val="single" w:sz="4" w:space="0" w:color="000000"/>
              <w:bottom w:val="single" w:sz="4" w:space="0" w:color="000000"/>
              <w:right w:val="single" w:sz="4" w:space="0" w:color="000000"/>
            </w:tcBorders>
            <w:vAlign w:val="center"/>
            <w:hideMark/>
          </w:tcPr>
          <w:p w14:paraId="32A50904" w14:textId="77777777" w:rsidR="00BE54F5" w:rsidRDefault="00BE54F5" w:rsidP="0059560F"/>
        </w:tc>
      </w:tr>
      <w:tr w:rsidR="00BE54F5" w14:paraId="4EE4D577" w14:textId="77777777" w:rsidTr="0093783C">
        <w:trPr>
          <w:trHeight w:val="836"/>
        </w:trPr>
        <w:tc>
          <w:tcPr>
            <w:tcW w:w="10620" w:type="dxa"/>
            <w:gridSpan w:val="2"/>
            <w:tcBorders>
              <w:top w:val="single" w:sz="4" w:space="0" w:color="000000"/>
              <w:left w:val="single" w:sz="4" w:space="0" w:color="000000"/>
              <w:bottom w:val="single" w:sz="4" w:space="0" w:color="000000"/>
              <w:right w:val="single" w:sz="4" w:space="0" w:color="000000"/>
            </w:tcBorders>
            <w:vAlign w:val="center"/>
          </w:tcPr>
          <w:p w14:paraId="3FCA4C7B" w14:textId="77777777" w:rsidR="00BE54F5" w:rsidRDefault="00BE54F5" w:rsidP="0093783C">
            <w:pPr>
              <w:ind w:left="140" w:right="180"/>
            </w:pPr>
            <w:r>
              <w:rPr>
                <w:b/>
              </w:rPr>
              <w:t>Records</w:t>
            </w:r>
            <w:r>
              <w:t>: All test results and remedial actions shall be documented and available for verification from the user of the</w:t>
            </w:r>
            <w:r>
              <w:rPr>
                <w:spacing w:val="-48"/>
              </w:rPr>
              <w:t xml:space="preserve"> </w:t>
            </w:r>
            <w:r>
              <w:t>water</w:t>
            </w:r>
            <w:r>
              <w:rPr>
                <w:spacing w:val="-2"/>
              </w:rPr>
              <w:t xml:space="preserve"> </w:t>
            </w:r>
            <w:r>
              <w:t>for</w:t>
            </w:r>
            <w:r>
              <w:rPr>
                <w:spacing w:val="-1"/>
              </w:rPr>
              <w:t xml:space="preserve"> </w:t>
            </w:r>
            <w:r>
              <w:t>a</w:t>
            </w:r>
            <w:r>
              <w:rPr>
                <w:spacing w:val="-1"/>
              </w:rPr>
              <w:t xml:space="preserve"> </w:t>
            </w:r>
            <w:r>
              <w:t>period</w:t>
            </w:r>
            <w:r>
              <w:rPr>
                <w:spacing w:val="-1"/>
              </w:rPr>
              <w:t xml:space="preserve"> </w:t>
            </w:r>
            <w:r>
              <w:t>of</w:t>
            </w:r>
            <w:r>
              <w:rPr>
                <w:spacing w:val="-1"/>
              </w:rPr>
              <w:t xml:space="preserve"> </w:t>
            </w:r>
            <w:r>
              <w:t>two</w:t>
            </w:r>
            <w:r>
              <w:rPr>
                <w:spacing w:val="1"/>
              </w:rPr>
              <w:t xml:space="preserve"> </w:t>
            </w:r>
            <w:r>
              <w:t>years.</w:t>
            </w:r>
          </w:p>
        </w:tc>
      </w:tr>
    </w:tbl>
    <w:p w14:paraId="0D754491" w14:textId="05BFD0C9" w:rsidR="00A259D1" w:rsidRDefault="00A259D1" w:rsidP="00776DCD">
      <w:pPr>
        <w:tabs>
          <w:tab w:val="left" w:pos="887"/>
          <w:tab w:val="left" w:pos="888"/>
        </w:tabs>
        <w:spacing w:before="120" w:after="120"/>
        <w:jc w:val="both"/>
      </w:pPr>
    </w:p>
    <w:p w14:paraId="2AB95935" w14:textId="77777777" w:rsidR="00A259D1" w:rsidRDefault="00A259D1">
      <w:r>
        <w:br w:type="page"/>
      </w:r>
    </w:p>
    <w:p w14:paraId="39E2C37F" w14:textId="77777777" w:rsidR="00A259D1" w:rsidRDefault="00A259D1" w:rsidP="00BC4BA3">
      <w:pPr>
        <w:pStyle w:val="Heading2"/>
      </w:pPr>
      <w:bookmarkStart w:id="37" w:name="_Toc146700143"/>
      <w:r>
        <w:lastRenderedPageBreak/>
        <w:t>FIGURE</w:t>
      </w:r>
      <w:r>
        <w:rPr>
          <w:spacing w:val="-3"/>
        </w:rPr>
        <w:t xml:space="preserve"> </w:t>
      </w:r>
      <w:r>
        <w:t>6.</w:t>
      </w:r>
      <w:r>
        <w:rPr>
          <w:spacing w:val="-3"/>
        </w:rPr>
        <w:t xml:space="preserve"> </w:t>
      </w:r>
      <w:r>
        <w:t>Harvest</w:t>
      </w:r>
      <w:r>
        <w:rPr>
          <w:spacing w:val="-3"/>
        </w:rPr>
        <w:t xml:space="preserve"> </w:t>
      </w:r>
      <w:r>
        <w:t>Direct</w:t>
      </w:r>
      <w:r>
        <w:rPr>
          <w:spacing w:val="-3"/>
        </w:rPr>
        <w:t xml:space="preserve"> </w:t>
      </w:r>
      <w:r>
        <w:t>Product</w:t>
      </w:r>
      <w:r>
        <w:rPr>
          <w:spacing w:val="-4"/>
        </w:rPr>
        <w:t xml:space="preserve"> </w:t>
      </w:r>
      <w:r>
        <w:t>Contact,</w:t>
      </w:r>
      <w:r>
        <w:rPr>
          <w:spacing w:val="-2"/>
        </w:rPr>
        <w:t xml:space="preserve"> </w:t>
      </w:r>
      <w:r>
        <w:t>Harvest</w:t>
      </w:r>
      <w:r>
        <w:rPr>
          <w:spacing w:val="-3"/>
        </w:rPr>
        <w:t xml:space="preserve"> </w:t>
      </w:r>
      <w:r>
        <w:t>Food-Contact</w:t>
      </w:r>
      <w:r>
        <w:rPr>
          <w:spacing w:val="-3"/>
        </w:rPr>
        <w:t xml:space="preserve"> </w:t>
      </w:r>
      <w:r>
        <w:t>Surfaces,</w:t>
      </w:r>
      <w:r>
        <w:rPr>
          <w:spacing w:val="-3"/>
        </w:rPr>
        <w:t xml:space="preserve"> </w:t>
      </w:r>
      <w:r>
        <w:t>and</w:t>
      </w:r>
      <w:r>
        <w:rPr>
          <w:spacing w:val="-3"/>
        </w:rPr>
        <w:t xml:space="preserve"> </w:t>
      </w:r>
      <w:r>
        <w:t>Hand</w:t>
      </w:r>
      <w:r>
        <w:rPr>
          <w:spacing w:val="-3"/>
        </w:rPr>
        <w:t xml:space="preserve"> </w:t>
      </w:r>
      <w:r>
        <w:t>Wash</w:t>
      </w:r>
      <w:r>
        <w:rPr>
          <w:spacing w:val="-4"/>
        </w:rPr>
        <w:t xml:space="preserve"> </w:t>
      </w:r>
      <w:r>
        <w:t>Water</w:t>
      </w:r>
      <w:r>
        <w:rPr>
          <w:spacing w:val="-4"/>
        </w:rPr>
        <w:t xml:space="preserve"> </w:t>
      </w:r>
      <w:r>
        <w:t>(On-</w:t>
      </w:r>
      <w:r>
        <w:rPr>
          <w:spacing w:val="-51"/>
        </w:rPr>
        <w:t xml:space="preserve"> </w:t>
      </w:r>
      <w:r>
        <w:t>Farm</w:t>
      </w:r>
      <w:r>
        <w:rPr>
          <w:spacing w:val="-1"/>
        </w:rPr>
        <w:t xml:space="preserve"> </w:t>
      </w:r>
      <w:r>
        <w:t>Practices Only)</w:t>
      </w:r>
      <w:r>
        <w:rPr>
          <w:spacing w:val="-1"/>
        </w:rPr>
        <w:t xml:space="preserve"> </w:t>
      </w:r>
      <w:r>
        <w:t>– See</w:t>
      </w:r>
      <w:r>
        <w:rPr>
          <w:spacing w:val="-1"/>
        </w:rPr>
        <w:t xml:space="preserve"> </w:t>
      </w:r>
      <w:r>
        <w:t>TABLE 2G</w:t>
      </w:r>
      <w:bookmarkEnd w:id="37"/>
    </w:p>
    <w:p w14:paraId="10AF1A44" w14:textId="57C3C5C0" w:rsidR="00F2190A" w:rsidRDefault="00F2190A">
      <w:pPr>
        <w:rPr>
          <w:b/>
          <w:color w:val="FFFFFF"/>
          <w:sz w:val="20"/>
        </w:rPr>
      </w:pPr>
      <w:r>
        <w:rPr>
          <w:b/>
          <w:noProof/>
          <w:color w:val="000000"/>
          <w:sz w:val="24"/>
        </w:rPr>
        <mc:AlternateContent>
          <mc:Choice Requires="wpg">
            <w:drawing>
              <wp:anchor distT="0" distB="0" distL="114300" distR="114300" simplePos="0" relativeHeight="251658267" behindDoc="0" locked="0" layoutInCell="1" allowOverlap="1" wp14:anchorId="6C48ACC7" wp14:editId="6116D45C">
                <wp:simplePos x="0" y="0"/>
                <wp:positionH relativeFrom="margin">
                  <wp:align>left</wp:align>
                </wp:positionH>
                <wp:positionV relativeFrom="paragraph">
                  <wp:posOffset>48944</wp:posOffset>
                </wp:positionV>
                <wp:extent cx="6466156" cy="7598250"/>
                <wp:effectExtent l="19050" t="19050" r="0" b="3175"/>
                <wp:wrapNone/>
                <wp:docPr id="350" name="Group 350"/>
                <wp:cNvGraphicFramePr/>
                <a:graphic xmlns:a="http://schemas.openxmlformats.org/drawingml/2006/main">
                  <a:graphicData uri="http://schemas.microsoft.com/office/word/2010/wordprocessingGroup">
                    <wpg:wgp>
                      <wpg:cNvGrpSpPr/>
                      <wpg:grpSpPr>
                        <a:xfrm>
                          <a:off x="0" y="0"/>
                          <a:ext cx="6466156" cy="7598250"/>
                          <a:chOff x="0" y="0"/>
                          <a:chExt cx="6508750" cy="6215380"/>
                        </a:xfrm>
                      </wpg:grpSpPr>
                      <wpg:grpSp>
                        <wpg:cNvPr id="351" name="Group 351"/>
                        <wpg:cNvGrpSpPr/>
                        <wpg:grpSpPr>
                          <a:xfrm>
                            <a:off x="0" y="0"/>
                            <a:ext cx="6508750" cy="6215380"/>
                            <a:chOff x="0" y="0"/>
                            <a:chExt cx="6508750" cy="6215380"/>
                          </a:xfrm>
                        </wpg:grpSpPr>
                        <wpg:grpSp>
                          <wpg:cNvPr id="352" name="Group 352"/>
                          <wpg:cNvGrpSpPr/>
                          <wpg:grpSpPr>
                            <a:xfrm>
                              <a:off x="0" y="0"/>
                              <a:ext cx="6508750" cy="6215380"/>
                              <a:chOff x="0" y="0"/>
                              <a:chExt cx="6508750" cy="6215380"/>
                            </a:xfrm>
                          </wpg:grpSpPr>
                          <wpg:grpSp>
                            <wpg:cNvPr id="353" name="Group 353"/>
                            <wpg:cNvGrpSpPr/>
                            <wpg:grpSpPr>
                              <a:xfrm>
                                <a:off x="0" y="0"/>
                                <a:ext cx="6508750" cy="6215380"/>
                                <a:chOff x="0" y="0"/>
                                <a:chExt cx="6508750" cy="6215380"/>
                              </a:xfrm>
                            </wpg:grpSpPr>
                            <wpg:grpSp>
                              <wpg:cNvPr id="354" name="Group 354"/>
                              <wpg:cNvGrpSpPr/>
                              <wpg:grpSpPr>
                                <a:xfrm>
                                  <a:off x="0" y="0"/>
                                  <a:ext cx="6508750" cy="6215380"/>
                                  <a:chOff x="0" y="0"/>
                                  <a:chExt cx="6508750" cy="6215380"/>
                                </a:xfrm>
                              </wpg:grpSpPr>
                              <wpg:grpSp>
                                <wpg:cNvPr id="355" name="docshapegroup47"/>
                                <wpg:cNvGrpSpPr>
                                  <a:grpSpLocks/>
                                </wpg:cNvGrpSpPr>
                                <wpg:grpSpPr bwMode="auto">
                                  <a:xfrm>
                                    <a:off x="0" y="0"/>
                                    <a:ext cx="6508750" cy="6215380"/>
                                    <a:chOff x="1008" y="-106"/>
                                    <a:chExt cx="10250" cy="9788"/>
                                  </a:xfrm>
                                </wpg:grpSpPr>
                                <wps:wsp>
                                  <wps:cNvPr id="356" name="docshape48"/>
                                  <wps:cNvSpPr>
                                    <a:spLocks noChangeArrowheads="1"/>
                                  </wps:cNvSpPr>
                                  <wps:spPr bwMode="auto">
                                    <a:xfrm>
                                      <a:off x="1008" y="-106"/>
                                      <a:ext cx="10250" cy="9788"/>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docshape51"/>
                                  <wps:cNvSpPr>
                                    <a:spLocks noChangeArrowheads="1"/>
                                  </wps:cNvSpPr>
                                  <wps:spPr bwMode="auto">
                                    <a:xfrm>
                                      <a:off x="1265" y="6813"/>
                                      <a:ext cx="3550" cy="1290"/>
                                    </a:xfrm>
                                    <a:prstGeom prst="rect">
                                      <a:avLst/>
                                    </a:prstGeom>
                                    <a:solidFill>
                                      <a:srgbClr val="C5DFB3"/>
                                    </a:solidFill>
                                    <a:ln w="9525">
                                      <a:no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58" name="docshape55"/>
                                  <wps:cNvSpPr>
                                    <a:spLocks noChangeArrowheads="1"/>
                                  </wps:cNvSpPr>
                                  <wps:spPr bwMode="auto">
                                    <a:xfrm>
                                      <a:off x="1028" y="-76"/>
                                      <a:ext cx="10040" cy="2616"/>
                                    </a:xfrm>
                                    <a:prstGeom prst="rect">
                                      <a:avLst/>
                                    </a:prstGeom>
                                    <a:solidFill>
                                      <a:srgbClr val="2E5395"/>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57"/>
                                  <wps:cNvSpPr>
                                    <a:spLocks/>
                                  </wps:cNvSpPr>
                                  <wps:spPr bwMode="auto">
                                    <a:xfrm>
                                      <a:off x="1141" y="2384"/>
                                      <a:ext cx="3801" cy="4617"/>
                                    </a:xfrm>
                                    <a:custGeom>
                                      <a:avLst/>
                                      <a:gdLst>
                                        <a:gd name="T0" fmla="+- 0 5133 1583"/>
                                        <a:gd name="T1" fmla="*/ T0 w 3550"/>
                                        <a:gd name="T2" fmla="+- 0 1103 1103"/>
                                        <a:gd name="T3" fmla="*/ 1103 h 1777"/>
                                        <a:gd name="T4" fmla="+- 0 1583 1583"/>
                                        <a:gd name="T5" fmla="*/ T4 w 3550"/>
                                        <a:gd name="T6" fmla="+- 0 1103 1103"/>
                                        <a:gd name="T7" fmla="*/ 1103 h 1777"/>
                                        <a:gd name="T8" fmla="+- 0 1583 1583"/>
                                        <a:gd name="T9" fmla="*/ T8 w 3550"/>
                                        <a:gd name="T10" fmla="+- 0 2524 1103"/>
                                        <a:gd name="T11" fmla="*/ 2524 h 1777"/>
                                        <a:gd name="T12" fmla="+- 0 3358 1583"/>
                                        <a:gd name="T13" fmla="*/ T12 w 3550"/>
                                        <a:gd name="T14" fmla="+- 0 2879 1103"/>
                                        <a:gd name="T15" fmla="*/ 2879 h 1777"/>
                                        <a:gd name="T16" fmla="+- 0 5133 1583"/>
                                        <a:gd name="T17" fmla="*/ T16 w 3550"/>
                                        <a:gd name="T18" fmla="+- 0 2524 1103"/>
                                        <a:gd name="T19" fmla="*/ 2524 h 1777"/>
                                        <a:gd name="T20" fmla="+- 0 5133 1583"/>
                                        <a:gd name="T21" fmla="*/ T20 w 3550"/>
                                        <a:gd name="T22" fmla="+- 0 1103 1103"/>
                                        <a:gd name="T23" fmla="*/ 1103 h 1777"/>
                                      </a:gdLst>
                                      <a:ahLst/>
                                      <a:cxnLst>
                                        <a:cxn ang="0">
                                          <a:pos x="T1" y="T3"/>
                                        </a:cxn>
                                        <a:cxn ang="0">
                                          <a:pos x="T5" y="T7"/>
                                        </a:cxn>
                                        <a:cxn ang="0">
                                          <a:pos x="T9" y="T11"/>
                                        </a:cxn>
                                        <a:cxn ang="0">
                                          <a:pos x="T13" y="T15"/>
                                        </a:cxn>
                                        <a:cxn ang="0">
                                          <a:pos x="T17" y="T19"/>
                                        </a:cxn>
                                        <a:cxn ang="0">
                                          <a:pos x="T21" y="T23"/>
                                        </a:cxn>
                                      </a:cxnLst>
                                      <a:rect l="0" t="0" r="r" b="b"/>
                                      <a:pathLst>
                                        <a:path w="3550" h="1777">
                                          <a:moveTo>
                                            <a:pt x="3550" y="0"/>
                                          </a:moveTo>
                                          <a:lnTo>
                                            <a:pt x="0" y="0"/>
                                          </a:lnTo>
                                          <a:lnTo>
                                            <a:pt x="0" y="1421"/>
                                          </a:lnTo>
                                          <a:lnTo>
                                            <a:pt x="1775" y="1776"/>
                                          </a:lnTo>
                                          <a:lnTo>
                                            <a:pt x="3550" y="1421"/>
                                          </a:lnTo>
                                          <a:lnTo>
                                            <a:pt x="3550" y="0"/>
                                          </a:lnTo>
                                          <a:close/>
                                        </a:path>
                                      </a:pathLst>
                                    </a:custGeom>
                                    <a:solidFill>
                                      <a:srgbClr val="53823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60"/>
                                  <wps:cNvSpPr>
                                    <a:spLocks noChangeArrowheads="1"/>
                                  </wps:cNvSpPr>
                                  <wps:spPr bwMode="auto">
                                    <a:xfrm>
                                      <a:off x="5594" y="3661"/>
                                      <a:ext cx="5250" cy="5551"/>
                                    </a:xfrm>
                                    <a:prstGeom prst="rect">
                                      <a:avLst/>
                                    </a:prstGeom>
                                    <a:solidFill>
                                      <a:srgbClr val="BCD5ED"/>
                                    </a:solidFill>
                                    <a:ln w="9525">
                                      <a:solidFill>
                                        <a:srgbClr val="000000"/>
                                      </a:solidFill>
                                      <a:miter lim="800000"/>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wps:wsp>
                                  <wps:cNvPr id="362" name="docshape63"/>
                                  <wps:cNvSpPr>
                                    <a:spLocks/>
                                  </wps:cNvSpPr>
                                  <wps:spPr bwMode="auto">
                                    <a:xfrm>
                                      <a:off x="5944" y="2384"/>
                                      <a:ext cx="4526" cy="1363"/>
                                    </a:xfrm>
                                    <a:custGeom>
                                      <a:avLst/>
                                      <a:gdLst>
                                        <a:gd name="T0" fmla="+- 0 10183 6705"/>
                                        <a:gd name="T1" fmla="*/ T0 w 3479"/>
                                        <a:gd name="T2" fmla="+- 0 1028 1028"/>
                                        <a:gd name="T3" fmla="*/ 1028 h 4582"/>
                                        <a:gd name="T4" fmla="+- 0 6705 6705"/>
                                        <a:gd name="T5" fmla="*/ T4 w 3479"/>
                                        <a:gd name="T6" fmla="+- 0 1028 1028"/>
                                        <a:gd name="T7" fmla="*/ 1028 h 4582"/>
                                        <a:gd name="T8" fmla="+- 0 6705 6705"/>
                                        <a:gd name="T9" fmla="*/ T8 w 3479"/>
                                        <a:gd name="T10" fmla="+- 0 4693 1028"/>
                                        <a:gd name="T11" fmla="*/ 4693 h 4582"/>
                                        <a:gd name="T12" fmla="+- 0 8444 6705"/>
                                        <a:gd name="T13" fmla="*/ T12 w 3479"/>
                                        <a:gd name="T14" fmla="+- 0 5609 1028"/>
                                        <a:gd name="T15" fmla="*/ 5609 h 4582"/>
                                        <a:gd name="T16" fmla="+- 0 10183 6705"/>
                                        <a:gd name="T17" fmla="*/ T16 w 3479"/>
                                        <a:gd name="T18" fmla="+- 0 4693 1028"/>
                                        <a:gd name="T19" fmla="*/ 4693 h 4582"/>
                                        <a:gd name="T20" fmla="+- 0 10183 6705"/>
                                        <a:gd name="T21" fmla="*/ T20 w 3479"/>
                                        <a:gd name="T22" fmla="+- 0 1028 1028"/>
                                        <a:gd name="T23" fmla="*/ 1028 h 4582"/>
                                      </a:gdLst>
                                      <a:ahLst/>
                                      <a:cxnLst>
                                        <a:cxn ang="0">
                                          <a:pos x="T1" y="T3"/>
                                        </a:cxn>
                                        <a:cxn ang="0">
                                          <a:pos x="T5" y="T7"/>
                                        </a:cxn>
                                        <a:cxn ang="0">
                                          <a:pos x="T9" y="T11"/>
                                        </a:cxn>
                                        <a:cxn ang="0">
                                          <a:pos x="T13" y="T15"/>
                                        </a:cxn>
                                        <a:cxn ang="0">
                                          <a:pos x="T17" y="T19"/>
                                        </a:cxn>
                                        <a:cxn ang="0">
                                          <a:pos x="T21" y="T23"/>
                                        </a:cxn>
                                      </a:cxnLst>
                                      <a:rect l="0" t="0" r="r" b="b"/>
                                      <a:pathLst>
                                        <a:path w="3479" h="4582">
                                          <a:moveTo>
                                            <a:pt x="3478" y="0"/>
                                          </a:moveTo>
                                          <a:lnTo>
                                            <a:pt x="0" y="0"/>
                                          </a:lnTo>
                                          <a:lnTo>
                                            <a:pt x="0" y="3665"/>
                                          </a:lnTo>
                                          <a:lnTo>
                                            <a:pt x="1739" y="4581"/>
                                          </a:lnTo>
                                          <a:lnTo>
                                            <a:pt x="3478" y="3665"/>
                                          </a:lnTo>
                                          <a:lnTo>
                                            <a:pt x="3478" y="0"/>
                                          </a:lnTo>
                                          <a:close/>
                                        </a:path>
                                      </a:pathLst>
                                    </a:cu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3" name="Text Box 2"/>
                                <wps:cNvSpPr txBox="1">
                                  <a:spLocks noChangeArrowheads="1"/>
                                </wps:cNvSpPr>
                                <wps:spPr bwMode="auto">
                                  <a:xfrm>
                                    <a:off x="25957" y="5"/>
                                    <a:ext cx="6362143" cy="1736481"/>
                                  </a:xfrm>
                                  <a:prstGeom prst="rect">
                                    <a:avLst/>
                                  </a:prstGeom>
                                  <a:noFill/>
                                  <a:ln w="9525">
                                    <a:noFill/>
                                    <a:miter lim="800000"/>
                                    <a:headEnd/>
                                    <a:tailEnd/>
                                  </a:ln>
                                </wps:spPr>
                                <wps:txb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6A31DC">
                                      <w:pPr>
                                        <w:pStyle w:val="ListParagraph"/>
                                        <w:numPr>
                                          <w:ilvl w:val="0"/>
                                          <w:numId w:val="34"/>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6A31DC">
                                      <w:pPr>
                                        <w:pStyle w:val="ListParagraph"/>
                                        <w:numPr>
                                          <w:ilvl w:val="0"/>
                                          <w:numId w:val="34"/>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wps:txbx>
                                <wps:bodyPr rot="0" vert="horz" wrap="square" lIns="91440" tIns="45720" rIns="91440" bIns="45720" anchor="t" anchorCtr="0">
                                  <a:noAutofit/>
                                </wps:bodyPr>
                              </wps:wsp>
                            </wpg:grpSp>
                            <wps:wsp>
                              <wps:cNvPr id="364" name="Text Box 2"/>
                              <wps:cNvSpPr txBox="1">
                                <a:spLocks noChangeArrowheads="1"/>
                              </wps:cNvSpPr>
                              <wps:spPr bwMode="auto">
                                <a:xfrm>
                                  <a:off x="120455" y="1680210"/>
                                  <a:ext cx="2297206" cy="2305302"/>
                                </a:xfrm>
                                <a:prstGeom prst="rect">
                                  <a:avLst/>
                                </a:prstGeom>
                                <a:noFill/>
                                <a:ln w="9525">
                                  <a:noFill/>
                                  <a:miter lim="800000"/>
                                  <a:headEnd/>
                                  <a:tailEnd/>
                                </a:ln>
                              </wps:spPr>
                              <wps:txb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 xml:space="preserve">Sufficient </w:t>
                                    </w:r>
                                    <w:proofErr w:type="gramStart"/>
                                    <w:r>
                                      <w:rPr>
                                        <w:color w:val="FFFFFF"/>
                                        <w:sz w:val="20"/>
                                      </w:rPr>
                                      <w:t>disinfectant;</w:t>
                                    </w:r>
                                    <w:proofErr w:type="gramEnd"/>
                                    <w:r>
                                      <w:rPr>
                                        <w:color w:val="FFFFFF"/>
                                        <w:sz w:val="20"/>
                                      </w:rPr>
                                      <w:t xml:space="preserve">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wps:txbx>
                              <wps:bodyPr rot="0" vert="horz" wrap="square" lIns="91440" tIns="45720" rIns="91440" bIns="45720" anchor="t" anchorCtr="0">
                                <a:noAutofit/>
                              </wps:bodyPr>
                            </wps:wsp>
                          </wpg:grpSp>
                          <wps:wsp>
                            <wps:cNvPr id="365" name="Text Box 2"/>
                            <wps:cNvSpPr txBox="1">
                              <a:spLocks noChangeArrowheads="1"/>
                            </wps:cNvSpPr>
                            <wps:spPr bwMode="auto">
                              <a:xfrm>
                                <a:off x="219563" y="4592599"/>
                                <a:ext cx="2152650" cy="620120"/>
                              </a:xfrm>
                              <a:prstGeom prst="rect">
                                <a:avLst/>
                              </a:prstGeom>
                              <a:noFill/>
                              <a:ln w="9525">
                                <a:noFill/>
                                <a:miter lim="800000"/>
                                <a:headEnd/>
                                <a:tailEnd/>
                              </a:ln>
                            </wps:spPr>
                            <wps:txb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wps:txbx>
                            <wps:bodyPr rot="0" vert="horz" wrap="square" lIns="91440" tIns="45720" rIns="91440" bIns="45720" anchor="t" anchorCtr="0">
                              <a:noAutofit/>
                            </wps:bodyPr>
                          </wps:wsp>
                        </wpg:grpSp>
                        <wps:wsp>
                          <wps:cNvPr id="366" name="Text Box 2"/>
                          <wps:cNvSpPr txBox="1">
                            <a:spLocks noChangeArrowheads="1"/>
                          </wps:cNvSpPr>
                          <wps:spPr bwMode="auto">
                            <a:xfrm>
                              <a:off x="3168162" y="1742494"/>
                              <a:ext cx="2861773" cy="551678"/>
                            </a:xfrm>
                            <a:prstGeom prst="rect">
                              <a:avLst/>
                            </a:prstGeom>
                            <a:noFill/>
                            <a:ln w="9525">
                              <a:noFill/>
                              <a:miter lim="800000"/>
                              <a:headEnd/>
                              <a:tailEnd/>
                            </a:ln>
                          </wps:spPr>
                          <wps:txb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wps:txbx>
                          <wps:bodyPr rot="0" vert="horz" wrap="square" lIns="91440" tIns="45720" rIns="91440" bIns="45720" anchor="t" anchorCtr="0">
                            <a:noAutofit/>
                          </wps:bodyPr>
                        </wps:wsp>
                      </wpg:grpSp>
                      <wps:wsp>
                        <wps:cNvPr id="367" name="Text Box 2"/>
                        <wps:cNvSpPr txBox="1">
                          <a:spLocks noChangeArrowheads="1"/>
                        </wps:cNvSpPr>
                        <wps:spPr bwMode="auto">
                          <a:xfrm>
                            <a:off x="2961311" y="2399824"/>
                            <a:ext cx="3228831" cy="3516927"/>
                          </a:xfrm>
                          <a:prstGeom prst="rect">
                            <a:avLst/>
                          </a:prstGeom>
                          <a:noFill/>
                          <a:ln w="9525">
                            <a:noFill/>
                            <a:miter lim="800000"/>
                            <a:headEnd/>
                            <a:tailEnd/>
                          </a:ln>
                        </wps:spPr>
                        <wps:txb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6A31DC">
                              <w:pPr>
                                <w:pStyle w:val="ListParagraph"/>
                                <w:numPr>
                                  <w:ilvl w:val="0"/>
                                  <w:numId w:val="28"/>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6A31DC">
                              <w:pPr>
                                <w:pStyle w:val="ListParagraph"/>
                                <w:numPr>
                                  <w:ilvl w:val="0"/>
                                  <w:numId w:val="28"/>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6A31DC">
                              <w:pPr>
                                <w:pStyle w:val="ListParagraph"/>
                                <w:numPr>
                                  <w:ilvl w:val="0"/>
                                  <w:numId w:val="28"/>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6A31DC">
                              <w:pPr>
                                <w:pStyle w:val="ListParagraph"/>
                                <w:numPr>
                                  <w:ilvl w:val="0"/>
                                  <w:numId w:val="28"/>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6A31DC">
                              <w:pPr>
                                <w:pStyle w:val="ListParagraph"/>
                                <w:numPr>
                                  <w:ilvl w:val="0"/>
                                  <w:numId w:val="28"/>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6A31DC">
                              <w:pPr>
                                <w:pStyle w:val="ListParagraph"/>
                                <w:numPr>
                                  <w:ilvl w:val="0"/>
                                  <w:numId w:val="28"/>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C48ACC7" id="Group 350" o:spid="_x0000_s1257" style="position:absolute;margin-left:0;margin-top:3.85pt;width:509.15pt;height:598.3pt;z-index:251658267;mso-position-horizontal:left;mso-position-horizontal-relative:margin;mso-width-relative:margin;mso-height-relative:margin" coordsize="65087,6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">
                <v:group id="Group 351" o:spid="_x0000_s1258"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52" o:spid="_x0000_s1259"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353" o:spid="_x0000_s1260"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261" style="position:absolute;width:65087;height:62153" coordsize="65087,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docshapegroup47" o:spid="_x0000_s1262" style="position:absolute;width:65087;height:62153" coordorigin="1008,-106" coordsize="10250,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docshape48" o:spid="_x0000_s1263" style="position:absolute;left:1008;top:-106;width:10250;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" fillcolor="#dbdbdb" stroked="f"/>
                          <v:rect id="docshape51" o:spid="_x0000_s1264" style="position:absolute;left:1265;top:6813;width:355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" fillcolor="#c5dfb3" stroked="f">
                            <v:shadow on="t" color="black" opacity="26214f" origin="-.5,-.5" offset=".74836mm,.74836mm"/>
                          </v:rect>
                          <v:rect id="docshape55" o:spid="_x0000_s1265" style="position:absolute;left:1028;top:-76;width:1004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" fillcolor="#2e5395" stroked="f">
                            <v:shadow on="t" color="black" opacity="26214f" origin="-.5,-.5" offset=".74836mm,.74836mm"/>
                          </v:rect>
                          <v:shape id="docshape57" o:spid="_x0000_s1266" style="position:absolute;left:1141;top:2384;width:3801;height:4617;visibility:visible;mso-wrap-style:square;v-text-anchor:top" coordsize="355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" path="m3550,l,,,1421r1775,355l3550,1421,3550,xe" fillcolor="#538235" stroked="f">
                            <v:shadow on="t" color="black" opacity="20971f" offset="0,2.2pt"/>
                            <v:path arrowok="t" o:connecttype="custom" o:connectlocs="3801,2866;0,2866;0,6558;1901,7480;3801,6558;3801,2866" o:connectangles="0,0,0,0,0,0"/>
                          </v:shape>
                          <v:rect id="docshape60" o:spid="_x0000_s1267" style="position:absolute;left:5594;top:3661;width:5250;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" fillcolor="#bcd5ed">
                            <v:shadow on="t" color="black" opacity="26214f" origin="-.5,-.5" offset=".74836mm,.74836mm"/>
                          </v:rect>
                          <v:shape id="docshape63" o:spid="_x0000_s1268" style="position:absolute;left:5944;top:2384;width:4526;height:1363;visibility:visible;mso-wrap-style:square;v-text-anchor:top" coordsize="347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" path="m3478,l,,,3665r1739,916l3478,3665,3478,xe" fillcolor="#c00000" stroked="f">
                            <v:shadow on="t" color="black" opacity="20971f" offset="0,2.2pt"/>
                            <v:path arrowok="t" o:connecttype="custom" o:connectlocs="4525,306;0,306;0,1396;2262,1668;4525,1396;4525,306" o:connectangles="0,0,0,0,0,0"/>
                          </v:shape>
                        </v:group>
                        <v:shape id="_x0000_s1269" type="#_x0000_t202" style="position:absolute;left:259;width:63622;height:1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48317F68" w14:textId="77777777" w:rsidR="006A31DC" w:rsidRDefault="006A31DC" w:rsidP="004D5B7F">
                                <w:pPr>
                                  <w:spacing w:before="60" w:after="60"/>
                                  <w:ind w:right="86"/>
                                  <w:rPr>
                                    <w:color w:val="FFFFFF"/>
                                    <w:sz w:val="20"/>
                                  </w:rPr>
                                </w:pPr>
                                <w:r>
                                  <w:rPr>
                                    <w:b/>
                                    <w:color w:val="FFFFFF"/>
                                    <w:sz w:val="20"/>
                                  </w:rPr>
                                  <w:t>Water</w:t>
                                </w:r>
                                <w:r>
                                  <w:rPr>
                                    <w:b/>
                                    <w:color w:val="FFFFFF"/>
                                    <w:spacing w:val="-3"/>
                                    <w:sz w:val="20"/>
                                  </w:rPr>
                                  <w:t xml:space="preserve"> </w:t>
                                </w:r>
                                <w:r>
                                  <w:rPr>
                                    <w:b/>
                                    <w:color w:val="FFFFFF"/>
                                    <w:sz w:val="20"/>
                                  </w:rPr>
                                  <w:t>Type:</w:t>
                                </w:r>
                                <w:r>
                                  <w:rPr>
                                    <w:b/>
                                    <w:color w:val="FFFFFF"/>
                                    <w:spacing w:val="-5"/>
                                    <w:sz w:val="20"/>
                                  </w:rPr>
                                  <w:t xml:space="preserve"> </w:t>
                                </w:r>
                                <w:r>
                                  <w:rPr>
                                    <w:b/>
                                    <w:color w:val="FFFFFF"/>
                                    <w:sz w:val="20"/>
                                  </w:rPr>
                                  <w:t>Municipal,</w:t>
                                </w:r>
                                <w:r>
                                  <w:rPr>
                                    <w:b/>
                                    <w:color w:val="FFFFFF"/>
                                    <w:spacing w:val="-4"/>
                                    <w:sz w:val="20"/>
                                  </w:rPr>
                                  <w:t xml:space="preserve"> </w:t>
                                </w:r>
                                <w:r>
                                  <w:rPr>
                                    <w:b/>
                                    <w:color w:val="FFFFFF"/>
                                    <w:sz w:val="20"/>
                                  </w:rPr>
                                  <w:t>Wells</w:t>
                                </w:r>
                                <w:r>
                                  <w:rPr>
                                    <w:b/>
                                    <w:color w:val="FFFFFF"/>
                                    <w:spacing w:val="-2"/>
                                    <w:sz w:val="20"/>
                                  </w:rPr>
                                  <w:t xml:space="preserve"> </w:t>
                                </w:r>
                                <w:r>
                                  <w:rPr>
                                    <w:b/>
                                    <w:color w:val="FFFFFF"/>
                                    <w:sz w:val="20"/>
                                  </w:rPr>
                                  <w:t>(Type</w:t>
                                </w:r>
                                <w:r>
                                  <w:rPr>
                                    <w:b/>
                                    <w:color w:val="FFFFFF"/>
                                    <w:spacing w:val="-4"/>
                                    <w:sz w:val="20"/>
                                  </w:rPr>
                                  <w:t xml:space="preserve"> </w:t>
                                </w:r>
                                <w:r>
                                  <w:rPr>
                                    <w:b/>
                                    <w:color w:val="FFFFFF"/>
                                    <w:sz w:val="20"/>
                                  </w:rPr>
                                  <w:t>A),</w:t>
                                </w:r>
                                <w:r>
                                  <w:rPr>
                                    <w:b/>
                                    <w:color w:val="FFFFFF"/>
                                    <w:spacing w:val="-2"/>
                                    <w:sz w:val="20"/>
                                  </w:rPr>
                                  <w:t xml:space="preserve"> </w:t>
                                </w:r>
                                <w:r>
                                  <w:rPr>
                                    <w:b/>
                                    <w:color w:val="FFFFFF"/>
                                    <w:sz w:val="20"/>
                                  </w:rPr>
                                  <w:t>and</w:t>
                                </w:r>
                                <w:r>
                                  <w:rPr>
                                    <w:b/>
                                    <w:color w:val="FFFFFF"/>
                                    <w:spacing w:val="-3"/>
                                    <w:sz w:val="20"/>
                                  </w:rPr>
                                  <w:t xml:space="preserve"> </w:t>
                                </w:r>
                                <w:r>
                                  <w:rPr>
                                    <w:b/>
                                    <w:color w:val="FFFFFF"/>
                                    <w:sz w:val="20"/>
                                  </w:rPr>
                                  <w:t>Reverse</w:t>
                                </w:r>
                                <w:r>
                                  <w:rPr>
                                    <w:b/>
                                    <w:color w:val="FFFFFF"/>
                                    <w:spacing w:val="-2"/>
                                    <w:sz w:val="20"/>
                                  </w:rPr>
                                  <w:t xml:space="preserve"> </w:t>
                                </w:r>
                                <w:r>
                                  <w:rPr>
                                    <w:b/>
                                    <w:color w:val="FFFFFF"/>
                                    <w:sz w:val="20"/>
                                  </w:rPr>
                                  <w:t>Osmosis:</w:t>
                                </w:r>
                              </w:p>
                              <w:p w14:paraId="2DF1A08F" w14:textId="77777777" w:rsidR="006A31DC" w:rsidRDefault="006A31DC" w:rsidP="006A31DC">
                                <w:pPr>
                                  <w:spacing w:before="60"/>
                                  <w:ind w:right="80"/>
                                  <w:rPr>
                                    <w:sz w:val="20"/>
                                  </w:rPr>
                                </w:pPr>
                                <w:r>
                                  <w:rPr>
                                    <w:color w:val="FFFFFF"/>
                                    <w:sz w:val="20"/>
                                  </w:rPr>
                                  <w:t>Water that directly contacts edible portions of harvested crop shall meet microbial standards set forth in U.S. EPA</w:t>
                                </w:r>
                                <w:r>
                                  <w:rPr>
                                    <w:color w:val="FFFFFF"/>
                                    <w:spacing w:val="1"/>
                                    <w:sz w:val="20"/>
                                  </w:rPr>
                                  <w:t xml:space="preserve"> </w:t>
                                </w:r>
                                <w:r>
                                  <w:rPr>
                                    <w:color w:val="FFFFFF"/>
                                    <w:sz w:val="20"/>
                                  </w:rPr>
                                  <w:t>National Drinking Water Regulations and/or contain an approved disinfectant at sufficient concentration to prevent</w:t>
                                </w:r>
                                <w:r>
                                  <w:rPr>
                                    <w:color w:val="FFFFFF"/>
                                    <w:spacing w:val="-44"/>
                                    <w:sz w:val="20"/>
                                  </w:rPr>
                                  <w:t xml:space="preserve"> </w:t>
                                </w:r>
                                <w:r>
                                  <w:rPr>
                                    <w:color w:val="FFFFFF"/>
                                    <w:sz w:val="20"/>
                                  </w:rPr>
                                  <w:t>cross-contamination.</w:t>
                                </w:r>
                              </w:p>
                              <w:p w14:paraId="29A95761" w14:textId="77777777" w:rsidR="006A31DC" w:rsidRDefault="006A31DC" w:rsidP="006A31DC">
                                <w:pPr>
                                  <w:spacing w:before="60" w:after="60"/>
                                  <w:ind w:right="86"/>
                                  <w:rPr>
                                    <w:b/>
                                    <w:sz w:val="20"/>
                                  </w:rPr>
                                </w:pPr>
                                <w:r>
                                  <w:rPr>
                                    <w:b/>
                                    <w:color w:val="FFFFFF"/>
                                    <w:sz w:val="20"/>
                                  </w:rPr>
                                  <w:t>SAMPLING</w:t>
                                </w:r>
                                <w:r>
                                  <w:rPr>
                                    <w:b/>
                                    <w:color w:val="FFFFFF"/>
                                    <w:spacing w:val="-4"/>
                                    <w:sz w:val="20"/>
                                  </w:rPr>
                                  <w:t xml:space="preserve"> </w:t>
                                </w:r>
                                <w:r>
                                  <w:rPr>
                                    <w:b/>
                                    <w:color w:val="FFFFFF"/>
                                    <w:sz w:val="20"/>
                                  </w:rPr>
                                  <w:t>FREQUENCY:</w:t>
                                </w:r>
                              </w:p>
                              <w:p w14:paraId="6089FE60" w14:textId="7D46F31F" w:rsidR="006A31DC" w:rsidRDefault="006A31DC" w:rsidP="004D5B7F">
                                <w:pPr>
                                  <w:spacing w:before="60" w:after="60"/>
                                  <w:ind w:right="86"/>
                                  <w:rPr>
                                    <w:sz w:val="20"/>
                                  </w:rPr>
                                </w:pPr>
                                <w:r>
                                  <w:rPr>
                                    <w:color w:val="FFFFFF"/>
                                    <w:sz w:val="20"/>
                                  </w:rPr>
                                  <w:t>One sample per water source shall be collected and tested prior to use if &gt; 60 days since last test of the water source</w:t>
                                </w:r>
                                <w:r w:rsidR="00E14CEE">
                                  <w:rPr>
                                    <w:color w:val="FFFFFF"/>
                                    <w:sz w:val="20"/>
                                  </w:rPr>
                                  <w:t xml:space="preserve">. </w:t>
                                </w:r>
                                <w:r>
                                  <w:rPr>
                                    <w:color w:val="FFFFFF"/>
                                    <w:sz w:val="20"/>
                                  </w:rPr>
                                  <w:t>Additional</w:t>
                                </w:r>
                                <w:r>
                                  <w:rPr>
                                    <w:color w:val="FFFFFF"/>
                                    <w:spacing w:val="-1"/>
                                    <w:sz w:val="20"/>
                                  </w:rPr>
                                  <w:t xml:space="preserve"> </w:t>
                                </w:r>
                                <w:r>
                                  <w:rPr>
                                    <w:color w:val="FFFFFF"/>
                                    <w:sz w:val="20"/>
                                  </w:rPr>
                                  <w:t>samples</w:t>
                                </w:r>
                                <w:r>
                                  <w:rPr>
                                    <w:color w:val="FFFFFF"/>
                                    <w:spacing w:val="-1"/>
                                    <w:sz w:val="20"/>
                                  </w:rPr>
                                  <w:t xml:space="preserve"> </w:t>
                                </w:r>
                                <w:r>
                                  <w:rPr>
                                    <w:color w:val="FFFFFF"/>
                                    <w:sz w:val="20"/>
                                  </w:rPr>
                                  <w:t>shall be</w:t>
                                </w:r>
                                <w:r>
                                  <w:rPr>
                                    <w:color w:val="FFFFFF"/>
                                    <w:spacing w:val="-3"/>
                                    <w:sz w:val="20"/>
                                  </w:rPr>
                                  <w:t xml:space="preserve"> </w:t>
                                </w:r>
                                <w:r>
                                  <w:rPr>
                                    <w:color w:val="FFFFFF"/>
                                    <w:sz w:val="20"/>
                                  </w:rPr>
                                  <w:t>collected</w:t>
                                </w:r>
                                <w:r>
                                  <w:rPr>
                                    <w:color w:val="FFFFFF"/>
                                    <w:spacing w:val="-1"/>
                                    <w:sz w:val="20"/>
                                  </w:rPr>
                                  <w:t xml:space="preserve"> </w:t>
                                </w:r>
                                <w:r>
                                  <w:rPr>
                                    <w:color w:val="FFFFFF"/>
                                    <w:sz w:val="20"/>
                                  </w:rPr>
                                  <w:t>no</w:t>
                                </w:r>
                                <w:r>
                                  <w:rPr>
                                    <w:color w:val="FFFFFF"/>
                                    <w:spacing w:val="-1"/>
                                    <w:sz w:val="20"/>
                                  </w:rPr>
                                  <w:t xml:space="preserve"> </w:t>
                                </w:r>
                                <w:r>
                                  <w:rPr>
                                    <w:color w:val="FFFFFF"/>
                                    <w:sz w:val="20"/>
                                  </w:rPr>
                                  <w:t>less</w:t>
                                </w:r>
                                <w:r>
                                  <w:rPr>
                                    <w:color w:val="FFFFFF"/>
                                    <w:spacing w:val="-1"/>
                                    <w:sz w:val="20"/>
                                  </w:rPr>
                                  <w:t xml:space="preserve"> </w:t>
                                </w:r>
                                <w:r>
                                  <w:rPr>
                                    <w:color w:val="FFFFFF"/>
                                    <w:sz w:val="20"/>
                                  </w:rPr>
                                  <w:t>than</w:t>
                                </w:r>
                                <w:r>
                                  <w:rPr>
                                    <w:color w:val="FFFFFF"/>
                                    <w:spacing w:val="-1"/>
                                    <w:sz w:val="20"/>
                                  </w:rPr>
                                  <w:t xml:space="preserve"> </w:t>
                                </w:r>
                                <w:r>
                                  <w:rPr>
                                    <w:color w:val="FFFFFF"/>
                                    <w:sz w:val="20"/>
                                  </w:rPr>
                                  <w:t>18</w:t>
                                </w:r>
                                <w:r>
                                  <w:rPr>
                                    <w:color w:val="FFFFFF"/>
                                    <w:spacing w:val="-2"/>
                                    <w:sz w:val="20"/>
                                  </w:rPr>
                                  <w:t xml:space="preserve"> </w:t>
                                </w:r>
                                <w:r>
                                  <w:rPr>
                                    <w:color w:val="FFFFFF"/>
                                    <w:sz w:val="20"/>
                                  </w:rPr>
                                  <w:t>hours apart</w:t>
                                </w:r>
                                <w:r>
                                  <w:rPr>
                                    <w:color w:val="FFFFFF"/>
                                    <w:spacing w:val="-1"/>
                                    <w:sz w:val="20"/>
                                  </w:rPr>
                                  <w:t xml:space="preserve"> </w:t>
                                </w:r>
                                <w:r>
                                  <w:rPr>
                                    <w:color w:val="FFFFFF"/>
                                    <w:sz w:val="20"/>
                                  </w:rPr>
                                  <w:t>and</w:t>
                                </w:r>
                                <w:r>
                                  <w:rPr>
                                    <w:color w:val="FFFFFF"/>
                                    <w:spacing w:val="-1"/>
                                    <w:sz w:val="20"/>
                                  </w:rPr>
                                  <w:t xml:space="preserve"> </w:t>
                                </w:r>
                                <w:r>
                                  <w:rPr>
                                    <w:color w:val="FFFFFF"/>
                                    <w:sz w:val="20"/>
                                  </w:rPr>
                                  <w:t>a</w:t>
                                </w:r>
                                <w:r>
                                  <w:rPr>
                                    <w:color w:val="FFFFFF"/>
                                    <w:spacing w:val="-1"/>
                                    <w:sz w:val="20"/>
                                  </w:rPr>
                                  <w:t xml:space="preserve"> </w:t>
                                </w:r>
                                <w:r>
                                  <w:rPr>
                                    <w:color w:val="FFFFFF"/>
                                    <w:sz w:val="20"/>
                                  </w:rPr>
                                  <w:t>least</w:t>
                                </w:r>
                                <w:r>
                                  <w:rPr>
                                    <w:color w:val="FFFFFF"/>
                                    <w:spacing w:val="-1"/>
                                    <w:sz w:val="20"/>
                                  </w:rPr>
                                  <w:t xml:space="preserve"> </w:t>
                                </w:r>
                                <w:r>
                                  <w:rPr>
                                    <w:color w:val="FFFFFF"/>
                                    <w:sz w:val="20"/>
                                  </w:rPr>
                                  <w:t>monthly</w:t>
                                </w:r>
                                <w:r>
                                  <w:rPr>
                                    <w:color w:val="FFFFFF"/>
                                    <w:spacing w:val="-1"/>
                                    <w:sz w:val="20"/>
                                  </w:rPr>
                                  <w:t xml:space="preserve"> </w:t>
                                </w:r>
                                <w:r>
                                  <w:rPr>
                                    <w:color w:val="FFFFFF"/>
                                    <w:sz w:val="20"/>
                                  </w:rPr>
                                  <w:t>during</w:t>
                                </w:r>
                                <w:r>
                                  <w:rPr>
                                    <w:color w:val="FFFFFF"/>
                                    <w:spacing w:val="-2"/>
                                    <w:sz w:val="20"/>
                                  </w:rPr>
                                  <w:t xml:space="preserve"> </w:t>
                                </w:r>
                                <w:r>
                                  <w:rPr>
                                    <w:color w:val="FFFFFF"/>
                                    <w:sz w:val="20"/>
                                  </w:rPr>
                                  <w:t>use.</w:t>
                                </w:r>
                              </w:p>
                              <w:p w14:paraId="28F0966C" w14:textId="77777777" w:rsidR="006A31DC" w:rsidRDefault="006A31DC" w:rsidP="006A31DC">
                                <w:pPr>
                                  <w:pStyle w:val="ListParagraph"/>
                                  <w:numPr>
                                    <w:ilvl w:val="0"/>
                                    <w:numId w:val="34"/>
                                  </w:numPr>
                                  <w:spacing w:before="61"/>
                                  <w:ind w:left="450"/>
                                  <w:rPr>
                                    <w:sz w:val="20"/>
                                  </w:rPr>
                                </w:pPr>
                                <w:r>
                                  <w:rPr>
                                    <w:color w:val="FFFFFF"/>
                                    <w:sz w:val="20"/>
                                  </w:rPr>
                                  <w:t>Sample</w:t>
                                </w:r>
                                <w:r>
                                  <w:rPr>
                                    <w:color w:val="FFFFFF"/>
                                    <w:spacing w:val="-3"/>
                                    <w:sz w:val="20"/>
                                  </w:rPr>
                                  <w:t xml:space="preserve"> </w:t>
                                </w:r>
                                <w:r>
                                  <w:rPr>
                                    <w:color w:val="FFFFFF"/>
                                    <w:sz w:val="20"/>
                                  </w:rPr>
                                  <w:t>sources</w:t>
                                </w:r>
                                <w:r>
                                  <w:rPr>
                                    <w:color w:val="FFFFFF"/>
                                    <w:spacing w:val="-3"/>
                                    <w:sz w:val="20"/>
                                  </w:rPr>
                                  <w:t xml:space="preserve"> </w:t>
                                </w:r>
                                <w:r>
                                  <w:rPr>
                                    <w:color w:val="FFFFFF"/>
                                    <w:sz w:val="20"/>
                                  </w:rPr>
                                  <w:t>using</w:t>
                                </w:r>
                                <w:r>
                                  <w:rPr>
                                    <w:color w:val="FFFFFF"/>
                                    <w:spacing w:val="-3"/>
                                    <w:sz w:val="20"/>
                                  </w:rPr>
                                  <w:t xml:space="preserve"> </w:t>
                                </w:r>
                                <w:r>
                                  <w:rPr>
                                    <w:color w:val="FFFFFF"/>
                                    <w:sz w:val="20"/>
                                  </w:rPr>
                                  <w:t>sampling</w:t>
                                </w:r>
                                <w:r>
                                  <w:rPr>
                                    <w:color w:val="FFFFFF"/>
                                    <w:spacing w:val="-2"/>
                                    <w:sz w:val="20"/>
                                  </w:rPr>
                                  <w:t xml:space="preserve"> </w:t>
                                </w:r>
                                <w:r>
                                  <w:rPr>
                                    <w:color w:val="FFFFFF"/>
                                    <w:sz w:val="20"/>
                                  </w:rPr>
                                  <w:t>methods</w:t>
                                </w:r>
                                <w:r>
                                  <w:rPr>
                                    <w:color w:val="FFFFFF"/>
                                    <w:spacing w:val="-4"/>
                                    <w:sz w:val="20"/>
                                  </w:rPr>
                                  <w:t xml:space="preserve"> </w:t>
                                </w:r>
                                <w:r>
                                  <w:rPr>
                                    <w:color w:val="FFFFFF"/>
                                    <w:sz w:val="20"/>
                                  </w:rPr>
                                  <w:t>as</w:t>
                                </w:r>
                                <w:r>
                                  <w:rPr>
                                    <w:color w:val="FFFFFF"/>
                                    <w:spacing w:val="-4"/>
                                    <w:sz w:val="20"/>
                                  </w:rPr>
                                  <w:t xml:space="preserve"> </w:t>
                                </w:r>
                                <w:r>
                                  <w:rPr>
                                    <w:color w:val="FFFFFF"/>
                                    <w:sz w:val="20"/>
                                  </w:rPr>
                                  <w:t>prescribed</w:t>
                                </w:r>
                                <w:r>
                                  <w:rPr>
                                    <w:color w:val="FFFFFF"/>
                                    <w:spacing w:val="-3"/>
                                    <w:sz w:val="20"/>
                                  </w:rPr>
                                  <w:t xml:space="preserve"> </w:t>
                                </w:r>
                                <w:r>
                                  <w:rPr>
                                    <w:color w:val="FFFFFF"/>
                                    <w:sz w:val="20"/>
                                  </w:rPr>
                                  <w:t>in</w:t>
                                </w:r>
                                <w:r>
                                  <w:rPr>
                                    <w:color w:val="FFFFFF"/>
                                    <w:spacing w:val="-4"/>
                                    <w:sz w:val="20"/>
                                  </w:rPr>
                                  <w:t xml:space="preserve"> </w:t>
                                </w:r>
                                <w:r>
                                  <w:rPr>
                                    <w:color w:val="FFFFFF"/>
                                    <w:sz w:val="20"/>
                                  </w:rPr>
                                  <w:t>Table</w:t>
                                </w:r>
                                <w:r>
                                  <w:rPr>
                                    <w:color w:val="FFFFFF"/>
                                    <w:spacing w:val="-2"/>
                                    <w:sz w:val="20"/>
                                  </w:rPr>
                                  <w:t xml:space="preserve"> </w:t>
                                </w:r>
                                <w:r>
                                  <w:rPr>
                                    <w:color w:val="FFFFFF"/>
                                    <w:sz w:val="20"/>
                                  </w:rPr>
                                  <w:t>2G.</w:t>
                                </w:r>
                              </w:p>
                              <w:p w14:paraId="30C77624" w14:textId="77777777" w:rsidR="006A31DC" w:rsidRPr="0080798D" w:rsidRDefault="006A31DC" w:rsidP="006A31DC">
                                <w:pPr>
                                  <w:pStyle w:val="ListParagraph"/>
                                  <w:numPr>
                                    <w:ilvl w:val="0"/>
                                    <w:numId w:val="34"/>
                                  </w:numPr>
                                  <w:spacing w:before="61"/>
                                  <w:ind w:left="450"/>
                                  <w:rPr>
                                    <w:sz w:val="20"/>
                                  </w:rPr>
                                </w:pPr>
                                <w:r>
                                  <w:rPr>
                                    <w:color w:val="FFFFFF"/>
                                    <w:sz w:val="20"/>
                                  </w:rPr>
                                  <w:t>Analyze</w:t>
                                </w:r>
                                <w:r>
                                  <w:rPr>
                                    <w:color w:val="FFFFFF"/>
                                    <w:spacing w:val="-2"/>
                                    <w:sz w:val="20"/>
                                  </w:rPr>
                                  <w:t xml:space="preserve"> </w:t>
                                </w:r>
                                <w:r>
                                  <w:rPr>
                                    <w:color w:val="FFFFFF"/>
                                    <w:sz w:val="20"/>
                                  </w:rPr>
                                  <w:t>samples</w:t>
                                </w:r>
                                <w:r>
                                  <w:rPr>
                                    <w:color w:val="FFFFFF"/>
                                    <w:spacing w:val="-2"/>
                                    <w:sz w:val="20"/>
                                  </w:rPr>
                                  <w:t xml:space="preserve"> </w:t>
                                </w:r>
                                <w:r>
                                  <w:rPr>
                                    <w:color w:val="FFFFFF"/>
                                    <w:sz w:val="20"/>
                                  </w:rPr>
                                  <w:t>for</w:t>
                                </w:r>
                                <w:r>
                                  <w:rPr>
                                    <w:color w:val="FFFFFF"/>
                                    <w:spacing w:val="-2"/>
                                    <w:sz w:val="20"/>
                                  </w:rPr>
                                  <w:t xml:space="preserve"> </w:t>
                                </w:r>
                                <w:r>
                                  <w:rPr>
                                    <w:color w:val="FFFFFF"/>
                                    <w:sz w:val="20"/>
                                  </w:rPr>
                                  <w:t>generic</w:t>
                                </w:r>
                                <w:r>
                                  <w:rPr>
                                    <w:color w:val="FFFFFF"/>
                                    <w:spacing w:val="-3"/>
                                    <w:sz w:val="20"/>
                                  </w:rPr>
                                  <w:t xml:space="preserve"> </w:t>
                                </w:r>
                                <w:r>
                                  <w:rPr>
                                    <w:i/>
                                    <w:color w:val="FFFFFF"/>
                                    <w:sz w:val="20"/>
                                  </w:rPr>
                                  <w:t>E.</w:t>
                                </w:r>
                                <w:r>
                                  <w:rPr>
                                    <w:i/>
                                    <w:color w:val="FFFFFF"/>
                                    <w:spacing w:val="-3"/>
                                    <w:sz w:val="20"/>
                                  </w:rPr>
                                  <w:t xml:space="preserve"> </w:t>
                                </w:r>
                                <w:r>
                                  <w:rPr>
                                    <w:i/>
                                    <w:color w:val="FFFFFF"/>
                                    <w:sz w:val="20"/>
                                  </w:rPr>
                                  <w:t>coli</w:t>
                                </w:r>
                                <w:r>
                                  <w:rPr>
                                    <w:i/>
                                    <w:color w:val="FFFFFF"/>
                                    <w:spacing w:val="-3"/>
                                    <w:sz w:val="20"/>
                                  </w:rPr>
                                  <w:t xml:space="preserve"> </w:t>
                                </w:r>
                                <w:r>
                                  <w:rPr>
                                    <w:color w:val="FFFFFF"/>
                                    <w:sz w:val="20"/>
                                  </w:rPr>
                                  <w:t>using</w:t>
                                </w:r>
                                <w:r>
                                  <w:rPr>
                                    <w:color w:val="FFFFFF"/>
                                    <w:spacing w:val="-1"/>
                                    <w:sz w:val="20"/>
                                  </w:rPr>
                                  <w:t xml:space="preserve"> </w:t>
                                </w:r>
                                <w:r>
                                  <w:rPr>
                                    <w:color w:val="FFFFFF"/>
                                    <w:sz w:val="20"/>
                                  </w:rPr>
                                  <w:t>any</w:t>
                                </w:r>
                                <w:r>
                                  <w:rPr>
                                    <w:color w:val="FFFFFF"/>
                                    <w:spacing w:val="-2"/>
                                    <w:sz w:val="20"/>
                                  </w:rPr>
                                  <w:t xml:space="preserve"> </w:t>
                                </w:r>
                                <w:r>
                                  <w:rPr>
                                    <w:color w:val="FFFFFF"/>
                                    <w:sz w:val="20"/>
                                  </w:rPr>
                                  <w:t>FDA</w:t>
                                </w:r>
                                <w:r>
                                  <w:rPr>
                                    <w:color w:val="FFFFFF"/>
                                    <w:spacing w:val="-3"/>
                                    <w:sz w:val="20"/>
                                  </w:rPr>
                                  <w:t xml:space="preserve"> </w:t>
                                </w:r>
                                <w:r>
                                  <w:rPr>
                                    <w:color w:val="FFFFFF"/>
                                    <w:sz w:val="20"/>
                                  </w:rPr>
                                  <w:t>allowed</w:t>
                                </w:r>
                                <w:r>
                                  <w:rPr>
                                    <w:color w:val="FFFFFF"/>
                                    <w:spacing w:val="-3"/>
                                    <w:sz w:val="20"/>
                                  </w:rPr>
                                  <w:t xml:space="preserve"> </w:t>
                                </w:r>
                                <w:r>
                                  <w:rPr>
                                    <w:color w:val="FFFFFF"/>
                                    <w:sz w:val="20"/>
                                  </w:rPr>
                                  <w:t>method.</w:t>
                                </w:r>
                              </w:p>
                            </w:txbxContent>
                          </v:textbox>
                        </v:shape>
                      </v:group>
                      <v:shape id="_x0000_s1270" type="#_x0000_t202" style="position:absolute;left:1204;top:16802;width:22972;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3D3A2681" w14:textId="77777777" w:rsidR="006A31DC" w:rsidRDefault="006A31DC" w:rsidP="006A31DC">
                              <w:pPr>
                                <w:spacing w:after="0"/>
                                <w:ind w:left="86" w:right="52"/>
                                <w:jc w:val="center"/>
                                <w:rPr>
                                  <w:b/>
                                  <w:sz w:val="20"/>
                                </w:rPr>
                              </w:pPr>
                              <w:r>
                                <w:rPr>
                                  <w:b/>
                                  <w:color w:val="FFFFFF"/>
                                  <w:sz w:val="20"/>
                                  <w:u w:val="single" w:color="FFFFFF"/>
                                </w:rPr>
                                <w:t>ACCEPTANCE</w:t>
                              </w:r>
                              <w:r>
                                <w:rPr>
                                  <w:b/>
                                  <w:color w:val="FFFFFF"/>
                                  <w:spacing w:val="-4"/>
                                  <w:sz w:val="20"/>
                                  <w:u w:val="single" w:color="FFFFFF"/>
                                </w:rPr>
                                <w:t xml:space="preserve"> </w:t>
                              </w:r>
                              <w:r>
                                <w:rPr>
                                  <w:b/>
                                  <w:color w:val="FFFFFF"/>
                                  <w:sz w:val="20"/>
                                  <w:u w:val="single" w:color="FFFFFF"/>
                                </w:rPr>
                                <w:t>CRITERIA</w:t>
                              </w:r>
                            </w:p>
                            <w:p w14:paraId="7AE3E938" w14:textId="77777777" w:rsidR="006A31DC" w:rsidRDefault="006A31DC" w:rsidP="006A31DC">
                              <w:pPr>
                                <w:spacing w:before="60" w:after="0"/>
                                <w:ind w:left="86" w:right="52"/>
                                <w:jc w:val="center"/>
                                <w:rPr>
                                  <w:color w:val="FFFFFF"/>
                                  <w:sz w:val="20"/>
                                </w:rPr>
                              </w:pPr>
                              <w:r>
                                <w:rPr>
                                  <w:color w:val="FFFFFF"/>
                                  <w:sz w:val="20"/>
                                </w:rPr>
                                <w:t>Negative</w:t>
                              </w:r>
                              <w:r>
                                <w:rPr>
                                  <w:color w:val="FFFFFF"/>
                                  <w:spacing w:val="-2"/>
                                  <w:sz w:val="20"/>
                                </w:rPr>
                                <w:t xml:space="preserve"> </w:t>
                              </w:r>
                              <w:r>
                                <w:rPr>
                                  <w:color w:val="FFFFFF"/>
                                  <w:sz w:val="20"/>
                                </w:rPr>
                                <w:t>or</w:t>
                              </w:r>
                              <w:r>
                                <w:rPr>
                                  <w:color w:val="FFFFFF"/>
                                  <w:spacing w:val="-2"/>
                                  <w:sz w:val="20"/>
                                </w:rPr>
                                <w:t xml:space="preserve"> </w:t>
                              </w:r>
                              <w:r>
                                <w:rPr>
                                  <w:color w:val="FFFFFF"/>
                                  <w:sz w:val="20"/>
                                </w:rPr>
                                <w:t>below</w:t>
                              </w:r>
                              <w:r>
                                <w:rPr>
                                  <w:color w:val="FFFFFF"/>
                                  <w:spacing w:val="-3"/>
                                  <w:sz w:val="20"/>
                                </w:rPr>
                                <w:t xml:space="preserve"> </w:t>
                              </w:r>
                              <w:r>
                                <w:rPr>
                                  <w:color w:val="FFFFFF"/>
                                  <w:sz w:val="20"/>
                                </w:rPr>
                                <w:t>DL</w:t>
                              </w:r>
                              <w:r>
                                <w:rPr>
                                  <w:color w:val="FFFFFF"/>
                                  <w:spacing w:val="-1"/>
                                  <w:sz w:val="20"/>
                                </w:rPr>
                                <w:t xml:space="preserve"> </w:t>
                              </w:r>
                              <w:r>
                                <w:rPr>
                                  <w:color w:val="FFFFFF"/>
                                  <w:sz w:val="20"/>
                                </w:rPr>
                                <w:t>/100</w:t>
                              </w:r>
                              <w:r>
                                <w:rPr>
                                  <w:color w:val="FFFFFF"/>
                                  <w:spacing w:val="-2"/>
                                  <w:sz w:val="20"/>
                                </w:rPr>
                                <w:t xml:space="preserve"> </w:t>
                              </w:r>
                              <w:r>
                                <w:rPr>
                                  <w:color w:val="FFFFFF"/>
                                  <w:sz w:val="20"/>
                                </w:rPr>
                                <w:t>mL</w:t>
                              </w:r>
                              <w:r>
                                <w:rPr>
                                  <w:color w:val="FFFFFF"/>
                                  <w:spacing w:val="-1"/>
                                  <w:sz w:val="20"/>
                                </w:rPr>
                                <w:t xml:space="preserve"> </w:t>
                              </w:r>
                              <w:r>
                                <w:rPr>
                                  <w:color w:val="FFFFFF"/>
                                  <w:sz w:val="20"/>
                                </w:rPr>
                                <w:t>generic</w:t>
                              </w:r>
                              <w:r>
                                <w:rPr>
                                  <w:color w:val="FFFFFF"/>
                                  <w:spacing w:val="-2"/>
                                  <w:sz w:val="20"/>
                                </w:rPr>
                                <w:t xml:space="preserve"> </w:t>
                              </w:r>
                              <w:r>
                                <w:rPr>
                                  <w:i/>
                                  <w:color w:val="FFFFFF"/>
                                  <w:sz w:val="20"/>
                                </w:rPr>
                                <w:t>E.</w:t>
                              </w:r>
                              <w:r>
                                <w:rPr>
                                  <w:i/>
                                  <w:color w:val="FFFFFF"/>
                                  <w:spacing w:val="-2"/>
                                  <w:sz w:val="20"/>
                                </w:rPr>
                                <w:t xml:space="preserve"> </w:t>
                              </w:r>
                              <w:r>
                                <w:rPr>
                                  <w:i/>
                                  <w:color w:val="FFFFFF"/>
                                  <w:sz w:val="20"/>
                                </w:rPr>
                                <w:t>coli</w:t>
                              </w:r>
                            </w:p>
                            <w:p w14:paraId="1476F8B1" w14:textId="77777777" w:rsidR="006A31DC" w:rsidRPr="00D21AF7" w:rsidRDefault="006A31DC" w:rsidP="006A31DC">
                              <w:pPr>
                                <w:spacing w:before="60" w:after="0"/>
                                <w:ind w:left="86" w:right="52"/>
                                <w:jc w:val="center"/>
                                <w:rPr>
                                  <w:b/>
                                  <w:bCs/>
                                  <w:color w:val="FFFFFF" w:themeColor="background1"/>
                                </w:rPr>
                              </w:pPr>
                              <w:r w:rsidRPr="00D21AF7">
                                <w:rPr>
                                  <w:b/>
                                  <w:bCs/>
                                  <w:color w:val="FFFFFF" w:themeColor="background1"/>
                                </w:rPr>
                                <w:t>OR</w:t>
                              </w:r>
                            </w:p>
                            <w:p w14:paraId="332F4EC8" w14:textId="77777777" w:rsidR="006A31DC" w:rsidRDefault="006A31DC" w:rsidP="006A31DC">
                              <w:pPr>
                                <w:spacing w:before="61" w:line="232" w:lineRule="exact"/>
                                <w:ind w:right="-10"/>
                                <w:jc w:val="center"/>
                                <w:rPr>
                                  <w:b/>
                                  <w:sz w:val="19"/>
                                </w:rPr>
                              </w:pPr>
                              <w:r>
                                <w:rPr>
                                  <w:b/>
                                  <w:color w:val="FFFFFF"/>
                                  <w:sz w:val="19"/>
                                  <w:u w:val="single" w:color="FFFFFF"/>
                                </w:rPr>
                                <w:t>MULTI-PASS</w:t>
                              </w:r>
                              <w:r>
                                <w:rPr>
                                  <w:b/>
                                  <w:color w:val="FFFFFF"/>
                                  <w:spacing w:val="-5"/>
                                  <w:sz w:val="19"/>
                                  <w:u w:val="single" w:color="FFFFFF"/>
                                </w:rPr>
                                <w:t xml:space="preserve"> </w:t>
                              </w:r>
                              <w:r>
                                <w:rPr>
                                  <w:b/>
                                  <w:color w:val="FFFFFF"/>
                                  <w:sz w:val="19"/>
                                  <w:u w:val="single" w:color="FFFFFF"/>
                                </w:rPr>
                                <w:t>WATER</w:t>
                              </w:r>
                              <w:r>
                                <w:rPr>
                                  <w:b/>
                                  <w:color w:val="FFFFFF"/>
                                  <w:spacing w:val="-4"/>
                                  <w:sz w:val="19"/>
                                  <w:u w:val="single" w:color="FFFFFF"/>
                                </w:rPr>
                                <w:t xml:space="preserve"> </w:t>
                              </w:r>
                              <w:r>
                                <w:rPr>
                                  <w:b/>
                                  <w:color w:val="FFFFFF"/>
                                  <w:sz w:val="19"/>
                                  <w:u w:val="single" w:color="FFFFFF"/>
                                </w:rPr>
                                <w:t>ACCEPTANCE</w:t>
                              </w:r>
                              <w:r>
                                <w:rPr>
                                  <w:b/>
                                  <w:color w:val="FFFFFF"/>
                                  <w:spacing w:val="-5"/>
                                  <w:sz w:val="19"/>
                                  <w:u w:val="single" w:color="FFFFFF"/>
                                </w:rPr>
                                <w:t xml:space="preserve"> </w:t>
                              </w:r>
                              <w:r>
                                <w:rPr>
                                  <w:b/>
                                  <w:color w:val="FFFFFF"/>
                                  <w:sz w:val="19"/>
                                  <w:u w:val="single" w:color="FFFFFF"/>
                                </w:rPr>
                                <w:t>CRITERIA</w:t>
                              </w:r>
                            </w:p>
                            <w:p w14:paraId="38EE1623" w14:textId="77777777" w:rsidR="006A31DC" w:rsidRDefault="006A31DC" w:rsidP="006A31DC">
                              <w:pPr>
                                <w:spacing w:after="0"/>
                                <w:ind w:right="-14"/>
                                <w:jc w:val="center"/>
                                <w:rPr>
                                  <w:sz w:val="20"/>
                                </w:rPr>
                              </w:pPr>
                              <w:r>
                                <w:rPr>
                                  <w:color w:val="FFFFFF"/>
                                  <w:sz w:val="20"/>
                                </w:rPr>
                                <w:t>Chlorine</w:t>
                              </w:r>
                            </w:p>
                            <w:p w14:paraId="20D4217F" w14:textId="77777777" w:rsidR="006A31DC" w:rsidRDefault="006A31DC" w:rsidP="006A31DC">
                              <w:pPr>
                                <w:spacing w:after="0"/>
                                <w:ind w:right="-14"/>
                                <w:jc w:val="center"/>
                                <w:rPr>
                                  <w:color w:val="FFFFFF"/>
                                  <w:sz w:val="20"/>
                                </w:rPr>
                              </w:pPr>
                              <w:r>
                                <w:rPr>
                                  <w:color w:val="FFFFFF"/>
                                  <w:sz w:val="20"/>
                                  <w:u w:val="single" w:color="FFFFFF"/>
                                </w:rPr>
                                <w:t>&gt;</w:t>
                              </w:r>
                              <w:r>
                                <w:rPr>
                                  <w:color w:val="FFFFFF"/>
                                  <w:sz w:val="20"/>
                                </w:rPr>
                                <w:t>1 ppm free chlorine</w:t>
                              </w:r>
                            </w:p>
                            <w:p w14:paraId="0515C461" w14:textId="77777777" w:rsidR="006A31DC" w:rsidRDefault="006A31DC" w:rsidP="006A31DC">
                              <w:pPr>
                                <w:spacing w:after="0"/>
                                <w:ind w:right="-14"/>
                                <w:jc w:val="center"/>
                                <w:rPr>
                                  <w:color w:val="FFFFFF"/>
                                  <w:sz w:val="20"/>
                                </w:rPr>
                              </w:pPr>
                              <w:r>
                                <w:rPr>
                                  <w:color w:val="FFFFFF"/>
                                  <w:sz w:val="20"/>
                                </w:rPr>
                                <w:t>(pH</w:t>
                              </w:r>
                              <w:r>
                                <w:rPr>
                                  <w:color w:val="FFFFFF"/>
                                  <w:spacing w:val="-1"/>
                                  <w:sz w:val="20"/>
                                </w:rPr>
                                <w:t xml:space="preserve"> </w:t>
                              </w:r>
                              <w:r>
                                <w:rPr>
                                  <w:color w:val="FFFFFF"/>
                                  <w:sz w:val="20"/>
                                </w:rPr>
                                <w:t>5.5</w:t>
                              </w:r>
                              <w:r>
                                <w:rPr>
                                  <w:color w:val="FFFFFF"/>
                                  <w:spacing w:val="-2"/>
                                  <w:sz w:val="20"/>
                                </w:rPr>
                                <w:t xml:space="preserve"> </w:t>
                              </w:r>
                              <w:r>
                                <w:rPr>
                                  <w:color w:val="FFFFFF"/>
                                  <w:sz w:val="20"/>
                                </w:rPr>
                                <w:t>-</w:t>
                              </w:r>
                              <w:r>
                                <w:rPr>
                                  <w:color w:val="FFFFFF"/>
                                  <w:spacing w:val="-1"/>
                                  <w:sz w:val="20"/>
                                </w:rPr>
                                <w:t xml:space="preserve"> </w:t>
                              </w:r>
                              <w:r>
                                <w:rPr>
                                  <w:color w:val="FFFFFF"/>
                                  <w:sz w:val="20"/>
                                </w:rPr>
                                <w:t>7.5)</w:t>
                              </w:r>
                            </w:p>
                            <w:p w14:paraId="2F1B7C67" w14:textId="77777777" w:rsidR="006A31DC" w:rsidRPr="00AB1AC9" w:rsidRDefault="006A31DC" w:rsidP="006A31DC">
                              <w:pPr>
                                <w:spacing w:after="0"/>
                                <w:ind w:right="-14"/>
                                <w:jc w:val="center"/>
                                <w:rPr>
                                  <w:b/>
                                  <w:bCs/>
                                  <w:sz w:val="20"/>
                                </w:rPr>
                              </w:pPr>
                              <w:r w:rsidRPr="00AB1AC9">
                                <w:rPr>
                                  <w:b/>
                                  <w:bCs/>
                                  <w:color w:val="FFFFFF"/>
                                  <w:sz w:val="20"/>
                                </w:rPr>
                                <w:t>OR</w:t>
                              </w:r>
                            </w:p>
                            <w:p w14:paraId="4C8059FA" w14:textId="77777777" w:rsidR="006A31DC" w:rsidRDefault="006A31DC" w:rsidP="006A31DC">
                              <w:pPr>
                                <w:spacing w:before="60" w:after="0"/>
                                <w:ind w:left="86" w:right="52"/>
                                <w:jc w:val="center"/>
                              </w:pPr>
                              <w:r>
                                <w:rPr>
                                  <w:color w:val="FFFFFF"/>
                                  <w:sz w:val="20"/>
                                </w:rPr>
                                <w:t xml:space="preserve">Sufficient </w:t>
                              </w:r>
                              <w:proofErr w:type="gramStart"/>
                              <w:r>
                                <w:rPr>
                                  <w:color w:val="FFFFFF"/>
                                  <w:sz w:val="20"/>
                                </w:rPr>
                                <w:t>disinfectant;</w:t>
                              </w:r>
                              <w:proofErr w:type="gramEnd"/>
                              <w:r>
                                <w:rPr>
                                  <w:color w:val="FFFFFF"/>
                                  <w:sz w:val="20"/>
                                </w:rPr>
                                <w:t xml:space="preserve"> physical treatment -</w:t>
                              </w:r>
                              <w:r>
                                <w:rPr>
                                  <w:color w:val="FFFFFF"/>
                                  <w:spacing w:val="1"/>
                                  <w:sz w:val="20"/>
                                </w:rPr>
                                <w:t xml:space="preserve"> </w:t>
                              </w:r>
                              <w:r>
                                <w:rPr>
                                  <w:color w:val="FFFFFF"/>
                                  <w:sz w:val="20"/>
                                </w:rPr>
                                <w:t>sufficient wavelength to prevent cross-</w:t>
                              </w:r>
                              <w:r>
                                <w:rPr>
                                  <w:color w:val="FFFFFF"/>
                                  <w:spacing w:val="1"/>
                                  <w:sz w:val="20"/>
                                </w:rPr>
                                <w:t xml:space="preserve"> </w:t>
                              </w:r>
                              <w:r>
                                <w:rPr>
                                  <w:color w:val="FFFFFF"/>
                                  <w:sz w:val="20"/>
                                </w:rPr>
                                <w:t>contamination. Other approved treatments per</w:t>
                              </w:r>
                              <w:r>
                                <w:rPr>
                                  <w:color w:val="FFFFFF"/>
                                  <w:spacing w:val="1"/>
                                  <w:sz w:val="20"/>
                                </w:rPr>
                                <w:t xml:space="preserve"> </w:t>
                              </w:r>
                              <w:r>
                                <w:rPr>
                                  <w:color w:val="FFFFFF"/>
                                  <w:sz w:val="20"/>
                                </w:rPr>
                                <w:t>product</w:t>
                              </w:r>
                              <w:r>
                                <w:rPr>
                                  <w:color w:val="FFFFFF"/>
                                  <w:spacing w:val="-3"/>
                                  <w:sz w:val="20"/>
                                </w:rPr>
                                <w:t xml:space="preserve"> </w:t>
                              </w:r>
                              <w:r>
                                <w:rPr>
                                  <w:color w:val="FFFFFF"/>
                                  <w:sz w:val="20"/>
                                </w:rPr>
                                <w:t>EPA</w:t>
                              </w:r>
                              <w:r>
                                <w:rPr>
                                  <w:color w:val="FFFFFF"/>
                                  <w:spacing w:val="-3"/>
                                  <w:sz w:val="20"/>
                                </w:rPr>
                                <w:t xml:space="preserve"> </w:t>
                              </w:r>
                              <w:r>
                                <w:rPr>
                                  <w:color w:val="FFFFFF"/>
                                  <w:sz w:val="20"/>
                                </w:rPr>
                                <w:t>label</w:t>
                              </w:r>
                              <w:r>
                                <w:rPr>
                                  <w:color w:val="FFFFFF"/>
                                  <w:spacing w:val="-2"/>
                                  <w:sz w:val="20"/>
                                </w:rPr>
                                <w:t xml:space="preserve"> </w:t>
                              </w:r>
                              <w:r>
                                <w:rPr>
                                  <w:color w:val="FFFFFF"/>
                                  <w:sz w:val="20"/>
                                </w:rPr>
                                <w:t>for</w:t>
                              </w:r>
                              <w:r>
                                <w:rPr>
                                  <w:color w:val="FFFFFF"/>
                                  <w:spacing w:val="-4"/>
                                  <w:sz w:val="20"/>
                                </w:rPr>
                                <w:t xml:space="preserve"> </w:t>
                              </w:r>
                              <w:r>
                                <w:rPr>
                                  <w:color w:val="FFFFFF"/>
                                  <w:sz w:val="20"/>
                                </w:rPr>
                                <w:t>human</w:t>
                              </w:r>
                              <w:r>
                                <w:rPr>
                                  <w:color w:val="FFFFFF"/>
                                  <w:spacing w:val="-4"/>
                                  <w:sz w:val="20"/>
                                </w:rPr>
                                <w:t xml:space="preserve"> </w:t>
                              </w:r>
                              <w:r>
                                <w:rPr>
                                  <w:color w:val="FFFFFF"/>
                                  <w:sz w:val="20"/>
                                </w:rPr>
                                <w:t>pathogen</w:t>
                              </w:r>
                              <w:r>
                                <w:rPr>
                                  <w:color w:val="FFFFFF"/>
                                  <w:spacing w:val="-3"/>
                                  <w:sz w:val="20"/>
                                </w:rPr>
                                <w:t xml:space="preserve"> </w:t>
                              </w:r>
                              <w:r>
                                <w:rPr>
                                  <w:color w:val="FFFFFF"/>
                                  <w:sz w:val="20"/>
                                </w:rPr>
                                <w:t>reduction</w:t>
                              </w:r>
                              <w:r>
                                <w:rPr>
                                  <w:color w:val="FFFFFF"/>
                                  <w:spacing w:val="-2"/>
                                  <w:sz w:val="20"/>
                                </w:rPr>
                                <w:t xml:space="preserve"> </w:t>
                              </w:r>
                              <w:r>
                                <w:rPr>
                                  <w:color w:val="FFFFFF"/>
                                  <w:sz w:val="20"/>
                                </w:rPr>
                                <w:t>in</w:t>
                              </w:r>
                              <w:r>
                                <w:rPr>
                                  <w:color w:val="FFFFFF"/>
                                  <w:spacing w:val="-42"/>
                                  <w:sz w:val="20"/>
                                </w:rPr>
                                <w:t xml:space="preserve"> </w:t>
                              </w:r>
                              <w:r>
                                <w:rPr>
                                  <w:color w:val="FFFFFF"/>
                                  <w:sz w:val="20"/>
                                </w:rPr>
                                <w:t>water.</w:t>
                              </w:r>
                            </w:p>
                          </w:txbxContent>
                        </v:textbox>
                      </v:shape>
                    </v:group>
                    <v:shape id="_x0000_s1271" type="#_x0000_t202" style="position:absolute;left:2195;top:45925;width:215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1B46CF" w14:textId="77777777" w:rsidR="006A31DC" w:rsidRDefault="006A31DC" w:rsidP="00873A81">
                            <w:pPr>
                              <w:spacing w:after="0"/>
                              <w:jc w:val="center"/>
                              <w:rPr>
                                <w:b/>
                                <w:sz w:val="20"/>
                              </w:rPr>
                            </w:pPr>
                            <w:r>
                              <w:rPr>
                                <w:b/>
                                <w:sz w:val="20"/>
                              </w:rPr>
                              <w:t xml:space="preserve">No further action necessary. </w:t>
                            </w:r>
                          </w:p>
                          <w:p w14:paraId="447832AA" w14:textId="77777777" w:rsidR="006A31DC" w:rsidRPr="00F557F6" w:rsidRDefault="006A31DC" w:rsidP="006A31DC">
                            <w:pPr>
                              <w:jc w:val="center"/>
                              <w:rPr>
                                <w:bCs/>
                              </w:rPr>
                            </w:pPr>
                            <w:r w:rsidRPr="00D35FDE">
                              <w:rPr>
                                <w:bCs/>
                                <w:sz w:val="20"/>
                              </w:rPr>
                              <w:t>Water from this source may be used for any</w:t>
                            </w:r>
                            <w:r w:rsidRPr="00D35FDE">
                              <w:rPr>
                                <w:bCs/>
                                <w:spacing w:val="-43"/>
                                <w:sz w:val="20"/>
                              </w:rPr>
                              <w:t xml:space="preserve"> </w:t>
                            </w:r>
                            <w:r w:rsidRPr="00D35FDE">
                              <w:rPr>
                                <w:bCs/>
                                <w:sz w:val="20"/>
                              </w:rPr>
                              <w:t>purpose</w:t>
                            </w:r>
                            <w:r w:rsidRPr="00F557F6">
                              <w:rPr>
                                <w:bCs/>
                                <w:sz w:val="18"/>
                              </w:rPr>
                              <w:t>.</w:t>
                            </w:r>
                          </w:p>
                        </w:txbxContent>
                      </v:textbox>
                    </v:shape>
                  </v:group>
                  <v:shape id="_x0000_s1272" type="#_x0000_t202" style="position:absolute;left:31681;top:17424;width:28618;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74CDD236" w14:textId="77777777" w:rsidR="006A31DC" w:rsidRDefault="006A31DC" w:rsidP="006A31DC">
                          <w:pPr>
                            <w:jc w:val="center"/>
                            <w:rPr>
                              <w:b/>
                              <w:color w:val="FFFFFF"/>
                              <w:sz w:val="19"/>
                              <w:u w:val="single" w:color="FFFFFF"/>
                            </w:rPr>
                          </w:pPr>
                          <w:r>
                            <w:rPr>
                              <w:b/>
                              <w:color w:val="FFFFFF"/>
                              <w:sz w:val="19"/>
                              <w:u w:val="single" w:color="FFFFFF"/>
                            </w:rPr>
                            <w:t>ACTION</w:t>
                          </w:r>
                          <w:r>
                            <w:rPr>
                              <w:b/>
                              <w:color w:val="FFFFFF"/>
                              <w:spacing w:val="-3"/>
                              <w:sz w:val="19"/>
                              <w:u w:val="single" w:color="FFFFFF"/>
                            </w:rPr>
                            <w:t xml:space="preserve"> </w:t>
                          </w:r>
                          <w:r>
                            <w:rPr>
                              <w:b/>
                              <w:color w:val="FFFFFF"/>
                              <w:sz w:val="19"/>
                              <w:u w:val="single" w:color="FFFFFF"/>
                            </w:rPr>
                            <w:t>LEVEL</w:t>
                          </w:r>
                        </w:p>
                        <w:p w14:paraId="1706456D" w14:textId="77777777" w:rsidR="006A31DC" w:rsidRPr="00000B68" w:rsidRDefault="006A31DC" w:rsidP="006A31DC">
                          <w:pPr>
                            <w:ind w:left="-90"/>
                            <w:jc w:val="center"/>
                            <w:rPr>
                              <w:bCs/>
                              <w:color w:val="FFFFFF"/>
                              <w:sz w:val="19"/>
                            </w:rPr>
                          </w:pPr>
                          <w:r>
                            <w:rPr>
                              <w:color w:val="FFFFFF"/>
                              <w:sz w:val="20"/>
                            </w:rPr>
                            <w:t xml:space="preserve">Positive generic </w:t>
                          </w:r>
                          <w:r>
                            <w:rPr>
                              <w:i/>
                              <w:color w:val="FFFFFF"/>
                              <w:sz w:val="20"/>
                            </w:rPr>
                            <w:t xml:space="preserve">E. coli </w:t>
                          </w:r>
                        </w:p>
                      </w:txbxContent>
                    </v:textbox>
                  </v:shape>
                </v:group>
                <v:shape id="_x0000_s1273" type="#_x0000_t202" style="position:absolute;left:29613;top:23998;width:32288;height:3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37EA031" w14:textId="77777777" w:rsidR="006A31DC" w:rsidRDefault="006A31DC" w:rsidP="006A31DC">
                        <w:pPr>
                          <w:spacing w:before="173"/>
                          <w:ind w:left="90"/>
                          <w:rPr>
                            <w:b/>
                            <w:sz w:val="20"/>
                          </w:rPr>
                        </w:pPr>
                        <w:r>
                          <w:rPr>
                            <w:b/>
                            <w:sz w:val="20"/>
                          </w:rPr>
                          <w:t>REMEDIAL</w:t>
                        </w:r>
                        <w:r>
                          <w:rPr>
                            <w:b/>
                            <w:spacing w:val="-4"/>
                            <w:sz w:val="20"/>
                          </w:rPr>
                          <w:t xml:space="preserve"> </w:t>
                        </w:r>
                        <w:r>
                          <w:rPr>
                            <w:b/>
                            <w:sz w:val="20"/>
                          </w:rPr>
                          <w:t>ACTIONS:</w:t>
                        </w:r>
                      </w:p>
                      <w:p w14:paraId="5BD477DA" w14:textId="77777777" w:rsidR="006A31DC" w:rsidRDefault="006A31DC" w:rsidP="006A31DC">
                        <w:pPr>
                          <w:pStyle w:val="ListParagraph"/>
                          <w:numPr>
                            <w:ilvl w:val="0"/>
                            <w:numId w:val="28"/>
                          </w:numPr>
                          <w:spacing w:before="59"/>
                          <w:ind w:left="270"/>
                        </w:pPr>
                        <w:r>
                          <w:t>DO</w:t>
                        </w:r>
                        <w:r>
                          <w:rPr>
                            <w:spacing w:val="-3"/>
                          </w:rPr>
                          <w:t xml:space="preserve"> </w:t>
                        </w:r>
                        <w:r>
                          <w:t>NOT</w:t>
                        </w:r>
                        <w:r>
                          <w:rPr>
                            <w:spacing w:val="-2"/>
                          </w:rPr>
                          <w:t xml:space="preserve"> </w:t>
                        </w:r>
                        <w:r>
                          <w:t>USE</w:t>
                        </w:r>
                        <w:r>
                          <w:rPr>
                            <w:spacing w:val="-1"/>
                          </w:rPr>
                          <w:t xml:space="preserve"> </w:t>
                        </w:r>
                        <w:r>
                          <w:t>THE</w:t>
                        </w:r>
                        <w:r>
                          <w:rPr>
                            <w:spacing w:val="-2"/>
                          </w:rPr>
                          <w:t xml:space="preserve"> </w:t>
                        </w:r>
                        <w:r>
                          <w:t>WATER.</w:t>
                        </w:r>
                      </w:p>
                      <w:p w14:paraId="0106D05F" w14:textId="77777777" w:rsidR="006A31DC" w:rsidRDefault="006A31DC" w:rsidP="006A31DC">
                        <w:pPr>
                          <w:pStyle w:val="ListParagraph"/>
                          <w:numPr>
                            <w:ilvl w:val="0"/>
                            <w:numId w:val="28"/>
                          </w:numPr>
                          <w:spacing w:before="59"/>
                          <w:ind w:left="270" w:right="709"/>
                          <w:rPr>
                            <w:sz w:val="20"/>
                          </w:rPr>
                        </w:pPr>
                        <w:r>
                          <w:rPr>
                            <w:sz w:val="20"/>
                          </w:rPr>
                          <w:t>Follow</w:t>
                        </w:r>
                        <w:r>
                          <w:rPr>
                            <w:spacing w:val="-3"/>
                            <w:sz w:val="20"/>
                          </w:rPr>
                          <w:t xml:space="preserve"> </w:t>
                        </w:r>
                        <w:r>
                          <w:rPr>
                            <w:sz w:val="20"/>
                          </w:rPr>
                          <w:t>your</w:t>
                        </w:r>
                        <w:r>
                          <w:rPr>
                            <w:spacing w:val="-2"/>
                            <w:sz w:val="20"/>
                          </w:rPr>
                          <w:t xml:space="preserve"> </w:t>
                        </w:r>
                        <w:r>
                          <w:rPr>
                            <w:sz w:val="20"/>
                          </w:rPr>
                          <w:t>SOP</w:t>
                        </w:r>
                        <w:r>
                          <w:rPr>
                            <w:spacing w:val="-2"/>
                            <w:sz w:val="20"/>
                          </w:rPr>
                          <w:t xml:space="preserve"> </w:t>
                        </w:r>
                        <w:r>
                          <w:rPr>
                            <w:sz w:val="20"/>
                          </w:rPr>
                          <w:t>for</w:t>
                        </w:r>
                        <w:r>
                          <w:rPr>
                            <w:spacing w:val="-4"/>
                            <w:sz w:val="20"/>
                          </w:rPr>
                          <w:t xml:space="preserve"> </w:t>
                        </w:r>
                        <w:r>
                          <w:rPr>
                            <w:sz w:val="20"/>
                          </w:rPr>
                          <w:t>corrective</w:t>
                        </w:r>
                        <w:r>
                          <w:rPr>
                            <w:spacing w:val="-2"/>
                            <w:sz w:val="20"/>
                          </w:rPr>
                          <w:t xml:space="preserve"> </w:t>
                        </w:r>
                        <w:r>
                          <w:rPr>
                            <w:sz w:val="20"/>
                          </w:rPr>
                          <w:t>action</w:t>
                        </w:r>
                        <w:r>
                          <w:rPr>
                            <w:spacing w:val="-2"/>
                            <w:sz w:val="20"/>
                          </w:rPr>
                          <w:t xml:space="preserve"> </w:t>
                        </w:r>
                        <w:r>
                          <w:rPr>
                            <w:sz w:val="20"/>
                          </w:rPr>
                          <w:t>to</w:t>
                        </w:r>
                        <w:r>
                          <w:rPr>
                            <w:spacing w:val="-3"/>
                            <w:sz w:val="20"/>
                          </w:rPr>
                          <w:t xml:space="preserve"> </w:t>
                        </w:r>
                        <w:r>
                          <w:rPr>
                            <w:sz w:val="20"/>
                          </w:rPr>
                          <w:t>bring</w:t>
                        </w:r>
                        <w:r>
                          <w:rPr>
                            <w:spacing w:val="-2"/>
                            <w:sz w:val="20"/>
                          </w:rPr>
                          <w:t xml:space="preserve"> </w:t>
                        </w:r>
                        <w:r>
                          <w:rPr>
                            <w:sz w:val="20"/>
                          </w:rPr>
                          <w:t>water</w:t>
                        </w:r>
                        <w:r>
                          <w:rPr>
                            <w:spacing w:val="-2"/>
                            <w:sz w:val="20"/>
                          </w:rPr>
                          <w:t xml:space="preserve"> </w:t>
                        </w:r>
                        <w:r>
                          <w:rPr>
                            <w:sz w:val="20"/>
                          </w:rPr>
                          <w:t>back</w:t>
                        </w:r>
                        <w:r>
                          <w:rPr>
                            <w:spacing w:val="-42"/>
                            <w:sz w:val="20"/>
                          </w:rPr>
                          <w:t xml:space="preserve"> </w:t>
                        </w:r>
                        <w:r>
                          <w:rPr>
                            <w:sz w:val="20"/>
                          </w:rPr>
                          <w:t>into</w:t>
                        </w:r>
                        <w:r>
                          <w:rPr>
                            <w:spacing w:val="-1"/>
                            <w:sz w:val="20"/>
                          </w:rPr>
                          <w:t xml:space="preserve"> </w:t>
                        </w:r>
                        <w:r>
                          <w:rPr>
                            <w:sz w:val="20"/>
                          </w:rPr>
                          <w:t>compliance</w:t>
                        </w:r>
                        <w:r>
                          <w:rPr>
                            <w:spacing w:val="-1"/>
                            <w:sz w:val="20"/>
                          </w:rPr>
                          <w:t xml:space="preserve"> </w:t>
                        </w:r>
                        <w:r>
                          <w:rPr>
                            <w:sz w:val="20"/>
                          </w:rPr>
                          <w:t>with the</w:t>
                        </w:r>
                        <w:r>
                          <w:rPr>
                            <w:spacing w:val="-1"/>
                            <w:sz w:val="20"/>
                          </w:rPr>
                          <w:t xml:space="preserve"> </w:t>
                        </w:r>
                        <w:r>
                          <w:rPr>
                            <w:sz w:val="20"/>
                          </w:rPr>
                          <w:t>acceptance</w:t>
                        </w:r>
                        <w:r>
                          <w:rPr>
                            <w:spacing w:val="-1"/>
                            <w:sz w:val="20"/>
                          </w:rPr>
                          <w:t xml:space="preserve"> </w:t>
                        </w:r>
                        <w:r>
                          <w:rPr>
                            <w:sz w:val="20"/>
                          </w:rPr>
                          <w:t>criteria.</w:t>
                        </w:r>
                      </w:p>
                      <w:p w14:paraId="7D748EBF" w14:textId="77777777" w:rsidR="006A31DC" w:rsidRDefault="006A31DC" w:rsidP="006A31DC">
                        <w:pPr>
                          <w:pStyle w:val="ListParagraph"/>
                          <w:numPr>
                            <w:ilvl w:val="0"/>
                            <w:numId w:val="28"/>
                          </w:numPr>
                          <w:tabs>
                            <w:tab w:val="left" w:pos="589"/>
                          </w:tabs>
                          <w:spacing w:before="60"/>
                          <w:ind w:left="270" w:right="1132"/>
                          <w:rPr>
                            <w:sz w:val="20"/>
                          </w:rPr>
                        </w:pPr>
                        <w:r>
                          <w:rPr>
                            <w:sz w:val="20"/>
                          </w:rPr>
                          <w:t>For wells, perform an agricultural water system</w:t>
                        </w:r>
                        <w:r>
                          <w:rPr>
                            <w:spacing w:val="1"/>
                            <w:sz w:val="20"/>
                          </w:rPr>
                          <w:t xml:space="preserve"> </w:t>
                        </w:r>
                        <w:r>
                          <w:rPr>
                            <w:sz w:val="20"/>
                          </w:rPr>
                          <w:t>assessment</w:t>
                        </w:r>
                        <w:r>
                          <w:rPr>
                            <w:spacing w:val="-3"/>
                            <w:sz w:val="20"/>
                          </w:rPr>
                          <w:t xml:space="preserve"> </w:t>
                        </w:r>
                        <w:r>
                          <w:rPr>
                            <w:sz w:val="20"/>
                          </w:rPr>
                          <w:t>and/or</w:t>
                        </w:r>
                        <w:r>
                          <w:rPr>
                            <w:spacing w:val="-3"/>
                            <w:sz w:val="20"/>
                          </w:rPr>
                          <w:t xml:space="preserve"> </w:t>
                        </w:r>
                        <w:r>
                          <w:rPr>
                            <w:sz w:val="20"/>
                          </w:rPr>
                          <w:t>treat</w:t>
                        </w:r>
                        <w:r>
                          <w:rPr>
                            <w:spacing w:val="-3"/>
                            <w:sz w:val="20"/>
                          </w:rPr>
                          <w:t xml:space="preserve"> </w:t>
                        </w:r>
                        <w:r>
                          <w:rPr>
                            <w:sz w:val="20"/>
                          </w:rPr>
                          <w:t>as</w:t>
                        </w:r>
                        <w:r>
                          <w:rPr>
                            <w:spacing w:val="-3"/>
                            <w:sz w:val="20"/>
                          </w:rPr>
                          <w:t xml:space="preserve"> </w:t>
                        </w:r>
                        <w:r>
                          <w:rPr>
                            <w:sz w:val="20"/>
                          </w:rPr>
                          <w:t>described</w:t>
                        </w:r>
                        <w:r>
                          <w:rPr>
                            <w:spacing w:val="-2"/>
                            <w:sz w:val="20"/>
                          </w:rPr>
                          <w:t xml:space="preserve"> </w:t>
                        </w:r>
                        <w:r>
                          <w:rPr>
                            <w:sz w:val="20"/>
                          </w:rPr>
                          <w:t>in</w:t>
                        </w:r>
                        <w:r>
                          <w:rPr>
                            <w:spacing w:val="-3"/>
                            <w:sz w:val="20"/>
                          </w:rPr>
                          <w:t xml:space="preserve"> </w:t>
                        </w:r>
                        <w:r>
                          <w:rPr>
                            <w:sz w:val="20"/>
                          </w:rPr>
                          <w:t>Appendix</w:t>
                        </w:r>
                        <w:r>
                          <w:rPr>
                            <w:spacing w:val="-3"/>
                            <w:sz w:val="20"/>
                          </w:rPr>
                          <w:t xml:space="preserve"> </w:t>
                        </w:r>
                        <w:r>
                          <w:rPr>
                            <w:sz w:val="20"/>
                          </w:rPr>
                          <w:t>A.</w:t>
                        </w:r>
                      </w:p>
                      <w:p w14:paraId="7B95251A" w14:textId="77777777" w:rsidR="006A31DC" w:rsidRDefault="006A31DC" w:rsidP="006A31DC">
                        <w:pPr>
                          <w:pStyle w:val="ListParagraph"/>
                          <w:numPr>
                            <w:ilvl w:val="0"/>
                            <w:numId w:val="28"/>
                          </w:numPr>
                          <w:tabs>
                            <w:tab w:val="left" w:pos="589"/>
                          </w:tabs>
                          <w:spacing w:before="60"/>
                          <w:ind w:left="270" w:right="683"/>
                          <w:rPr>
                            <w:sz w:val="20"/>
                          </w:rPr>
                        </w:pPr>
                        <w:r>
                          <w:rPr>
                            <w:sz w:val="20"/>
                          </w:rPr>
                          <w:t>After agricultural water system assessment on water used</w:t>
                        </w:r>
                        <w:r>
                          <w:rPr>
                            <w:spacing w:val="-44"/>
                            <w:sz w:val="20"/>
                          </w:rPr>
                          <w:t xml:space="preserve"> </w:t>
                        </w:r>
                        <w:r>
                          <w:rPr>
                            <w:sz w:val="20"/>
                          </w:rPr>
                          <w:t>for harvest and/or remedial actions have been taken,</w:t>
                        </w:r>
                        <w:r>
                          <w:rPr>
                            <w:spacing w:val="1"/>
                            <w:sz w:val="20"/>
                          </w:rPr>
                          <w:t xml:space="preserve"> </w:t>
                        </w:r>
                        <w:r>
                          <w:rPr>
                            <w:sz w:val="20"/>
                          </w:rPr>
                          <w:t>retest</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at the</w:t>
                        </w:r>
                        <w:r>
                          <w:rPr>
                            <w:spacing w:val="-1"/>
                            <w:sz w:val="20"/>
                          </w:rPr>
                          <w:t xml:space="preserve"> </w:t>
                        </w:r>
                        <w:r>
                          <w:rPr>
                            <w:sz w:val="20"/>
                          </w:rPr>
                          <w:t>same</w:t>
                        </w:r>
                        <w:r>
                          <w:rPr>
                            <w:spacing w:val="-1"/>
                            <w:sz w:val="20"/>
                          </w:rPr>
                          <w:t xml:space="preserve"> </w:t>
                        </w:r>
                        <w:r>
                          <w:rPr>
                            <w:sz w:val="20"/>
                          </w:rPr>
                          <w:t>sampling</w:t>
                        </w:r>
                        <w:r>
                          <w:rPr>
                            <w:spacing w:val="-1"/>
                            <w:sz w:val="20"/>
                          </w:rPr>
                          <w:t xml:space="preserve"> </w:t>
                        </w:r>
                        <w:r>
                          <w:rPr>
                            <w:sz w:val="20"/>
                          </w:rPr>
                          <w:t>point.</w:t>
                        </w:r>
                      </w:p>
                      <w:p w14:paraId="23BD5B98" w14:textId="77777777" w:rsidR="006A31DC" w:rsidRDefault="006A31DC" w:rsidP="006A31DC">
                        <w:pPr>
                          <w:pStyle w:val="ListParagraph"/>
                          <w:numPr>
                            <w:ilvl w:val="0"/>
                            <w:numId w:val="28"/>
                          </w:numPr>
                          <w:tabs>
                            <w:tab w:val="left" w:pos="589"/>
                          </w:tabs>
                          <w:spacing w:before="60"/>
                          <w:ind w:left="270" w:right="963"/>
                          <w:rPr>
                            <w:sz w:val="20"/>
                          </w:rPr>
                        </w:pPr>
                        <w:r>
                          <w:rPr>
                            <w:sz w:val="20"/>
                          </w:rPr>
                          <w:t>After corrective actions have been implemented and</w:t>
                        </w:r>
                        <w:r>
                          <w:rPr>
                            <w:spacing w:val="1"/>
                            <w:sz w:val="20"/>
                          </w:rPr>
                          <w:t xml:space="preserve"> </w:t>
                        </w:r>
                        <w:r>
                          <w:rPr>
                            <w:sz w:val="20"/>
                          </w:rPr>
                          <w:t>verified</w:t>
                        </w:r>
                        <w:r>
                          <w:rPr>
                            <w:spacing w:val="-3"/>
                            <w:sz w:val="20"/>
                          </w:rPr>
                          <w:t xml:space="preserve"> </w:t>
                        </w:r>
                        <w:r>
                          <w:rPr>
                            <w:sz w:val="20"/>
                          </w:rPr>
                          <w:t>the</w:t>
                        </w:r>
                        <w:r>
                          <w:rPr>
                            <w:spacing w:val="-2"/>
                            <w:sz w:val="20"/>
                          </w:rPr>
                          <w:t xml:space="preserve"> </w:t>
                        </w:r>
                        <w:r>
                          <w:rPr>
                            <w:sz w:val="20"/>
                          </w:rPr>
                          <w:t>water</w:t>
                        </w:r>
                        <w:r>
                          <w:rPr>
                            <w:spacing w:val="-2"/>
                            <w:sz w:val="20"/>
                          </w:rPr>
                          <w:t xml:space="preserve"> </w:t>
                        </w:r>
                        <w:r>
                          <w:rPr>
                            <w:sz w:val="20"/>
                          </w:rPr>
                          <w:t>may</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4"/>
                            <w:sz w:val="20"/>
                          </w:rPr>
                          <w:t xml:space="preserve"> </w:t>
                        </w:r>
                        <w:r>
                          <w:rPr>
                            <w:sz w:val="20"/>
                          </w:rPr>
                          <w:t>harvest</w:t>
                        </w:r>
                        <w:r>
                          <w:rPr>
                            <w:spacing w:val="-2"/>
                            <w:sz w:val="20"/>
                          </w:rPr>
                          <w:t xml:space="preserve"> </w:t>
                        </w:r>
                        <w:r>
                          <w:rPr>
                            <w:sz w:val="20"/>
                          </w:rPr>
                          <w:t>operations.</w:t>
                        </w:r>
                      </w:p>
                      <w:p w14:paraId="326FA784" w14:textId="3630935D" w:rsidR="006A31DC" w:rsidRPr="003A7478" w:rsidRDefault="006A31DC" w:rsidP="006A31DC">
                        <w:pPr>
                          <w:pStyle w:val="ListParagraph"/>
                          <w:numPr>
                            <w:ilvl w:val="0"/>
                            <w:numId w:val="28"/>
                          </w:numPr>
                          <w:spacing w:after="60"/>
                          <w:ind w:left="270" w:right="20"/>
                          <w:rPr>
                            <w:bCs/>
                          </w:rPr>
                        </w:pPr>
                        <w:r>
                          <w:rPr>
                            <w:sz w:val="20"/>
                          </w:rPr>
                          <w:t>If water exceeding the acceptance criteria has been used</w:t>
                        </w:r>
                        <w:r>
                          <w:rPr>
                            <w:spacing w:val="1"/>
                            <w:sz w:val="20"/>
                          </w:rPr>
                          <w:t xml:space="preserve"> </w:t>
                        </w:r>
                        <w:r>
                          <w:rPr>
                            <w:sz w:val="20"/>
                          </w:rPr>
                          <w:t>during harvest, it is NOT appropriate microbial quality for</w:t>
                        </w:r>
                        <w:r>
                          <w:rPr>
                            <w:spacing w:val="1"/>
                            <w:sz w:val="20"/>
                          </w:rPr>
                          <w:t xml:space="preserve"> </w:t>
                        </w:r>
                        <w:r>
                          <w:rPr>
                            <w:sz w:val="20"/>
                          </w:rPr>
                          <w:t xml:space="preserve">this use. Sample and test product for STEC including </w:t>
                        </w:r>
                        <w:r>
                          <w:rPr>
                            <w:i/>
                            <w:sz w:val="20"/>
                          </w:rPr>
                          <w:t>E. col</w:t>
                        </w:r>
                        <w:r w:rsidR="006C44DD">
                          <w:rPr>
                            <w:i/>
                            <w:sz w:val="20"/>
                          </w:rPr>
                          <w:t xml:space="preserve">i </w:t>
                        </w:r>
                        <w:r>
                          <w:rPr>
                            <w:sz w:val="20"/>
                          </w:rPr>
                          <w:t>O157:H7</w:t>
                        </w:r>
                        <w:r>
                          <w:rPr>
                            <w:spacing w:val="-2"/>
                            <w:sz w:val="20"/>
                          </w:rPr>
                          <w:t xml:space="preserve"> </w:t>
                        </w:r>
                        <w:r>
                          <w:rPr>
                            <w:sz w:val="20"/>
                          </w:rPr>
                          <w:t>and</w:t>
                        </w:r>
                        <w:r>
                          <w:rPr>
                            <w:spacing w:val="-2"/>
                            <w:sz w:val="20"/>
                          </w:rPr>
                          <w:t xml:space="preserve"> </w:t>
                        </w:r>
                        <w:r>
                          <w:rPr>
                            <w:i/>
                            <w:sz w:val="20"/>
                          </w:rPr>
                          <w:t>Salmonella</w:t>
                        </w:r>
                        <w:r>
                          <w:rPr>
                            <w:i/>
                            <w:spacing w:val="-2"/>
                            <w:sz w:val="20"/>
                          </w:rPr>
                          <w:t xml:space="preserve"> </w:t>
                        </w:r>
                        <w:r>
                          <w:rPr>
                            <w:sz w:val="20"/>
                          </w:rPr>
                          <w:t>as</w:t>
                        </w:r>
                        <w:r>
                          <w:rPr>
                            <w:spacing w:val="-1"/>
                            <w:sz w:val="20"/>
                          </w:rPr>
                          <w:t xml:space="preserve"> </w:t>
                        </w:r>
                        <w:r>
                          <w:rPr>
                            <w:sz w:val="20"/>
                          </w:rPr>
                          <w:t>described in</w:t>
                        </w:r>
                        <w:r>
                          <w:rPr>
                            <w:spacing w:val="-1"/>
                            <w:sz w:val="20"/>
                          </w:rPr>
                          <w:t xml:space="preserve"> </w:t>
                        </w:r>
                        <w:r>
                          <w:rPr>
                            <w:sz w:val="20"/>
                          </w:rPr>
                          <w:t>Appendix</w:t>
                        </w:r>
                        <w:r>
                          <w:rPr>
                            <w:spacing w:val="-1"/>
                            <w:sz w:val="20"/>
                          </w:rPr>
                          <w:t xml:space="preserve"> </w:t>
                        </w:r>
                        <w:r>
                          <w:rPr>
                            <w:sz w:val="20"/>
                          </w:rPr>
                          <w:t>C.</w:t>
                        </w:r>
                      </w:p>
                    </w:txbxContent>
                  </v:textbox>
                </v:shape>
                <w10:wrap anchorx="margin"/>
              </v:group>
            </w:pict>
          </mc:Fallback>
        </mc:AlternateContent>
      </w:r>
      <w:r>
        <w:rPr>
          <w:b/>
          <w:color w:val="FFFFFF"/>
          <w:sz w:val="20"/>
        </w:rPr>
        <w:br w:type="page"/>
      </w:r>
    </w:p>
    <w:sectPr w:rsidR="00F2190A" w:rsidSect="007B7810">
      <w:pgSz w:w="12240" w:h="15840"/>
      <w:pgMar w:top="720" w:right="864" w:bottom="1224" w:left="864"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08769" w14:textId="77777777" w:rsidR="00067FD6" w:rsidRDefault="00067FD6" w:rsidP="00714F05">
      <w:pPr>
        <w:spacing w:after="0"/>
      </w:pPr>
      <w:r>
        <w:separator/>
      </w:r>
    </w:p>
  </w:endnote>
  <w:endnote w:type="continuationSeparator" w:id="0">
    <w:p w14:paraId="79BF1CDB" w14:textId="77777777" w:rsidR="00067FD6" w:rsidRDefault="00067FD6" w:rsidP="00714F05">
      <w:pPr>
        <w:spacing w:after="0"/>
      </w:pPr>
      <w:r>
        <w:continuationSeparator/>
      </w:r>
    </w:p>
  </w:endnote>
  <w:endnote w:type="continuationNotice" w:id="1">
    <w:p w14:paraId="56A88063" w14:textId="77777777" w:rsidR="00067FD6" w:rsidRDefault="00067F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393171"/>
      <w:docPartObj>
        <w:docPartGallery w:val="Page Numbers (Bottom of Page)"/>
        <w:docPartUnique/>
      </w:docPartObj>
    </w:sdtPr>
    <w:sdtEndPr>
      <w:rPr>
        <w:noProof/>
      </w:rPr>
    </w:sdtEndPr>
    <w:sdtContent>
      <w:p w14:paraId="0BF754D3" w14:textId="3661BA9F" w:rsidR="00714F05" w:rsidRDefault="00714F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93C1D" w14:textId="77777777" w:rsidR="00714F05" w:rsidRDefault="00714F05">
    <w:pPr>
      <w:pStyle w:val="Footer"/>
    </w:pPr>
  </w:p>
  <w:p w14:paraId="7A3987E8" w14:textId="77777777" w:rsidR="00F266D7" w:rsidRDefault="00F266D7"/>
  <w:p w14:paraId="36BAC7C6" w14:textId="77777777" w:rsidR="00F266D7" w:rsidRDefault="00F26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8C80E" w14:textId="77777777" w:rsidR="00067FD6" w:rsidRDefault="00067FD6" w:rsidP="00714F05">
      <w:pPr>
        <w:spacing w:after="0"/>
      </w:pPr>
      <w:r>
        <w:separator/>
      </w:r>
    </w:p>
  </w:footnote>
  <w:footnote w:type="continuationSeparator" w:id="0">
    <w:p w14:paraId="217764A1" w14:textId="77777777" w:rsidR="00067FD6" w:rsidRDefault="00067FD6" w:rsidP="00714F05">
      <w:pPr>
        <w:spacing w:after="0"/>
      </w:pPr>
      <w:r>
        <w:continuationSeparator/>
      </w:r>
    </w:p>
  </w:footnote>
  <w:footnote w:type="continuationNotice" w:id="1">
    <w:p w14:paraId="772278A4" w14:textId="77777777" w:rsidR="00067FD6" w:rsidRDefault="00067FD6">
      <w:pPr>
        <w:spacing w:after="0"/>
      </w:pPr>
    </w:p>
  </w:footnote>
  <w:footnote w:id="2">
    <w:p w14:paraId="58FC8B4C" w14:textId="5EF54C9E" w:rsidR="00035BFD" w:rsidRDefault="00035BFD">
      <w:pPr>
        <w:pStyle w:val="FootnoteText"/>
      </w:pPr>
      <w:r>
        <w:rPr>
          <w:rStyle w:val="FootnoteReference"/>
        </w:rPr>
        <w:footnoteRef/>
      </w:r>
      <w:r>
        <w:t xml:space="preserve"> </w:t>
      </w:r>
      <w:r w:rsidR="007A4A8E">
        <w:rPr>
          <w:sz w:val="18"/>
        </w:rPr>
        <w:t xml:space="preserve">State regulations vary for recycled water. In some states recycled water for produce production allows a certain level of generic </w:t>
      </w:r>
      <w:r w:rsidR="007A4A8E">
        <w:rPr>
          <w:i/>
          <w:sz w:val="18"/>
        </w:rPr>
        <w:t>E. coli</w:t>
      </w:r>
      <w:r w:rsidR="007A4A8E">
        <w:rPr>
          <w:sz w:val="18"/>
        </w:rPr>
        <w:t>,</w:t>
      </w:r>
      <w:r w:rsidR="007A4A8E">
        <w:rPr>
          <w:spacing w:val="-38"/>
          <w:sz w:val="18"/>
        </w:rPr>
        <w:t xml:space="preserve"> </w:t>
      </w:r>
      <w:r w:rsidR="007A4A8E">
        <w:rPr>
          <w:sz w:val="18"/>
        </w:rPr>
        <w:t>total</w:t>
      </w:r>
      <w:r w:rsidR="007A4A8E">
        <w:rPr>
          <w:spacing w:val="-2"/>
          <w:sz w:val="18"/>
        </w:rPr>
        <w:t xml:space="preserve"> </w:t>
      </w:r>
      <w:r w:rsidR="007A4A8E">
        <w:rPr>
          <w:sz w:val="18"/>
        </w:rPr>
        <w:t>coliforms, and/or</w:t>
      </w:r>
      <w:r w:rsidR="007A4A8E">
        <w:rPr>
          <w:spacing w:val="-1"/>
          <w:sz w:val="18"/>
        </w:rPr>
        <w:t xml:space="preserve"> </w:t>
      </w:r>
      <w:r w:rsidR="007A4A8E">
        <w:rPr>
          <w:sz w:val="18"/>
        </w:rPr>
        <w:t>fecal</w:t>
      </w:r>
      <w:r w:rsidR="007A4A8E">
        <w:rPr>
          <w:spacing w:val="-1"/>
          <w:sz w:val="18"/>
        </w:rPr>
        <w:t xml:space="preserve"> </w:t>
      </w:r>
      <w:r w:rsidR="007A4A8E">
        <w:rPr>
          <w:sz w:val="18"/>
        </w:rPr>
        <w:t>coliforms.</w:t>
      </w:r>
    </w:p>
  </w:footnote>
  <w:footnote w:id="3">
    <w:p w14:paraId="298ACCBE" w14:textId="54A4DBCE" w:rsidR="000B3723" w:rsidRPr="000B3723" w:rsidRDefault="000B3723" w:rsidP="000B3723">
      <w:pPr>
        <w:spacing w:before="96" w:line="247" w:lineRule="auto"/>
        <w:ind w:right="645"/>
        <w:rPr>
          <w:sz w:val="18"/>
        </w:rPr>
      </w:pPr>
      <w:r>
        <w:rPr>
          <w:rStyle w:val="FootnoteReference"/>
        </w:rPr>
        <w:footnoteRef/>
      </w:r>
      <w:r>
        <w:t xml:space="preserve"> </w:t>
      </w:r>
      <w:r>
        <w:rPr>
          <w:sz w:val="18"/>
        </w:rPr>
        <w:t>Equivalent</w:t>
      </w:r>
      <w:r>
        <w:rPr>
          <w:spacing w:val="-1"/>
          <w:sz w:val="18"/>
        </w:rPr>
        <w:t xml:space="preserve"> </w:t>
      </w:r>
      <w:r>
        <w:rPr>
          <w:sz w:val="18"/>
        </w:rPr>
        <w:t>testing methodology</w:t>
      </w:r>
      <w:r>
        <w:rPr>
          <w:spacing w:val="-1"/>
          <w:sz w:val="18"/>
        </w:rPr>
        <w:t xml:space="preserve"> </w:t>
      </w:r>
      <w:r>
        <w:rPr>
          <w:sz w:val="18"/>
        </w:rPr>
        <w:t>for</w:t>
      </w:r>
      <w:r>
        <w:rPr>
          <w:spacing w:val="-2"/>
          <w:sz w:val="18"/>
        </w:rPr>
        <w:t xml:space="preserve"> </w:t>
      </w:r>
      <w:r>
        <w:rPr>
          <w:sz w:val="18"/>
        </w:rPr>
        <w:t>agricultural water</w:t>
      </w:r>
      <w:r>
        <w:rPr>
          <w:spacing w:val="1"/>
          <w:sz w:val="18"/>
        </w:rPr>
        <w:t xml:space="preserve"> </w:t>
      </w:r>
      <w:hyperlink r:id="rId1">
        <w:r>
          <w:rPr>
            <w:color w:val="0000FF"/>
            <w:spacing w:val="-1"/>
            <w:sz w:val="18"/>
            <w:u w:val="single" w:color="0000FF"/>
          </w:rPr>
          <w:t>https://www.fda.gov/food/foodscienceresearch/laboratorymethods/ucm575251.htm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72D"/>
    <w:multiLevelType w:val="hybridMultilevel"/>
    <w:tmpl w:val="216EC20A"/>
    <w:lvl w:ilvl="0" w:tplc="04090001">
      <w:start w:val="1"/>
      <w:numFmt w:val="bullet"/>
      <w:lvlText w:val=""/>
      <w:lvlJc w:val="left"/>
      <w:pPr>
        <w:ind w:left="1384" w:hanging="360"/>
      </w:pPr>
      <w:rPr>
        <w:rFonts w:ascii="Symbol" w:hAnsi="Symbol"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2824" w:hanging="360"/>
      </w:pPr>
      <w:rPr>
        <w:rFonts w:ascii="Wingdings" w:hAnsi="Wingdings" w:hint="default"/>
      </w:rPr>
    </w:lvl>
    <w:lvl w:ilvl="3" w:tplc="04090001" w:tentative="1">
      <w:start w:val="1"/>
      <w:numFmt w:val="bullet"/>
      <w:lvlText w:val=""/>
      <w:lvlJc w:val="left"/>
      <w:pPr>
        <w:ind w:left="3544" w:hanging="360"/>
      </w:pPr>
      <w:rPr>
        <w:rFonts w:ascii="Symbol" w:hAnsi="Symbol" w:hint="default"/>
      </w:rPr>
    </w:lvl>
    <w:lvl w:ilvl="4" w:tplc="04090003" w:tentative="1">
      <w:start w:val="1"/>
      <w:numFmt w:val="bullet"/>
      <w:lvlText w:val="o"/>
      <w:lvlJc w:val="left"/>
      <w:pPr>
        <w:ind w:left="4264" w:hanging="360"/>
      </w:pPr>
      <w:rPr>
        <w:rFonts w:ascii="Courier New" w:hAnsi="Courier New" w:cs="Courier New" w:hint="default"/>
      </w:rPr>
    </w:lvl>
    <w:lvl w:ilvl="5" w:tplc="04090005" w:tentative="1">
      <w:start w:val="1"/>
      <w:numFmt w:val="bullet"/>
      <w:lvlText w:val=""/>
      <w:lvlJc w:val="left"/>
      <w:pPr>
        <w:ind w:left="4984" w:hanging="360"/>
      </w:pPr>
      <w:rPr>
        <w:rFonts w:ascii="Wingdings" w:hAnsi="Wingdings" w:hint="default"/>
      </w:rPr>
    </w:lvl>
    <w:lvl w:ilvl="6" w:tplc="04090001" w:tentative="1">
      <w:start w:val="1"/>
      <w:numFmt w:val="bullet"/>
      <w:lvlText w:val=""/>
      <w:lvlJc w:val="left"/>
      <w:pPr>
        <w:ind w:left="5704" w:hanging="360"/>
      </w:pPr>
      <w:rPr>
        <w:rFonts w:ascii="Symbol" w:hAnsi="Symbol" w:hint="default"/>
      </w:rPr>
    </w:lvl>
    <w:lvl w:ilvl="7" w:tplc="04090003" w:tentative="1">
      <w:start w:val="1"/>
      <w:numFmt w:val="bullet"/>
      <w:lvlText w:val="o"/>
      <w:lvlJc w:val="left"/>
      <w:pPr>
        <w:ind w:left="6424" w:hanging="360"/>
      </w:pPr>
      <w:rPr>
        <w:rFonts w:ascii="Courier New" w:hAnsi="Courier New" w:cs="Courier New" w:hint="default"/>
      </w:rPr>
    </w:lvl>
    <w:lvl w:ilvl="8" w:tplc="04090005" w:tentative="1">
      <w:start w:val="1"/>
      <w:numFmt w:val="bullet"/>
      <w:lvlText w:val=""/>
      <w:lvlJc w:val="left"/>
      <w:pPr>
        <w:ind w:left="7144" w:hanging="360"/>
      </w:pPr>
      <w:rPr>
        <w:rFonts w:ascii="Wingdings" w:hAnsi="Wingdings" w:hint="default"/>
      </w:rPr>
    </w:lvl>
  </w:abstractNum>
  <w:abstractNum w:abstractNumId="1" w15:restartNumberingAfterBreak="0">
    <w:nsid w:val="04B657CA"/>
    <w:multiLevelType w:val="hybridMultilevel"/>
    <w:tmpl w:val="46F0E1C4"/>
    <w:lvl w:ilvl="0" w:tplc="AC8C16C0">
      <w:numFmt w:val="bullet"/>
      <w:lvlText w:val=""/>
      <w:lvlJc w:val="left"/>
      <w:pPr>
        <w:ind w:left="398" w:hanging="144"/>
      </w:pPr>
      <w:rPr>
        <w:rFonts w:ascii="Symbol" w:eastAsia="Symbol" w:hAnsi="Symbol" w:cs="Symbol" w:hint="default"/>
        <w:b w:val="0"/>
        <w:bCs w:val="0"/>
        <w:i w:val="0"/>
        <w:iCs w:val="0"/>
        <w:w w:val="99"/>
        <w:sz w:val="16"/>
        <w:szCs w:val="16"/>
        <w:lang w:val="en-US" w:eastAsia="en-US" w:bidi="ar-SA"/>
      </w:rPr>
    </w:lvl>
    <w:lvl w:ilvl="1" w:tplc="3DE033FC">
      <w:numFmt w:val="bullet"/>
      <w:lvlText w:val="•"/>
      <w:lvlJc w:val="left"/>
      <w:pPr>
        <w:ind w:left="1172" w:hanging="144"/>
      </w:pPr>
      <w:rPr>
        <w:rFonts w:hint="default"/>
        <w:lang w:val="en-US" w:eastAsia="en-US" w:bidi="ar-SA"/>
      </w:rPr>
    </w:lvl>
    <w:lvl w:ilvl="2" w:tplc="CBACFCC2">
      <w:numFmt w:val="bullet"/>
      <w:lvlText w:val="•"/>
      <w:lvlJc w:val="left"/>
      <w:pPr>
        <w:ind w:left="1945" w:hanging="144"/>
      </w:pPr>
      <w:rPr>
        <w:rFonts w:hint="default"/>
        <w:lang w:val="en-US" w:eastAsia="en-US" w:bidi="ar-SA"/>
      </w:rPr>
    </w:lvl>
    <w:lvl w:ilvl="3" w:tplc="377050F0">
      <w:numFmt w:val="bullet"/>
      <w:lvlText w:val="•"/>
      <w:lvlJc w:val="left"/>
      <w:pPr>
        <w:ind w:left="2718" w:hanging="144"/>
      </w:pPr>
      <w:rPr>
        <w:rFonts w:hint="default"/>
        <w:lang w:val="en-US" w:eastAsia="en-US" w:bidi="ar-SA"/>
      </w:rPr>
    </w:lvl>
    <w:lvl w:ilvl="4" w:tplc="6632F91A">
      <w:numFmt w:val="bullet"/>
      <w:lvlText w:val="•"/>
      <w:lvlJc w:val="left"/>
      <w:pPr>
        <w:ind w:left="3491" w:hanging="144"/>
      </w:pPr>
      <w:rPr>
        <w:rFonts w:hint="default"/>
        <w:lang w:val="en-US" w:eastAsia="en-US" w:bidi="ar-SA"/>
      </w:rPr>
    </w:lvl>
    <w:lvl w:ilvl="5" w:tplc="EC0C0E80">
      <w:numFmt w:val="bullet"/>
      <w:lvlText w:val="•"/>
      <w:lvlJc w:val="left"/>
      <w:pPr>
        <w:ind w:left="4264" w:hanging="144"/>
      </w:pPr>
      <w:rPr>
        <w:rFonts w:hint="default"/>
        <w:lang w:val="en-US" w:eastAsia="en-US" w:bidi="ar-SA"/>
      </w:rPr>
    </w:lvl>
    <w:lvl w:ilvl="6" w:tplc="BA48FA7A">
      <w:numFmt w:val="bullet"/>
      <w:lvlText w:val="•"/>
      <w:lvlJc w:val="left"/>
      <w:pPr>
        <w:ind w:left="5037" w:hanging="144"/>
      </w:pPr>
      <w:rPr>
        <w:rFonts w:hint="default"/>
        <w:lang w:val="en-US" w:eastAsia="en-US" w:bidi="ar-SA"/>
      </w:rPr>
    </w:lvl>
    <w:lvl w:ilvl="7" w:tplc="AAFC0276">
      <w:numFmt w:val="bullet"/>
      <w:lvlText w:val="•"/>
      <w:lvlJc w:val="left"/>
      <w:pPr>
        <w:ind w:left="5809" w:hanging="144"/>
      </w:pPr>
      <w:rPr>
        <w:rFonts w:hint="default"/>
        <w:lang w:val="en-US" w:eastAsia="en-US" w:bidi="ar-SA"/>
      </w:rPr>
    </w:lvl>
    <w:lvl w:ilvl="8" w:tplc="C7D0FB18">
      <w:numFmt w:val="bullet"/>
      <w:lvlText w:val="•"/>
      <w:lvlJc w:val="left"/>
      <w:pPr>
        <w:ind w:left="6582" w:hanging="144"/>
      </w:pPr>
      <w:rPr>
        <w:rFonts w:hint="default"/>
        <w:lang w:val="en-US" w:eastAsia="en-US" w:bidi="ar-SA"/>
      </w:rPr>
    </w:lvl>
  </w:abstractNum>
  <w:abstractNum w:abstractNumId="2" w15:restartNumberingAfterBreak="0">
    <w:nsid w:val="052E5ADC"/>
    <w:multiLevelType w:val="hybridMultilevel"/>
    <w:tmpl w:val="C9DECAB2"/>
    <w:lvl w:ilvl="0" w:tplc="8E468200">
      <w:numFmt w:val="bullet"/>
      <w:lvlText w:val=""/>
      <w:lvlJc w:val="left"/>
      <w:pPr>
        <w:ind w:left="354" w:hanging="210"/>
      </w:pPr>
      <w:rPr>
        <w:rFonts w:ascii="Symbol" w:eastAsia="Symbol" w:hAnsi="Symbol" w:cs="Symbol" w:hint="default"/>
        <w:b w:val="0"/>
        <w:bCs w:val="0"/>
        <w:i w:val="0"/>
        <w:iCs w:val="0"/>
        <w:w w:val="99"/>
        <w:sz w:val="22"/>
        <w:szCs w:val="22"/>
        <w:lang w:val="en-US" w:eastAsia="en-US" w:bidi="ar-SA"/>
      </w:rPr>
    </w:lvl>
    <w:lvl w:ilvl="1" w:tplc="D5F01A82">
      <w:numFmt w:val="bullet"/>
      <w:lvlText w:val="•"/>
      <w:lvlJc w:val="left"/>
      <w:pPr>
        <w:ind w:left="1359" w:hanging="210"/>
      </w:pPr>
      <w:rPr>
        <w:rFonts w:hint="default"/>
        <w:lang w:val="en-US" w:eastAsia="en-US" w:bidi="ar-SA"/>
      </w:rPr>
    </w:lvl>
    <w:lvl w:ilvl="2" w:tplc="5BAE9FC6">
      <w:numFmt w:val="bullet"/>
      <w:lvlText w:val="•"/>
      <w:lvlJc w:val="left"/>
      <w:pPr>
        <w:ind w:left="2359" w:hanging="210"/>
      </w:pPr>
      <w:rPr>
        <w:rFonts w:hint="default"/>
        <w:lang w:val="en-US" w:eastAsia="en-US" w:bidi="ar-SA"/>
      </w:rPr>
    </w:lvl>
    <w:lvl w:ilvl="3" w:tplc="D6F89F7A">
      <w:numFmt w:val="bullet"/>
      <w:lvlText w:val="•"/>
      <w:lvlJc w:val="left"/>
      <w:pPr>
        <w:ind w:left="3359" w:hanging="210"/>
      </w:pPr>
      <w:rPr>
        <w:rFonts w:hint="default"/>
        <w:lang w:val="en-US" w:eastAsia="en-US" w:bidi="ar-SA"/>
      </w:rPr>
    </w:lvl>
    <w:lvl w:ilvl="4" w:tplc="9910A3B4">
      <w:numFmt w:val="bullet"/>
      <w:lvlText w:val="•"/>
      <w:lvlJc w:val="left"/>
      <w:pPr>
        <w:ind w:left="4359" w:hanging="210"/>
      </w:pPr>
      <w:rPr>
        <w:rFonts w:hint="default"/>
        <w:lang w:val="en-US" w:eastAsia="en-US" w:bidi="ar-SA"/>
      </w:rPr>
    </w:lvl>
    <w:lvl w:ilvl="5" w:tplc="CB60C4D8">
      <w:numFmt w:val="bullet"/>
      <w:lvlText w:val="•"/>
      <w:lvlJc w:val="left"/>
      <w:pPr>
        <w:ind w:left="5359" w:hanging="210"/>
      </w:pPr>
      <w:rPr>
        <w:rFonts w:hint="default"/>
        <w:lang w:val="en-US" w:eastAsia="en-US" w:bidi="ar-SA"/>
      </w:rPr>
    </w:lvl>
    <w:lvl w:ilvl="6" w:tplc="46188358">
      <w:numFmt w:val="bullet"/>
      <w:lvlText w:val="•"/>
      <w:lvlJc w:val="left"/>
      <w:pPr>
        <w:ind w:left="6358" w:hanging="210"/>
      </w:pPr>
      <w:rPr>
        <w:rFonts w:hint="default"/>
        <w:lang w:val="en-US" w:eastAsia="en-US" w:bidi="ar-SA"/>
      </w:rPr>
    </w:lvl>
    <w:lvl w:ilvl="7" w:tplc="6D0AA7AA">
      <w:numFmt w:val="bullet"/>
      <w:lvlText w:val="•"/>
      <w:lvlJc w:val="left"/>
      <w:pPr>
        <w:ind w:left="7358" w:hanging="210"/>
      </w:pPr>
      <w:rPr>
        <w:rFonts w:hint="default"/>
        <w:lang w:val="en-US" w:eastAsia="en-US" w:bidi="ar-SA"/>
      </w:rPr>
    </w:lvl>
    <w:lvl w:ilvl="8" w:tplc="C60EB5C2">
      <w:numFmt w:val="bullet"/>
      <w:lvlText w:val="•"/>
      <w:lvlJc w:val="left"/>
      <w:pPr>
        <w:ind w:left="8358" w:hanging="210"/>
      </w:pPr>
      <w:rPr>
        <w:rFonts w:hint="default"/>
        <w:lang w:val="en-US" w:eastAsia="en-US" w:bidi="ar-SA"/>
      </w:rPr>
    </w:lvl>
  </w:abstractNum>
  <w:abstractNum w:abstractNumId="3" w15:restartNumberingAfterBreak="0">
    <w:nsid w:val="057A3656"/>
    <w:multiLevelType w:val="hybridMultilevel"/>
    <w:tmpl w:val="A19A1980"/>
    <w:lvl w:ilvl="0" w:tplc="A418C2E4">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23ED772">
      <w:numFmt w:val="bullet"/>
      <w:lvlText w:val="•"/>
      <w:lvlJc w:val="left"/>
      <w:pPr>
        <w:ind w:left="648" w:hanging="272"/>
      </w:pPr>
      <w:rPr>
        <w:rFonts w:hint="default"/>
        <w:lang w:val="en-US" w:eastAsia="en-US" w:bidi="ar-SA"/>
      </w:rPr>
    </w:lvl>
    <w:lvl w:ilvl="2" w:tplc="B3AEA412">
      <w:numFmt w:val="bullet"/>
      <w:lvlText w:val="•"/>
      <w:lvlJc w:val="left"/>
      <w:pPr>
        <w:ind w:left="836" w:hanging="272"/>
      </w:pPr>
      <w:rPr>
        <w:rFonts w:hint="default"/>
        <w:lang w:val="en-US" w:eastAsia="en-US" w:bidi="ar-SA"/>
      </w:rPr>
    </w:lvl>
    <w:lvl w:ilvl="3" w:tplc="C55ABD1A">
      <w:numFmt w:val="bullet"/>
      <w:lvlText w:val="•"/>
      <w:lvlJc w:val="left"/>
      <w:pPr>
        <w:ind w:left="1024" w:hanging="272"/>
      </w:pPr>
      <w:rPr>
        <w:rFonts w:hint="default"/>
        <w:lang w:val="en-US" w:eastAsia="en-US" w:bidi="ar-SA"/>
      </w:rPr>
    </w:lvl>
    <w:lvl w:ilvl="4" w:tplc="44B42C6A">
      <w:numFmt w:val="bullet"/>
      <w:lvlText w:val="•"/>
      <w:lvlJc w:val="left"/>
      <w:pPr>
        <w:ind w:left="1213" w:hanging="272"/>
      </w:pPr>
      <w:rPr>
        <w:rFonts w:hint="default"/>
        <w:lang w:val="en-US" w:eastAsia="en-US" w:bidi="ar-SA"/>
      </w:rPr>
    </w:lvl>
    <w:lvl w:ilvl="5" w:tplc="6A8CEBAC">
      <w:numFmt w:val="bullet"/>
      <w:lvlText w:val="•"/>
      <w:lvlJc w:val="left"/>
      <w:pPr>
        <w:ind w:left="1401" w:hanging="272"/>
      </w:pPr>
      <w:rPr>
        <w:rFonts w:hint="default"/>
        <w:lang w:val="en-US" w:eastAsia="en-US" w:bidi="ar-SA"/>
      </w:rPr>
    </w:lvl>
    <w:lvl w:ilvl="6" w:tplc="CFB275BA">
      <w:numFmt w:val="bullet"/>
      <w:lvlText w:val="•"/>
      <w:lvlJc w:val="left"/>
      <w:pPr>
        <w:ind w:left="1589" w:hanging="272"/>
      </w:pPr>
      <w:rPr>
        <w:rFonts w:hint="default"/>
        <w:lang w:val="en-US" w:eastAsia="en-US" w:bidi="ar-SA"/>
      </w:rPr>
    </w:lvl>
    <w:lvl w:ilvl="7" w:tplc="C3AE7C5C">
      <w:numFmt w:val="bullet"/>
      <w:lvlText w:val="•"/>
      <w:lvlJc w:val="left"/>
      <w:pPr>
        <w:ind w:left="1778" w:hanging="272"/>
      </w:pPr>
      <w:rPr>
        <w:rFonts w:hint="default"/>
        <w:lang w:val="en-US" w:eastAsia="en-US" w:bidi="ar-SA"/>
      </w:rPr>
    </w:lvl>
    <w:lvl w:ilvl="8" w:tplc="41DAA1E0">
      <w:numFmt w:val="bullet"/>
      <w:lvlText w:val="•"/>
      <w:lvlJc w:val="left"/>
      <w:pPr>
        <w:ind w:left="1966" w:hanging="272"/>
      </w:pPr>
      <w:rPr>
        <w:rFonts w:hint="default"/>
        <w:lang w:val="en-US" w:eastAsia="en-US" w:bidi="ar-SA"/>
      </w:rPr>
    </w:lvl>
  </w:abstractNum>
  <w:abstractNum w:abstractNumId="4" w15:restartNumberingAfterBreak="0">
    <w:nsid w:val="05FC4E48"/>
    <w:multiLevelType w:val="hybridMultilevel"/>
    <w:tmpl w:val="D06EC03A"/>
    <w:lvl w:ilvl="0" w:tplc="05A87854">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2969F4E">
      <w:numFmt w:val="bullet"/>
      <w:lvlText w:val="•"/>
      <w:lvlJc w:val="left"/>
      <w:pPr>
        <w:ind w:left="980" w:hanging="360"/>
      </w:pPr>
      <w:rPr>
        <w:lang w:val="en-US" w:eastAsia="en-US" w:bidi="ar-SA"/>
      </w:rPr>
    </w:lvl>
    <w:lvl w:ilvl="2" w:tplc="2416B0F0">
      <w:numFmt w:val="bullet"/>
      <w:lvlText w:val="•"/>
      <w:lvlJc w:val="left"/>
      <w:pPr>
        <w:ind w:left="1501" w:hanging="360"/>
      </w:pPr>
      <w:rPr>
        <w:lang w:val="en-US" w:eastAsia="en-US" w:bidi="ar-SA"/>
      </w:rPr>
    </w:lvl>
    <w:lvl w:ilvl="3" w:tplc="85800BCE">
      <w:numFmt w:val="bullet"/>
      <w:lvlText w:val="•"/>
      <w:lvlJc w:val="left"/>
      <w:pPr>
        <w:ind w:left="2021" w:hanging="360"/>
      </w:pPr>
      <w:rPr>
        <w:lang w:val="en-US" w:eastAsia="en-US" w:bidi="ar-SA"/>
      </w:rPr>
    </w:lvl>
    <w:lvl w:ilvl="4" w:tplc="1D4EB414">
      <w:numFmt w:val="bullet"/>
      <w:lvlText w:val="•"/>
      <w:lvlJc w:val="left"/>
      <w:pPr>
        <w:ind w:left="2542" w:hanging="360"/>
      </w:pPr>
      <w:rPr>
        <w:lang w:val="en-US" w:eastAsia="en-US" w:bidi="ar-SA"/>
      </w:rPr>
    </w:lvl>
    <w:lvl w:ilvl="5" w:tplc="DA989CB0">
      <w:numFmt w:val="bullet"/>
      <w:lvlText w:val="•"/>
      <w:lvlJc w:val="left"/>
      <w:pPr>
        <w:ind w:left="3062" w:hanging="360"/>
      </w:pPr>
      <w:rPr>
        <w:lang w:val="en-US" w:eastAsia="en-US" w:bidi="ar-SA"/>
      </w:rPr>
    </w:lvl>
    <w:lvl w:ilvl="6" w:tplc="80C444C8">
      <w:numFmt w:val="bullet"/>
      <w:lvlText w:val="•"/>
      <w:lvlJc w:val="left"/>
      <w:pPr>
        <w:ind w:left="3583" w:hanging="360"/>
      </w:pPr>
      <w:rPr>
        <w:lang w:val="en-US" w:eastAsia="en-US" w:bidi="ar-SA"/>
      </w:rPr>
    </w:lvl>
    <w:lvl w:ilvl="7" w:tplc="31A636FE">
      <w:numFmt w:val="bullet"/>
      <w:lvlText w:val="•"/>
      <w:lvlJc w:val="left"/>
      <w:pPr>
        <w:ind w:left="4103" w:hanging="360"/>
      </w:pPr>
      <w:rPr>
        <w:lang w:val="en-US" w:eastAsia="en-US" w:bidi="ar-SA"/>
      </w:rPr>
    </w:lvl>
    <w:lvl w:ilvl="8" w:tplc="2806CDDE">
      <w:numFmt w:val="bullet"/>
      <w:lvlText w:val="•"/>
      <w:lvlJc w:val="left"/>
      <w:pPr>
        <w:ind w:left="4624" w:hanging="360"/>
      </w:pPr>
      <w:rPr>
        <w:lang w:val="en-US" w:eastAsia="en-US" w:bidi="ar-SA"/>
      </w:rPr>
    </w:lvl>
  </w:abstractNum>
  <w:abstractNum w:abstractNumId="5" w15:restartNumberingAfterBreak="0">
    <w:nsid w:val="08A43283"/>
    <w:multiLevelType w:val="hybridMultilevel"/>
    <w:tmpl w:val="1E7834FE"/>
    <w:lvl w:ilvl="0" w:tplc="66A0A00A">
      <w:numFmt w:val="bullet"/>
      <w:lvlText w:val="&gt;"/>
      <w:lvlJc w:val="left"/>
      <w:pPr>
        <w:ind w:left="257" w:hanging="159"/>
      </w:pPr>
      <w:rPr>
        <w:rFonts w:ascii="Calibri" w:eastAsia="Calibri" w:hAnsi="Calibri" w:cs="Calibri" w:hint="default"/>
        <w:b w:val="0"/>
        <w:bCs w:val="0"/>
        <w:i w:val="0"/>
        <w:iCs w:val="0"/>
        <w:w w:val="99"/>
        <w:sz w:val="22"/>
        <w:szCs w:val="22"/>
        <w:u w:val="single" w:color="000000"/>
        <w:lang w:val="en-US" w:eastAsia="en-US" w:bidi="ar-SA"/>
      </w:rPr>
    </w:lvl>
    <w:lvl w:ilvl="1" w:tplc="087E13CC">
      <w:numFmt w:val="bullet"/>
      <w:lvlText w:val=""/>
      <w:lvlJc w:val="left"/>
      <w:pPr>
        <w:ind w:left="617" w:hanging="272"/>
      </w:pPr>
      <w:rPr>
        <w:rFonts w:ascii="Symbol" w:eastAsia="Symbol" w:hAnsi="Symbol" w:cs="Symbol" w:hint="default"/>
        <w:b w:val="0"/>
        <w:bCs w:val="0"/>
        <w:i w:val="0"/>
        <w:iCs w:val="0"/>
        <w:w w:val="99"/>
        <w:sz w:val="22"/>
        <w:szCs w:val="22"/>
        <w:lang w:val="en-US" w:eastAsia="en-US" w:bidi="ar-SA"/>
      </w:rPr>
    </w:lvl>
    <w:lvl w:ilvl="2" w:tplc="C23E3F68">
      <w:numFmt w:val="bullet"/>
      <w:lvlText w:val="•"/>
      <w:lvlJc w:val="left"/>
      <w:pPr>
        <w:ind w:left="1109" w:hanging="272"/>
      </w:pPr>
      <w:rPr>
        <w:lang w:val="en-US" w:eastAsia="en-US" w:bidi="ar-SA"/>
      </w:rPr>
    </w:lvl>
    <w:lvl w:ilvl="3" w:tplc="0854E962">
      <w:numFmt w:val="bullet"/>
      <w:lvlText w:val="•"/>
      <w:lvlJc w:val="left"/>
      <w:pPr>
        <w:ind w:left="1598" w:hanging="272"/>
      </w:pPr>
      <w:rPr>
        <w:lang w:val="en-US" w:eastAsia="en-US" w:bidi="ar-SA"/>
      </w:rPr>
    </w:lvl>
    <w:lvl w:ilvl="4" w:tplc="1AF6AB76">
      <w:numFmt w:val="bullet"/>
      <w:lvlText w:val="•"/>
      <w:lvlJc w:val="left"/>
      <w:pPr>
        <w:ind w:left="2088" w:hanging="272"/>
      </w:pPr>
      <w:rPr>
        <w:lang w:val="en-US" w:eastAsia="en-US" w:bidi="ar-SA"/>
      </w:rPr>
    </w:lvl>
    <w:lvl w:ilvl="5" w:tplc="6DDAB132">
      <w:numFmt w:val="bullet"/>
      <w:lvlText w:val="•"/>
      <w:lvlJc w:val="left"/>
      <w:pPr>
        <w:ind w:left="2577" w:hanging="272"/>
      </w:pPr>
      <w:rPr>
        <w:lang w:val="en-US" w:eastAsia="en-US" w:bidi="ar-SA"/>
      </w:rPr>
    </w:lvl>
    <w:lvl w:ilvl="6" w:tplc="7B1C680A">
      <w:numFmt w:val="bullet"/>
      <w:lvlText w:val="•"/>
      <w:lvlJc w:val="left"/>
      <w:pPr>
        <w:ind w:left="3067" w:hanging="272"/>
      </w:pPr>
      <w:rPr>
        <w:lang w:val="en-US" w:eastAsia="en-US" w:bidi="ar-SA"/>
      </w:rPr>
    </w:lvl>
    <w:lvl w:ilvl="7" w:tplc="A7C6CC82">
      <w:numFmt w:val="bullet"/>
      <w:lvlText w:val="•"/>
      <w:lvlJc w:val="left"/>
      <w:pPr>
        <w:ind w:left="3556" w:hanging="272"/>
      </w:pPr>
      <w:rPr>
        <w:lang w:val="en-US" w:eastAsia="en-US" w:bidi="ar-SA"/>
      </w:rPr>
    </w:lvl>
    <w:lvl w:ilvl="8" w:tplc="51F826BA">
      <w:numFmt w:val="bullet"/>
      <w:lvlText w:val="•"/>
      <w:lvlJc w:val="left"/>
      <w:pPr>
        <w:ind w:left="4046" w:hanging="272"/>
      </w:pPr>
      <w:rPr>
        <w:lang w:val="en-US" w:eastAsia="en-US" w:bidi="ar-SA"/>
      </w:rPr>
    </w:lvl>
  </w:abstractNum>
  <w:abstractNum w:abstractNumId="6" w15:restartNumberingAfterBreak="0">
    <w:nsid w:val="09AC42A4"/>
    <w:multiLevelType w:val="hybridMultilevel"/>
    <w:tmpl w:val="B17091D2"/>
    <w:lvl w:ilvl="0" w:tplc="A30C80B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73949278">
      <w:numFmt w:val="bullet"/>
      <w:lvlText w:val="•"/>
      <w:lvlJc w:val="left"/>
      <w:pPr>
        <w:ind w:left="1165" w:hanging="270"/>
      </w:pPr>
      <w:rPr>
        <w:rFonts w:hint="default"/>
        <w:lang w:val="en-US" w:eastAsia="en-US" w:bidi="ar-SA"/>
      </w:rPr>
    </w:lvl>
    <w:lvl w:ilvl="2" w:tplc="6D9EE172">
      <w:numFmt w:val="bullet"/>
      <w:lvlText w:val="•"/>
      <w:lvlJc w:val="left"/>
      <w:pPr>
        <w:ind w:left="1930" w:hanging="270"/>
      </w:pPr>
      <w:rPr>
        <w:rFonts w:hint="default"/>
        <w:lang w:val="en-US" w:eastAsia="en-US" w:bidi="ar-SA"/>
      </w:rPr>
    </w:lvl>
    <w:lvl w:ilvl="3" w:tplc="5D6ED0C2">
      <w:numFmt w:val="bullet"/>
      <w:lvlText w:val="•"/>
      <w:lvlJc w:val="left"/>
      <w:pPr>
        <w:ind w:left="2696" w:hanging="270"/>
      </w:pPr>
      <w:rPr>
        <w:rFonts w:hint="default"/>
        <w:lang w:val="en-US" w:eastAsia="en-US" w:bidi="ar-SA"/>
      </w:rPr>
    </w:lvl>
    <w:lvl w:ilvl="4" w:tplc="492810EA">
      <w:numFmt w:val="bullet"/>
      <w:lvlText w:val="•"/>
      <w:lvlJc w:val="left"/>
      <w:pPr>
        <w:ind w:left="3461" w:hanging="270"/>
      </w:pPr>
      <w:rPr>
        <w:rFonts w:hint="default"/>
        <w:lang w:val="en-US" w:eastAsia="en-US" w:bidi="ar-SA"/>
      </w:rPr>
    </w:lvl>
    <w:lvl w:ilvl="5" w:tplc="251044DC">
      <w:numFmt w:val="bullet"/>
      <w:lvlText w:val="•"/>
      <w:lvlJc w:val="left"/>
      <w:pPr>
        <w:ind w:left="4227" w:hanging="270"/>
      </w:pPr>
      <w:rPr>
        <w:rFonts w:hint="default"/>
        <w:lang w:val="en-US" w:eastAsia="en-US" w:bidi="ar-SA"/>
      </w:rPr>
    </w:lvl>
    <w:lvl w:ilvl="6" w:tplc="102E2234">
      <w:numFmt w:val="bullet"/>
      <w:lvlText w:val="•"/>
      <w:lvlJc w:val="left"/>
      <w:pPr>
        <w:ind w:left="4992" w:hanging="270"/>
      </w:pPr>
      <w:rPr>
        <w:rFonts w:hint="default"/>
        <w:lang w:val="en-US" w:eastAsia="en-US" w:bidi="ar-SA"/>
      </w:rPr>
    </w:lvl>
    <w:lvl w:ilvl="7" w:tplc="993E47EC">
      <w:numFmt w:val="bullet"/>
      <w:lvlText w:val="•"/>
      <w:lvlJc w:val="left"/>
      <w:pPr>
        <w:ind w:left="5757" w:hanging="270"/>
      </w:pPr>
      <w:rPr>
        <w:rFonts w:hint="default"/>
        <w:lang w:val="en-US" w:eastAsia="en-US" w:bidi="ar-SA"/>
      </w:rPr>
    </w:lvl>
    <w:lvl w:ilvl="8" w:tplc="B530858C">
      <w:numFmt w:val="bullet"/>
      <w:lvlText w:val="•"/>
      <w:lvlJc w:val="left"/>
      <w:pPr>
        <w:ind w:left="6523" w:hanging="270"/>
      </w:pPr>
      <w:rPr>
        <w:rFonts w:hint="default"/>
        <w:lang w:val="en-US" w:eastAsia="en-US" w:bidi="ar-SA"/>
      </w:rPr>
    </w:lvl>
  </w:abstractNum>
  <w:abstractNum w:abstractNumId="7" w15:restartNumberingAfterBreak="0">
    <w:nsid w:val="0DCD1D59"/>
    <w:multiLevelType w:val="hybridMultilevel"/>
    <w:tmpl w:val="4DA41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1E4D8A"/>
    <w:multiLevelType w:val="hybridMultilevel"/>
    <w:tmpl w:val="BE30B264"/>
    <w:lvl w:ilvl="0" w:tplc="56FEA3C0">
      <w:numFmt w:val="bullet"/>
      <w:lvlText w:val=""/>
      <w:lvlJc w:val="left"/>
      <w:pPr>
        <w:ind w:left="453" w:hanging="270"/>
      </w:pPr>
      <w:rPr>
        <w:rFonts w:ascii="Symbol" w:eastAsia="Symbol" w:hAnsi="Symbol" w:cs="Symbol" w:hint="default"/>
        <w:b w:val="0"/>
        <w:bCs w:val="0"/>
        <w:i w:val="0"/>
        <w:iCs w:val="0"/>
        <w:w w:val="99"/>
        <w:sz w:val="22"/>
        <w:szCs w:val="22"/>
        <w:lang w:val="en-US" w:eastAsia="en-US" w:bidi="ar-SA"/>
      </w:rPr>
    </w:lvl>
    <w:lvl w:ilvl="1" w:tplc="75664E4C">
      <w:numFmt w:val="bullet"/>
      <w:lvlText w:val="•"/>
      <w:lvlJc w:val="left"/>
      <w:pPr>
        <w:ind w:left="718" w:hanging="270"/>
      </w:pPr>
      <w:rPr>
        <w:rFonts w:hint="default"/>
        <w:lang w:val="en-US" w:eastAsia="en-US" w:bidi="ar-SA"/>
      </w:rPr>
    </w:lvl>
    <w:lvl w:ilvl="2" w:tplc="38BCF8EA">
      <w:numFmt w:val="bullet"/>
      <w:lvlText w:val="•"/>
      <w:lvlJc w:val="left"/>
      <w:pPr>
        <w:ind w:left="976" w:hanging="270"/>
      </w:pPr>
      <w:rPr>
        <w:rFonts w:hint="default"/>
        <w:lang w:val="en-US" w:eastAsia="en-US" w:bidi="ar-SA"/>
      </w:rPr>
    </w:lvl>
    <w:lvl w:ilvl="3" w:tplc="BB6A5DAC">
      <w:numFmt w:val="bullet"/>
      <w:lvlText w:val="•"/>
      <w:lvlJc w:val="left"/>
      <w:pPr>
        <w:ind w:left="1234" w:hanging="270"/>
      </w:pPr>
      <w:rPr>
        <w:rFonts w:hint="default"/>
        <w:lang w:val="en-US" w:eastAsia="en-US" w:bidi="ar-SA"/>
      </w:rPr>
    </w:lvl>
    <w:lvl w:ilvl="4" w:tplc="F8CE980C">
      <w:numFmt w:val="bullet"/>
      <w:lvlText w:val="•"/>
      <w:lvlJc w:val="left"/>
      <w:pPr>
        <w:ind w:left="1492" w:hanging="270"/>
      </w:pPr>
      <w:rPr>
        <w:rFonts w:hint="default"/>
        <w:lang w:val="en-US" w:eastAsia="en-US" w:bidi="ar-SA"/>
      </w:rPr>
    </w:lvl>
    <w:lvl w:ilvl="5" w:tplc="706442A4">
      <w:numFmt w:val="bullet"/>
      <w:lvlText w:val="•"/>
      <w:lvlJc w:val="left"/>
      <w:pPr>
        <w:ind w:left="1750" w:hanging="270"/>
      </w:pPr>
      <w:rPr>
        <w:rFonts w:hint="default"/>
        <w:lang w:val="en-US" w:eastAsia="en-US" w:bidi="ar-SA"/>
      </w:rPr>
    </w:lvl>
    <w:lvl w:ilvl="6" w:tplc="F5C2A7DA">
      <w:numFmt w:val="bullet"/>
      <w:lvlText w:val="•"/>
      <w:lvlJc w:val="left"/>
      <w:pPr>
        <w:ind w:left="2008" w:hanging="270"/>
      </w:pPr>
      <w:rPr>
        <w:rFonts w:hint="default"/>
        <w:lang w:val="en-US" w:eastAsia="en-US" w:bidi="ar-SA"/>
      </w:rPr>
    </w:lvl>
    <w:lvl w:ilvl="7" w:tplc="F4C85D08">
      <w:numFmt w:val="bullet"/>
      <w:lvlText w:val="•"/>
      <w:lvlJc w:val="left"/>
      <w:pPr>
        <w:ind w:left="2266" w:hanging="270"/>
      </w:pPr>
      <w:rPr>
        <w:rFonts w:hint="default"/>
        <w:lang w:val="en-US" w:eastAsia="en-US" w:bidi="ar-SA"/>
      </w:rPr>
    </w:lvl>
    <w:lvl w:ilvl="8" w:tplc="81DC5BA6">
      <w:numFmt w:val="bullet"/>
      <w:lvlText w:val="•"/>
      <w:lvlJc w:val="left"/>
      <w:pPr>
        <w:ind w:left="2524" w:hanging="270"/>
      </w:pPr>
      <w:rPr>
        <w:rFonts w:hint="default"/>
        <w:lang w:val="en-US" w:eastAsia="en-US" w:bidi="ar-SA"/>
      </w:rPr>
    </w:lvl>
  </w:abstractNum>
  <w:abstractNum w:abstractNumId="9" w15:restartNumberingAfterBreak="0">
    <w:nsid w:val="0F027A9E"/>
    <w:multiLevelType w:val="hybridMultilevel"/>
    <w:tmpl w:val="A768AC82"/>
    <w:lvl w:ilvl="0" w:tplc="9648CC80">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F058E33E">
      <w:numFmt w:val="bullet"/>
      <w:lvlText w:val="•"/>
      <w:lvlJc w:val="left"/>
      <w:pPr>
        <w:ind w:left="648" w:hanging="272"/>
      </w:pPr>
      <w:rPr>
        <w:rFonts w:hint="default"/>
        <w:lang w:val="en-US" w:eastAsia="en-US" w:bidi="ar-SA"/>
      </w:rPr>
    </w:lvl>
    <w:lvl w:ilvl="2" w:tplc="5E7C112E">
      <w:numFmt w:val="bullet"/>
      <w:lvlText w:val="•"/>
      <w:lvlJc w:val="left"/>
      <w:pPr>
        <w:ind w:left="836" w:hanging="272"/>
      </w:pPr>
      <w:rPr>
        <w:rFonts w:hint="default"/>
        <w:lang w:val="en-US" w:eastAsia="en-US" w:bidi="ar-SA"/>
      </w:rPr>
    </w:lvl>
    <w:lvl w:ilvl="3" w:tplc="696E1294">
      <w:numFmt w:val="bullet"/>
      <w:lvlText w:val="•"/>
      <w:lvlJc w:val="left"/>
      <w:pPr>
        <w:ind w:left="1024" w:hanging="272"/>
      </w:pPr>
      <w:rPr>
        <w:rFonts w:hint="default"/>
        <w:lang w:val="en-US" w:eastAsia="en-US" w:bidi="ar-SA"/>
      </w:rPr>
    </w:lvl>
    <w:lvl w:ilvl="4" w:tplc="0FB61336">
      <w:numFmt w:val="bullet"/>
      <w:lvlText w:val="•"/>
      <w:lvlJc w:val="left"/>
      <w:pPr>
        <w:ind w:left="1213" w:hanging="272"/>
      </w:pPr>
      <w:rPr>
        <w:rFonts w:hint="default"/>
        <w:lang w:val="en-US" w:eastAsia="en-US" w:bidi="ar-SA"/>
      </w:rPr>
    </w:lvl>
    <w:lvl w:ilvl="5" w:tplc="67D83D1E">
      <w:numFmt w:val="bullet"/>
      <w:lvlText w:val="•"/>
      <w:lvlJc w:val="left"/>
      <w:pPr>
        <w:ind w:left="1401" w:hanging="272"/>
      </w:pPr>
      <w:rPr>
        <w:rFonts w:hint="default"/>
        <w:lang w:val="en-US" w:eastAsia="en-US" w:bidi="ar-SA"/>
      </w:rPr>
    </w:lvl>
    <w:lvl w:ilvl="6" w:tplc="261C5118">
      <w:numFmt w:val="bullet"/>
      <w:lvlText w:val="•"/>
      <w:lvlJc w:val="left"/>
      <w:pPr>
        <w:ind w:left="1589" w:hanging="272"/>
      </w:pPr>
      <w:rPr>
        <w:rFonts w:hint="default"/>
        <w:lang w:val="en-US" w:eastAsia="en-US" w:bidi="ar-SA"/>
      </w:rPr>
    </w:lvl>
    <w:lvl w:ilvl="7" w:tplc="5E2AF3F0">
      <w:numFmt w:val="bullet"/>
      <w:lvlText w:val="•"/>
      <w:lvlJc w:val="left"/>
      <w:pPr>
        <w:ind w:left="1778" w:hanging="272"/>
      </w:pPr>
      <w:rPr>
        <w:rFonts w:hint="default"/>
        <w:lang w:val="en-US" w:eastAsia="en-US" w:bidi="ar-SA"/>
      </w:rPr>
    </w:lvl>
    <w:lvl w:ilvl="8" w:tplc="EA681A92">
      <w:numFmt w:val="bullet"/>
      <w:lvlText w:val="•"/>
      <w:lvlJc w:val="left"/>
      <w:pPr>
        <w:ind w:left="1966" w:hanging="272"/>
      </w:pPr>
      <w:rPr>
        <w:rFonts w:hint="default"/>
        <w:lang w:val="en-US" w:eastAsia="en-US" w:bidi="ar-SA"/>
      </w:rPr>
    </w:lvl>
  </w:abstractNum>
  <w:abstractNum w:abstractNumId="10" w15:restartNumberingAfterBreak="0">
    <w:nsid w:val="12376FA8"/>
    <w:multiLevelType w:val="hybridMultilevel"/>
    <w:tmpl w:val="BC2441DC"/>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D72D8"/>
    <w:multiLevelType w:val="hybridMultilevel"/>
    <w:tmpl w:val="18026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0B7ECE"/>
    <w:multiLevelType w:val="hybridMultilevel"/>
    <w:tmpl w:val="00A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51E54E7"/>
    <w:multiLevelType w:val="hybridMultilevel"/>
    <w:tmpl w:val="E7E6F8A4"/>
    <w:lvl w:ilvl="0" w:tplc="6D421478">
      <w:numFmt w:val="bullet"/>
      <w:lvlText w:val=""/>
      <w:lvlJc w:val="left"/>
      <w:pPr>
        <w:ind w:left="453" w:hanging="274"/>
      </w:pPr>
      <w:rPr>
        <w:rFonts w:ascii="Wingdings" w:eastAsia="Wingdings" w:hAnsi="Wingdings" w:cs="Wingdings" w:hint="default"/>
        <w:b w:val="0"/>
        <w:bCs w:val="0"/>
        <w:i w:val="0"/>
        <w:iCs w:val="0"/>
        <w:w w:val="99"/>
        <w:sz w:val="22"/>
        <w:szCs w:val="22"/>
        <w:lang w:val="en-US" w:eastAsia="en-US" w:bidi="ar-SA"/>
      </w:rPr>
    </w:lvl>
    <w:lvl w:ilvl="1" w:tplc="8BF0EDDC">
      <w:numFmt w:val="bullet"/>
      <w:lvlText w:val="•"/>
      <w:lvlJc w:val="left"/>
      <w:pPr>
        <w:ind w:left="948" w:hanging="274"/>
      </w:pPr>
      <w:rPr>
        <w:lang w:val="en-US" w:eastAsia="en-US" w:bidi="ar-SA"/>
      </w:rPr>
    </w:lvl>
    <w:lvl w:ilvl="2" w:tplc="D542BEEE">
      <w:numFmt w:val="bullet"/>
      <w:lvlText w:val="•"/>
      <w:lvlJc w:val="left"/>
      <w:pPr>
        <w:ind w:left="1437" w:hanging="274"/>
      </w:pPr>
      <w:rPr>
        <w:lang w:val="en-US" w:eastAsia="en-US" w:bidi="ar-SA"/>
      </w:rPr>
    </w:lvl>
    <w:lvl w:ilvl="3" w:tplc="32904B66">
      <w:numFmt w:val="bullet"/>
      <w:lvlText w:val="•"/>
      <w:lvlJc w:val="left"/>
      <w:pPr>
        <w:ind w:left="1926" w:hanging="274"/>
      </w:pPr>
      <w:rPr>
        <w:lang w:val="en-US" w:eastAsia="en-US" w:bidi="ar-SA"/>
      </w:rPr>
    </w:lvl>
    <w:lvl w:ilvl="4" w:tplc="D5105280">
      <w:numFmt w:val="bullet"/>
      <w:lvlText w:val="•"/>
      <w:lvlJc w:val="left"/>
      <w:pPr>
        <w:ind w:left="2415" w:hanging="274"/>
      </w:pPr>
      <w:rPr>
        <w:lang w:val="en-US" w:eastAsia="en-US" w:bidi="ar-SA"/>
      </w:rPr>
    </w:lvl>
    <w:lvl w:ilvl="5" w:tplc="770A26CA">
      <w:numFmt w:val="bullet"/>
      <w:lvlText w:val="•"/>
      <w:lvlJc w:val="left"/>
      <w:pPr>
        <w:ind w:left="2904" w:hanging="274"/>
      </w:pPr>
      <w:rPr>
        <w:lang w:val="en-US" w:eastAsia="en-US" w:bidi="ar-SA"/>
      </w:rPr>
    </w:lvl>
    <w:lvl w:ilvl="6" w:tplc="76FE7EB4">
      <w:numFmt w:val="bullet"/>
      <w:lvlText w:val="•"/>
      <w:lvlJc w:val="left"/>
      <w:pPr>
        <w:ind w:left="3392" w:hanging="274"/>
      </w:pPr>
      <w:rPr>
        <w:lang w:val="en-US" w:eastAsia="en-US" w:bidi="ar-SA"/>
      </w:rPr>
    </w:lvl>
    <w:lvl w:ilvl="7" w:tplc="44C0CC64">
      <w:numFmt w:val="bullet"/>
      <w:lvlText w:val="•"/>
      <w:lvlJc w:val="left"/>
      <w:pPr>
        <w:ind w:left="3881" w:hanging="274"/>
      </w:pPr>
      <w:rPr>
        <w:lang w:val="en-US" w:eastAsia="en-US" w:bidi="ar-SA"/>
      </w:rPr>
    </w:lvl>
    <w:lvl w:ilvl="8" w:tplc="916C75AC">
      <w:numFmt w:val="bullet"/>
      <w:lvlText w:val="•"/>
      <w:lvlJc w:val="left"/>
      <w:pPr>
        <w:ind w:left="4370" w:hanging="274"/>
      </w:pPr>
      <w:rPr>
        <w:lang w:val="en-US" w:eastAsia="en-US" w:bidi="ar-SA"/>
      </w:rPr>
    </w:lvl>
  </w:abstractNum>
  <w:abstractNum w:abstractNumId="14" w15:restartNumberingAfterBreak="0">
    <w:nsid w:val="15286350"/>
    <w:multiLevelType w:val="hybridMultilevel"/>
    <w:tmpl w:val="73E46022"/>
    <w:lvl w:ilvl="0" w:tplc="4FD05232">
      <w:numFmt w:val="bullet"/>
      <w:lvlText w:val=""/>
      <w:lvlJc w:val="left"/>
      <w:pPr>
        <w:ind w:left="453" w:hanging="274"/>
      </w:pPr>
      <w:rPr>
        <w:rFonts w:ascii="Symbol" w:eastAsia="Symbol" w:hAnsi="Symbol" w:cs="Symbol" w:hint="default"/>
        <w:b w:val="0"/>
        <w:bCs w:val="0"/>
        <w:i w:val="0"/>
        <w:iCs w:val="0"/>
        <w:color w:val="212121"/>
        <w:w w:val="100"/>
        <w:sz w:val="20"/>
        <w:szCs w:val="20"/>
        <w:lang w:val="en-US" w:eastAsia="en-US" w:bidi="ar-SA"/>
      </w:rPr>
    </w:lvl>
    <w:lvl w:ilvl="1" w:tplc="AC92E9FA">
      <w:numFmt w:val="bullet"/>
      <w:lvlText w:val="•"/>
      <w:lvlJc w:val="left"/>
      <w:pPr>
        <w:ind w:left="1110" w:hanging="274"/>
      </w:pPr>
      <w:rPr>
        <w:rFonts w:hint="default"/>
        <w:lang w:val="en-US" w:eastAsia="en-US" w:bidi="ar-SA"/>
      </w:rPr>
    </w:lvl>
    <w:lvl w:ilvl="2" w:tplc="DCC87E92">
      <w:numFmt w:val="bullet"/>
      <w:lvlText w:val="•"/>
      <w:lvlJc w:val="left"/>
      <w:pPr>
        <w:ind w:left="1760" w:hanging="274"/>
      </w:pPr>
      <w:rPr>
        <w:rFonts w:hint="default"/>
        <w:lang w:val="en-US" w:eastAsia="en-US" w:bidi="ar-SA"/>
      </w:rPr>
    </w:lvl>
    <w:lvl w:ilvl="3" w:tplc="48AC67F0">
      <w:numFmt w:val="bullet"/>
      <w:lvlText w:val="•"/>
      <w:lvlJc w:val="left"/>
      <w:pPr>
        <w:ind w:left="2410" w:hanging="274"/>
      </w:pPr>
      <w:rPr>
        <w:rFonts w:hint="default"/>
        <w:lang w:val="en-US" w:eastAsia="en-US" w:bidi="ar-SA"/>
      </w:rPr>
    </w:lvl>
    <w:lvl w:ilvl="4" w:tplc="E4DC5ED2">
      <w:numFmt w:val="bullet"/>
      <w:lvlText w:val="•"/>
      <w:lvlJc w:val="left"/>
      <w:pPr>
        <w:ind w:left="3060" w:hanging="274"/>
      </w:pPr>
      <w:rPr>
        <w:rFonts w:hint="default"/>
        <w:lang w:val="en-US" w:eastAsia="en-US" w:bidi="ar-SA"/>
      </w:rPr>
    </w:lvl>
    <w:lvl w:ilvl="5" w:tplc="37C03A62">
      <w:numFmt w:val="bullet"/>
      <w:lvlText w:val="•"/>
      <w:lvlJc w:val="left"/>
      <w:pPr>
        <w:ind w:left="3710" w:hanging="274"/>
      </w:pPr>
      <w:rPr>
        <w:rFonts w:hint="default"/>
        <w:lang w:val="en-US" w:eastAsia="en-US" w:bidi="ar-SA"/>
      </w:rPr>
    </w:lvl>
    <w:lvl w:ilvl="6" w:tplc="3B9C6258">
      <w:numFmt w:val="bullet"/>
      <w:lvlText w:val="•"/>
      <w:lvlJc w:val="left"/>
      <w:pPr>
        <w:ind w:left="4360" w:hanging="274"/>
      </w:pPr>
      <w:rPr>
        <w:rFonts w:hint="default"/>
        <w:lang w:val="en-US" w:eastAsia="en-US" w:bidi="ar-SA"/>
      </w:rPr>
    </w:lvl>
    <w:lvl w:ilvl="7" w:tplc="475882D8">
      <w:numFmt w:val="bullet"/>
      <w:lvlText w:val="•"/>
      <w:lvlJc w:val="left"/>
      <w:pPr>
        <w:ind w:left="5010" w:hanging="274"/>
      </w:pPr>
      <w:rPr>
        <w:rFonts w:hint="default"/>
        <w:lang w:val="en-US" w:eastAsia="en-US" w:bidi="ar-SA"/>
      </w:rPr>
    </w:lvl>
    <w:lvl w:ilvl="8" w:tplc="1CAA27A8">
      <w:numFmt w:val="bullet"/>
      <w:lvlText w:val="•"/>
      <w:lvlJc w:val="left"/>
      <w:pPr>
        <w:ind w:left="5660" w:hanging="274"/>
      </w:pPr>
      <w:rPr>
        <w:rFonts w:hint="default"/>
        <w:lang w:val="en-US" w:eastAsia="en-US" w:bidi="ar-SA"/>
      </w:rPr>
    </w:lvl>
  </w:abstractNum>
  <w:abstractNum w:abstractNumId="15" w15:restartNumberingAfterBreak="0">
    <w:nsid w:val="1774606F"/>
    <w:multiLevelType w:val="hybridMultilevel"/>
    <w:tmpl w:val="3084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24386"/>
    <w:multiLevelType w:val="hybridMultilevel"/>
    <w:tmpl w:val="3C68C9B0"/>
    <w:lvl w:ilvl="0" w:tplc="F04E9ABC">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A106DD26">
      <w:numFmt w:val="bullet"/>
      <w:lvlText w:val="•"/>
      <w:lvlJc w:val="left"/>
      <w:pPr>
        <w:ind w:left="648" w:hanging="272"/>
      </w:pPr>
      <w:rPr>
        <w:rFonts w:hint="default"/>
        <w:lang w:val="en-US" w:eastAsia="en-US" w:bidi="ar-SA"/>
      </w:rPr>
    </w:lvl>
    <w:lvl w:ilvl="2" w:tplc="7F7667D0">
      <w:numFmt w:val="bullet"/>
      <w:lvlText w:val="•"/>
      <w:lvlJc w:val="left"/>
      <w:pPr>
        <w:ind w:left="836" w:hanging="272"/>
      </w:pPr>
      <w:rPr>
        <w:rFonts w:hint="default"/>
        <w:lang w:val="en-US" w:eastAsia="en-US" w:bidi="ar-SA"/>
      </w:rPr>
    </w:lvl>
    <w:lvl w:ilvl="3" w:tplc="0BE480EA">
      <w:numFmt w:val="bullet"/>
      <w:lvlText w:val="•"/>
      <w:lvlJc w:val="left"/>
      <w:pPr>
        <w:ind w:left="1024" w:hanging="272"/>
      </w:pPr>
      <w:rPr>
        <w:rFonts w:hint="default"/>
        <w:lang w:val="en-US" w:eastAsia="en-US" w:bidi="ar-SA"/>
      </w:rPr>
    </w:lvl>
    <w:lvl w:ilvl="4" w:tplc="01DA6F54">
      <w:numFmt w:val="bullet"/>
      <w:lvlText w:val="•"/>
      <w:lvlJc w:val="left"/>
      <w:pPr>
        <w:ind w:left="1213" w:hanging="272"/>
      </w:pPr>
      <w:rPr>
        <w:rFonts w:hint="default"/>
        <w:lang w:val="en-US" w:eastAsia="en-US" w:bidi="ar-SA"/>
      </w:rPr>
    </w:lvl>
    <w:lvl w:ilvl="5" w:tplc="62D29572">
      <w:numFmt w:val="bullet"/>
      <w:lvlText w:val="•"/>
      <w:lvlJc w:val="left"/>
      <w:pPr>
        <w:ind w:left="1401" w:hanging="272"/>
      </w:pPr>
      <w:rPr>
        <w:rFonts w:hint="default"/>
        <w:lang w:val="en-US" w:eastAsia="en-US" w:bidi="ar-SA"/>
      </w:rPr>
    </w:lvl>
    <w:lvl w:ilvl="6" w:tplc="A8EC196E">
      <w:numFmt w:val="bullet"/>
      <w:lvlText w:val="•"/>
      <w:lvlJc w:val="left"/>
      <w:pPr>
        <w:ind w:left="1589" w:hanging="272"/>
      </w:pPr>
      <w:rPr>
        <w:rFonts w:hint="default"/>
        <w:lang w:val="en-US" w:eastAsia="en-US" w:bidi="ar-SA"/>
      </w:rPr>
    </w:lvl>
    <w:lvl w:ilvl="7" w:tplc="E51C095E">
      <w:numFmt w:val="bullet"/>
      <w:lvlText w:val="•"/>
      <w:lvlJc w:val="left"/>
      <w:pPr>
        <w:ind w:left="1778" w:hanging="272"/>
      </w:pPr>
      <w:rPr>
        <w:rFonts w:hint="default"/>
        <w:lang w:val="en-US" w:eastAsia="en-US" w:bidi="ar-SA"/>
      </w:rPr>
    </w:lvl>
    <w:lvl w:ilvl="8" w:tplc="C4209694">
      <w:numFmt w:val="bullet"/>
      <w:lvlText w:val="•"/>
      <w:lvlJc w:val="left"/>
      <w:pPr>
        <w:ind w:left="1966" w:hanging="272"/>
      </w:pPr>
      <w:rPr>
        <w:rFonts w:hint="default"/>
        <w:lang w:val="en-US" w:eastAsia="en-US" w:bidi="ar-SA"/>
      </w:rPr>
    </w:lvl>
  </w:abstractNum>
  <w:abstractNum w:abstractNumId="17" w15:restartNumberingAfterBreak="0">
    <w:nsid w:val="193A7908"/>
    <w:multiLevelType w:val="hybridMultilevel"/>
    <w:tmpl w:val="EC0E9ADA"/>
    <w:lvl w:ilvl="0" w:tplc="30C6ACBC">
      <w:numFmt w:val="bullet"/>
      <w:lvlText w:val=""/>
      <w:lvlJc w:val="left"/>
      <w:pPr>
        <w:ind w:left="1412" w:hanging="274"/>
      </w:pPr>
      <w:rPr>
        <w:rFonts w:ascii="Symbol" w:eastAsia="Symbol" w:hAnsi="Symbol" w:cs="Symbol" w:hint="default"/>
        <w:b w:val="0"/>
        <w:bCs w:val="0"/>
        <w:i w:val="0"/>
        <w:iCs w:val="0"/>
        <w:w w:val="99"/>
        <w:sz w:val="22"/>
        <w:szCs w:val="22"/>
        <w:lang w:val="en-US" w:eastAsia="en-US" w:bidi="ar-SA"/>
      </w:rPr>
    </w:lvl>
    <w:lvl w:ilvl="1" w:tplc="546AFE98">
      <w:numFmt w:val="bullet"/>
      <w:lvlText w:val="•"/>
      <w:lvlJc w:val="left"/>
      <w:pPr>
        <w:ind w:left="2426" w:hanging="274"/>
      </w:pPr>
      <w:rPr>
        <w:lang w:val="en-US" w:eastAsia="en-US" w:bidi="ar-SA"/>
      </w:rPr>
    </w:lvl>
    <w:lvl w:ilvl="2" w:tplc="CB5C0ACE">
      <w:numFmt w:val="bullet"/>
      <w:lvlText w:val="•"/>
      <w:lvlJc w:val="left"/>
      <w:pPr>
        <w:ind w:left="3432" w:hanging="274"/>
      </w:pPr>
      <w:rPr>
        <w:lang w:val="en-US" w:eastAsia="en-US" w:bidi="ar-SA"/>
      </w:rPr>
    </w:lvl>
    <w:lvl w:ilvl="3" w:tplc="C1BA92B4">
      <w:numFmt w:val="bullet"/>
      <w:lvlText w:val="•"/>
      <w:lvlJc w:val="left"/>
      <w:pPr>
        <w:ind w:left="4438" w:hanging="274"/>
      </w:pPr>
      <w:rPr>
        <w:lang w:val="en-US" w:eastAsia="en-US" w:bidi="ar-SA"/>
      </w:rPr>
    </w:lvl>
    <w:lvl w:ilvl="4" w:tplc="8484513C">
      <w:numFmt w:val="bullet"/>
      <w:lvlText w:val="•"/>
      <w:lvlJc w:val="left"/>
      <w:pPr>
        <w:ind w:left="5444" w:hanging="274"/>
      </w:pPr>
      <w:rPr>
        <w:lang w:val="en-US" w:eastAsia="en-US" w:bidi="ar-SA"/>
      </w:rPr>
    </w:lvl>
    <w:lvl w:ilvl="5" w:tplc="CFF819AC">
      <w:numFmt w:val="bullet"/>
      <w:lvlText w:val="•"/>
      <w:lvlJc w:val="left"/>
      <w:pPr>
        <w:ind w:left="6450" w:hanging="274"/>
      </w:pPr>
      <w:rPr>
        <w:lang w:val="en-US" w:eastAsia="en-US" w:bidi="ar-SA"/>
      </w:rPr>
    </w:lvl>
    <w:lvl w:ilvl="6" w:tplc="6546AB52">
      <w:numFmt w:val="bullet"/>
      <w:lvlText w:val="•"/>
      <w:lvlJc w:val="left"/>
      <w:pPr>
        <w:ind w:left="7456" w:hanging="274"/>
      </w:pPr>
      <w:rPr>
        <w:lang w:val="en-US" w:eastAsia="en-US" w:bidi="ar-SA"/>
      </w:rPr>
    </w:lvl>
    <w:lvl w:ilvl="7" w:tplc="148A3952">
      <w:numFmt w:val="bullet"/>
      <w:lvlText w:val="•"/>
      <w:lvlJc w:val="left"/>
      <w:pPr>
        <w:ind w:left="8462" w:hanging="274"/>
      </w:pPr>
      <w:rPr>
        <w:lang w:val="en-US" w:eastAsia="en-US" w:bidi="ar-SA"/>
      </w:rPr>
    </w:lvl>
    <w:lvl w:ilvl="8" w:tplc="6226D5C0">
      <w:numFmt w:val="bullet"/>
      <w:lvlText w:val="•"/>
      <w:lvlJc w:val="left"/>
      <w:pPr>
        <w:ind w:left="9468" w:hanging="274"/>
      </w:pPr>
      <w:rPr>
        <w:lang w:val="en-US" w:eastAsia="en-US" w:bidi="ar-SA"/>
      </w:rPr>
    </w:lvl>
  </w:abstractNum>
  <w:abstractNum w:abstractNumId="18" w15:restartNumberingAfterBreak="0">
    <w:nsid w:val="1B3458A9"/>
    <w:multiLevelType w:val="hybridMultilevel"/>
    <w:tmpl w:val="279840F6"/>
    <w:lvl w:ilvl="0" w:tplc="A9FEEEAA">
      <w:numFmt w:val="bullet"/>
      <w:lvlText w:val=""/>
      <w:lvlJc w:val="left"/>
      <w:pPr>
        <w:ind w:left="633" w:hanging="145"/>
      </w:pPr>
      <w:rPr>
        <w:rFonts w:ascii="Symbol" w:eastAsia="Symbol" w:hAnsi="Symbol" w:cs="Symbol" w:hint="default"/>
        <w:b w:val="0"/>
        <w:bCs w:val="0"/>
        <w:i w:val="0"/>
        <w:iCs w:val="0"/>
        <w:w w:val="100"/>
        <w:sz w:val="20"/>
        <w:szCs w:val="20"/>
        <w:lang w:val="en-US" w:eastAsia="en-US" w:bidi="ar-SA"/>
      </w:rPr>
    </w:lvl>
    <w:lvl w:ilvl="1" w:tplc="8B94357C">
      <w:numFmt w:val="bullet"/>
      <w:lvlText w:val="•"/>
      <w:lvlJc w:val="left"/>
      <w:pPr>
        <w:ind w:left="1424" w:hanging="145"/>
      </w:pPr>
      <w:rPr>
        <w:rFonts w:hint="default"/>
        <w:lang w:val="en-US" w:eastAsia="en-US" w:bidi="ar-SA"/>
      </w:rPr>
    </w:lvl>
    <w:lvl w:ilvl="2" w:tplc="3F9224C4">
      <w:numFmt w:val="bullet"/>
      <w:lvlText w:val="•"/>
      <w:lvlJc w:val="left"/>
      <w:pPr>
        <w:ind w:left="2209" w:hanging="145"/>
      </w:pPr>
      <w:rPr>
        <w:rFonts w:hint="default"/>
        <w:lang w:val="en-US" w:eastAsia="en-US" w:bidi="ar-SA"/>
      </w:rPr>
    </w:lvl>
    <w:lvl w:ilvl="3" w:tplc="BE9C0494">
      <w:numFmt w:val="bullet"/>
      <w:lvlText w:val="•"/>
      <w:lvlJc w:val="left"/>
      <w:pPr>
        <w:ind w:left="2994" w:hanging="145"/>
      </w:pPr>
      <w:rPr>
        <w:rFonts w:hint="default"/>
        <w:lang w:val="en-US" w:eastAsia="en-US" w:bidi="ar-SA"/>
      </w:rPr>
    </w:lvl>
    <w:lvl w:ilvl="4" w:tplc="F3BE7776">
      <w:numFmt w:val="bullet"/>
      <w:lvlText w:val="•"/>
      <w:lvlJc w:val="left"/>
      <w:pPr>
        <w:ind w:left="3779" w:hanging="145"/>
      </w:pPr>
      <w:rPr>
        <w:rFonts w:hint="default"/>
        <w:lang w:val="en-US" w:eastAsia="en-US" w:bidi="ar-SA"/>
      </w:rPr>
    </w:lvl>
    <w:lvl w:ilvl="5" w:tplc="6AEC5BF6">
      <w:numFmt w:val="bullet"/>
      <w:lvlText w:val="•"/>
      <w:lvlJc w:val="left"/>
      <w:pPr>
        <w:ind w:left="4564" w:hanging="145"/>
      </w:pPr>
      <w:rPr>
        <w:rFonts w:hint="default"/>
        <w:lang w:val="en-US" w:eastAsia="en-US" w:bidi="ar-SA"/>
      </w:rPr>
    </w:lvl>
    <w:lvl w:ilvl="6" w:tplc="629EDE38">
      <w:numFmt w:val="bullet"/>
      <w:lvlText w:val="•"/>
      <w:lvlJc w:val="left"/>
      <w:pPr>
        <w:ind w:left="5349" w:hanging="145"/>
      </w:pPr>
      <w:rPr>
        <w:rFonts w:hint="default"/>
        <w:lang w:val="en-US" w:eastAsia="en-US" w:bidi="ar-SA"/>
      </w:rPr>
    </w:lvl>
    <w:lvl w:ilvl="7" w:tplc="903020CA">
      <w:numFmt w:val="bullet"/>
      <w:lvlText w:val="•"/>
      <w:lvlJc w:val="left"/>
      <w:pPr>
        <w:ind w:left="6134" w:hanging="145"/>
      </w:pPr>
      <w:rPr>
        <w:rFonts w:hint="default"/>
        <w:lang w:val="en-US" w:eastAsia="en-US" w:bidi="ar-SA"/>
      </w:rPr>
    </w:lvl>
    <w:lvl w:ilvl="8" w:tplc="42B47F8A">
      <w:numFmt w:val="bullet"/>
      <w:lvlText w:val="•"/>
      <w:lvlJc w:val="left"/>
      <w:pPr>
        <w:ind w:left="6919" w:hanging="145"/>
      </w:pPr>
      <w:rPr>
        <w:rFonts w:hint="default"/>
        <w:lang w:val="en-US" w:eastAsia="en-US" w:bidi="ar-SA"/>
      </w:rPr>
    </w:lvl>
  </w:abstractNum>
  <w:abstractNum w:abstractNumId="19" w15:restartNumberingAfterBreak="0">
    <w:nsid w:val="1C547C4F"/>
    <w:multiLevelType w:val="hybridMultilevel"/>
    <w:tmpl w:val="7B7A55C2"/>
    <w:lvl w:ilvl="0" w:tplc="5D785182">
      <w:numFmt w:val="bullet"/>
      <w:lvlText w:val=""/>
      <w:lvlJc w:val="left"/>
      <w:pPr>
        <w:ind w:left="827" w:hanging="360"/>
      </w:pPr>
      <w:rPr>
        <w:rFonts w:ascii="Symbol" w:eastAsia="Symbol" w:hAnsi="Symbol" w:cs="Symbol" w:hint="default"/>
        <w:w w:val="99"/>
        <w:lang w:val="en-US" w:eastAsia="en-US" w:bidi="ar-SA"/>
      </w:rPr>
    </w:lvl>
    <w:lvl w:ilvl="1" w:tplc="7C3A3F2A">
      <w:numFmt w:val="bullet"/>
      <w:lvlText w:val="•"/>
      <w:lvlJc w:val="left"/>
      <w:pPr>
        <w:ind w:left="1543" w:hanging="360"/>
      </w:pPr>
      <w:rPr>
        <w:rFonts w:hint="default"/>
        <w:lang w:val="en-US" w:eastAsia="en-US" w:bidi="ar-SA"/>
      </w:rPr>
    </w:lvl>
    <w:lvl w:ilvl="2" w:tplc="8DD4A152">
      <w:numFmt w:val="bullet"/>
      <w:lvlText w:val="•"/>
      <w:lvlJc w:val="left"/>
      <w:pPr>
        <w:ind w:left="2266" w:hanging="360"/>
      </w:pPr>
      <w:rPr>
        <w:rFonts w:hint="default"/>
        <w:lang w:val="en-US" w:eastAsia="en-US" w:bidi="ar-SA"/>
      </w:rPr>
    </w:lvl>
    <w:lvl w:ilvl="3" w:tplc="3272AADE">
      <w:numFmt w:val="bullet"/>
      <w:lvlText w:val="•"/>
      <w:lvlJc w:val="left"/>
      <w:pPr>
        <w:ind w:left="2990" w:hanging="360"/>
      </w:pPr>
      <w:rPr>
        <w:rFonts w:hint="default"/>
        <w:lang w:val="en-US" w:eastAsia="en-US" w:bidi="ar-SA"/>
      </w:rPr>
    </w:lvl>
    <w:lvl w:ilvl="4" w:tplc="B6B49DD8">
      <w:numFmt w:val="bullet"/>
      <w:lvlText w:val="•"/>
      <w:lvlJc w:val="left"/>
      <w:pPr>
        <w:ind w:left="3713" w:hanging="360"/>
      </w:pPr>
      <w:rPr>
        <w:rFonts w:hint="default"/>
        <w:lang w:val="en-US" w:eastAsia="en-US" w:bidi="ar-SA"/>
      </w:rPr>
    </w:lvl>
    <w:lvl w:ilvl="5" w:tplc="CEECD486">
      <w:numFmt w:val="bullet"/>
      <w:lvlText w:val="•"/>
      <w:lvlJc w:val="left"/>
      <w:pPr>
        <w:ind w:left="4437" w:hanging="360"/>
      </w:pPr>
      <w:rPr>
        <w:rFonts w:hint="default"/>
        <w:lang w:val="en-US" w:eastAsia="en-US" w:bidi="ar-SA"/>
      </w:rPr>
    </w:lvl>
    <w:lvl w:ilvl="6" w:tplc="BFF6DFEC">
      <w:numFmt w:val="bullet"/>
      <w:lvlText w:val="•"/>
      <w:lvlJc w:val="left"/>
      <w:pPr>
        <w:ind w:left="5160" w:hanging="360"/>
      </w:pPr>
      <w:rPr>
        <w:rFonts w:hint="default"/>
        <w:lang w:val="en-US" w:eastAsia="en-US" w:bidi="ar-SA"/>
      </w:rPr>
    </w:lvl>
    <w:lvl w:ilvl="7" w:tplc="2666A542">
      <w:numFmt w:val="bullet"/>
      <w:lvlText w:val="•"/>
      <w:lvlJc w:val="left"/>
      <w:pPr>
        <w:ind w:left="5883" w:hanging="360"/>
      </w:pPr>
      <w:rPr>
        <w:rFonts w:hint="default"/>
        <w:lang w:val="en-US" w:eastAsia="en-US" w:bidi="ar-SA"/>
      </w:rPr>
    </w:lvl>
    <w:lvl w:ilvl="8" w:tplc="870C48E8">
      <w:numFmt w:val="bullet"/>
      <w:lvlText w:val="•"/>
      <w:lvlJc w:val="left"/>
      <w:pPr>
        <w:ind w:left="6607" w:hanging="360"/>
      </w:pPr>
      <w:rPr>
        <w:rFonts w:hint="default"/>
        <w:lang w:val="en-US" w:eastAsia="en-US" w:bidi="ar-SA"/>
      </w:rPr>
    </w:lvl>
  </w:abstractNum>
  <w:abstractNum w:abstractNumId="20" w15:restartNumberingAfterBreak="0">
    <w:nsid w:val="1E083D09"/>
    <w:multiLevelType w:val="hybridMultilevel"/>
    <w:tmpl w:val="718C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7E5A1B"/>
    <w:multiLevelType w:val="hybridMultilevel"/>
    <w:tmpl w:val="4668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FB680B"/>
    <w:multiLevelType w:val="hybridMultilevel"/>
    <w:tmpl w:val="7E32C35E"/>
    <w:lvl w:ilvl="0" w:tplc="8C70130E">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4CE8D83C">
      <w:numFmt w:val="bullet"/>
      <w:lvlText w:val="•"/>
      <w:lvlJc w:val="left"/>
      <w:pPr>
        <w:ind w:left="648" w:hanging="272"/>
      </w:pPr>
      <w:rPr>
        <w:rFonts w:hint="default"/>
        <w:lang w:val="en-US" w:eastAsia="en-US" w:bidi="ar-SA"/>
      </w:rPr>
    </w:lvl>
    <w:lvl w:ilvl="2" w:tplc="1A244DE0">
      <w:numFmt w:val="bullet"/>
      <w:lvlText w:val="•"/>
      <w:lvlJc w:val="left"/>
      <w:pPr>
        <w:ind w:left="836" w:hanging="272"/>
      </w:pPr>
      <w:rPr>
        <w:rFonts w:hint="default"/>
        <w:lang w:val="en-US" w:eastAsia="en-US" w:bidi="ar-SA"/>
      </w:rPr>
    </w:lvl>
    <w:lvl w:ilvl="3" w:tplc="049666D4">
      <w:numFmt w:val="bullet"/>
      <w:lvlText w:val="•"/>
      <w:lvlJc w:val="left"/>
      <w:pPr>
        <w:ind w:left="1024" w:hanging="272"/>
      </w:pPr>
      <w:rPr>
        <w:rFonts w:hint="default"/>
        <w:lang w:val="en-US" w:eastAsia="en-US" w:bidi="ar-SA"/>
      </w:rPr>
    </w:lvl>
    <w:lvl w:ilvl="4" w:tplc="6A98C6CC">
      <w:numFmt w:val="bullet"/>
      <w:lvlText w:val="•"/>
      <w:lvlJc w:val="left"/>
      <w:pPr>
        <w:ind w:left="1213" w:hanging="272"/>
      </w:pPr>
      <w:rPr>
        <w:rFonts w:hint="default"/>
        <w:lang w:val="en-US" w:eastAsia="en-US" w:bidi="ar-SA"/>
      </w:rPr>
    </w:lvl>
    <w:lvl w:ilvl="5" w:tplc="011AAC18">
      <w:numFmt w:val="bullet"/>
      <w:lvlText w:val="•"/>
      <w:lvlJc w:val="left"/>
      <w:pPr>
        <w:ind w:left="1401" w:hanging="272"/>
      </w:pPr>
      <w:rPr>
        <w:rFonts w:hint="default"/>
        <w:lang w:val="en-US" w:eastAsia="en-US" w:bidi="ar-SA"/>
      </w:rPr>
    </w:lvl>
    <w:lvl w:ilvl="6" w:tplc="9C4CA882">
      <w:numFmt w:val="bullet"/>
      <w:lvlText w:val="•"/>
      <w:lvlJc w:val="left"/>
      <w:pPr>
        <w:ind w:left="1589" w:hanging="272"/>
      </w:pPr>
      <w:rPr>
        <w:rFonts w:hint="default"/>
        <w:lang w:val="en-US" w:eastAsia="en-US" w:bidi="ar-SA"/>
      </w:rPr>
    </w:lvl>
    <w:lvl w:ilvl="7" w:tplc="F528AEDA">
      <w:numFmt w:val="bullet"/>
      <w:lvlText w:val="•"/>
      <w:lvlJc w:val="left"/>
      <w:pPr>
        <w:ind w:left="1778" w:hanging="272"/>
      </w:pPr>
      <w:rPr>
        <w:rFonts w:hint="default"/>
        <w:lang w:val="en-US" w:eastAsia="en-US" w:bidi="ar-SA"/>
      </w:rPr>
    </w:lvl>
    <w:lvl w:ilvl="8" w:tplc="6AD28BBE">
      <w:numFmt w:val="bullet"/>
      <w:lvlText w:val="•"/>
      <w:lvlJc w:val="left"/>
      <w:pPr>
        <w:ind w:left="1966" w:hanging="272"/>
      </w:pPr>
      <w:rPr>
        <w:rFonts w:hint="default"/>
        <w:lang w:val="en-US" w:eastAsia="en-US" w:bidi="ar-SA"/>
      </w:rPr>
    </w:lvl>
  </w:abstractNum>
  <w:abstractNum w:abstractNumId="23" w15:restartNumberingAfterBreak="0">
    <w:nsid w:val="21252F96"/>
    <w:multiLevelType w:val="hybridMultilevel"/>
    <w:tmpl w:val="1D7A1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2D00B8"/>
    <w:multiLevelType w:val="hybridMultilevel"/>
    <w:tmpl w:val="85C4284C"/>
    <w:lvl w:ilvl="0" w:tplc="76840D58">
      <w:numFmt w:val="bullet"/>
      <w:lvlText w:val=""/>
      <w:lvlJc w:val="left"/>
      <w:pPr>
        <w:ind w:left="287" w:hanging="144"/>
      </w:pPr>
      <w:rPr>
        <w:rFonts w:ascii="Symbol" w:eastAsia="Symbol" w:hAnsi="Symbol" w:cs="Symbol" w:hint="default"/>
        <w:b w:val="0"/>
        <w:bCs w:val="0"/>
        <w:i w:val="0"/>
        <w:iCs w:val="0"/>
        <w:color w:val="FFFFFF"/>
        <w:w w:val="99"/>
        <w:sz w:val="19"/>
        <w:szCs w:val="19"/>
        <w:lang w:val="en-US" w:eastAsia="en-US" w:bidi="ar-SA"/>
      </w:rPr>
    </w:lvl>
    <w:lvl w:ilvl="1" w:tplc="2E68A56E">
      <w:numFmt w:val="bullet"/>
      <w:lvlText w:val="&gt;"/>
      <w:lvlJc w:val="left"/>
      <w:pPr>
        <w:ind w:left="425" w:hanging="139"/>
      </w:pPr>
      <w:rPr>
        <w:rFonts w:ascii="Calibri" w:eastAsia="Calibri" w:hAnsi="Calibri" w:cs="Calibri" w:hint="default"/>
        <w:b w:val="0"/>
        <w:bCs w:val="0"/>
        <w:i w:val="0"/>
        <w:iCs w:val="0"/>
        <w:color w:val="FFFFFF"/>
        <w:w w:val="99"/>
        <w:sz w:val="19"/>
        <w:szCs w:val="19"/>
        <w:lang w:val="en-US" w:eastAsia="en-US" w:bidi="ar-SA"/>
      </w:rPr>
    </w:lvl>
    <w:lvl w:ilvl="2" w:tplc="E1260000">
      <w:numFmt w:val="bullet"/>
      <w:lvlText w:val="•"/>
      <w:lvlJc w:val="left"/>
      <w:pPr>
        <w:ind w:left="963" w:hanging="139"/>
      </w:pPr>
      <w:rPr>
        <w:rFonts w:hint="default"/>
        <w:lang w:val="en-US" w:eastAsia="en-US" w:bidi="ar-SA"/>
      </w:rPr>
    </w:lvl>
    <w:lvl w:ilvl="3" w:tplc="7F4618A2">
      <w:numFmt w:val="bullet"/>
      <w:lvlText w:val="•"/>
      <w:lvlJc w:val="left"/>
      <w:pPr>
        <w:ind w:left="1507" w:hanging="139"/>
      </w:pPr>
      <w:rPr>
        <w:rFonts w:hint="default"/>
        <w:lang w:val="en-US" w:eastAsia="en-US" w:bidi="ar-SA"/>
      </w:rPr>
    </w:lvl>
    <w:lvl w:ilvl="4" w:tplc="7E1EA150">
      <w:numFmt w:val="bullet"/>
      <w:lvlText w:val="•"/>
      <w:lvlJc w:val="left"/>
      <w:pPr>
        <w:ind w:left="2051" w:hanging="139"/>
      </w:pPr>
      <w:rPr>
        <w:rFonts w:hint="default"/>
        <w:lang w:val="en-US" w:eastAsia="en-US" w:bidi="ar-SA"/>
      </w:rPr>
    </w:lvl>
    <w:lvl w:ilvl="5" w:tplc="0116FCBC">
      <w:numFmt w:val="bullet"/>
      <w:lvlText w:val="•"/>
      <w:lvlJc w:val="left"/>
      <w:pPr>
        <w:ind w:left="2594" w:hanging="139"/>
      </w:pPr>
      <w:rPr>
        <w:rFonts w:hint="default"/>
        <w:lang w:val="en-US" w:eastAsia="en-US" w:bidi="ar-SA"/>
      </w:rPr>
    </w:lvl>
    <w:lvl w:ilvl="6" w:tplc="41C0E0B2">
      <w:numFmt w:val="bullet"/>
      <w:lvlText w:val="•"/>
      <w:lvlJc w:val="left"/>
      <w:pPr>
        <w:ind w:left="3138" w:hanging="139"/>
      </w:pPr>
      <w:rPr>
        <w:rFonts w:hint="default"/>
        <w:lang w:val="en-US" w:eastAsia="en-US" w:bidi="ar-SA"/>
      </w:rPr>
    </w:lvl>
    <w:lvl w:ilvl="7" w:tplc="9AD456E6">
      <w:numFmt w:val="bullet"/>
      <w:lvlText w:val="•"/>
      <w:lvlJc w:val="left"/>
      <w:pPr>
        <w:ind w:left="3682" w:hanging="139"/>
      </w:pPr>
      <w:rPr>
        <w:rFonts w:hint="default"/>
        <w:lang w:val="en-US" w:eastAsia="en-US" w:bidi="ar-SA"/>
      </w:rPr>
    </w:lvl>
    <w:lvl w:ilvl="8" w:tplc="0D62BBAA">
      <w:numFmt w:val="bullet"/>
      <w:lvlText w:val="•"/>
      <w:lvlJc w:val="left"/>
      <w:pPr>
        <w:ind w:left="4225" w:hanging="139"/>
      </w:pPr>
      <w:rPr>
        <w:rFonts w:hint="default"/>
        <w:lang w:val="en-US" w:eastAsia="en-US" w:bidi="ar-SA"/>
      </w:rPr>
    </w:lvl>
  </w:abstractNum>
  <w:abstractNum w:abstractNumId="25" w15:restartNumberingAfterBreak="0">
    <w:nsid w:val="227354ED"/>
    <w:multiLevelType w:val="hybridMultilevel"/>
    <w:tmpl w:val="91D410E8"/>
    <w:lvl w:ilvl="0" w:tplc="0A467DD6">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EBA262A0">
      <w:numFmt w:val="bullet"/>
      <w:lvlText w:val="•"/>
      <w:lvlJc w:val="left"/>
      <w:pPr>
        <w:ind w:left="886" w:hanging="360"/>
      </w:pPr>
      <w:rPr>
        <w:lang w:val="en-US" w:eastAsia="en-US" w:bidi="ar-SA"/>
      </w:rPr>
    </w:lvl>
    <w:lvl w:ilvl="2" w:tplc="EE2A7B84">
      <w:numFmt w:val="bullet"/>
      <w:lvlText w:val="•"/>
      <w:lvlJc w:val="left"/>
      <w:pPr>
        <w:ind w:left="1253" w:hanging="360"/>
      </w:pPr>
      <w:rPr>
        <w:lang w:val="en-US" w:eastAsia="en-US" w:bidi="ar-SA"/>
      </w:rPr>
    </w:lvl>
    <w:lvl w:ilvl="3" w:tplc="D81EB99C">
      <w:numFmt w:val="bullet"/>
      <w:lvlText w:val="•"/>
      <w:lvlJc w:val="left"/>
      <w:pPr>
        <w:ind w:left="1619" w:hanging="360"/>
      </w:pPr>
      <w:rPr>
        <w:lang w:val="en-US" w:eastAsia="en-US" w:bidi="ar-SA"/>
      </w:rPr>
    </w:lvl>
    <w:lvl w:ilvl="4" w:tplc="065A03DA">
      <w:numFmt w:val="bullet"/>
      <w:lvlText w:val="•"/>
      <w:lvlJc w:val="left"/>
      <w:pPr>
        <w:ind w:left="1986" w:hanging="360"/>
      </w:pPr>
      <w:rPr>
        <w:lang w:val="en-US" w:eastAsia="en-US" w:bidi="ar-SA"/>
      </w:rPr>
    </w:lvl>
    <w:lvl w:ilvl="5" w:tplc="368ABF58">
      <w:numFmt w:val="bullet"/>
      <w:lvlText w:val="•"/>
      <w:lvlJc w:val="left"/>
      <w:pPr>
        <w:ind w:left="2353" w:hanging="360"/>
      </w:pPr>
      <w:rPr>
        <w:lang w:val="en-US" w:eastAsia="en-US" w:bidi="ar-SA"/>
      </w:rPr>
    </w:lvl>
    <w:lvl w:ilvl="6" w:tplc="41C45754">
      <w:numFmt w:val="bullet"/>
      <w:lvlText w:val="•"/>
      <w:lvlJc w:val="left"/>
      <w:pPr>
        <w:ind w:left="2719" w:hanging="360"/>
      </w:pPr>
      <w:rPr>
        <w:lang w:val="en-US" w:eastAsia="en-US" w:bidi="ar-SA"/>
      </w:rPr>
    </w:lvl>
    <w:lvl w:ilvl="7" w:tplc="A16887DE">
      <w:numFmt w:val="bullet"/>
      <w:lvlText w:val="•"/>
      <w:lvlJc w:val="left"/>
      <w:pPr>
        <w:ind w:left="3086" w:hanging="360"/>
      </w:pPr>
      <w:rPr>
        <w:lang w:val="en-US" w:eastAsia="en-US" w:bidi="ar-SA"/>
      </w:rPr>
    </w:lvl>
    <w:lvl w:ilvl="8" w:tplc="B65A342A">
      <w:numFmt w:val="bullet"/>
      <w:lvlText w:val="•"/>
      <w:lvlJc w:val="left"/>
      <w:pPr>
        <w:ind w:left="3452" w:hanging="360"/>
      </w:pPr>
      <w:rPr>
        <w:lang w:val="en-US" w:eastAsia="en-US" w:bidi="ar-SA"/>
      </w:rPr>
    </w:lvl>
  </w:abstractNum>
  <w:abstractNum w:abstractNumId="26" w15:restartNumberingAfterBreak="0">
    <w:nsid w:val="22AB20EA"/>
    <w:multiLevelType w:val="hybridMultilevel"/>
    <w:tmpl w:val="8CD8C266"/>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187BA2"/>
    <w:multiLevelType w:val="hybridMultilevel"/>
    <w:tmpl w:val="71C4EA96"/>
    <w:lvl w:ilvl="0" w:tplc="04090001">
      <w:start w:val="1"/>
      <w:numFmt w:val="bullet"/>
      <w:lvlText w:val=""/>
      <w:lvlJc w:val="left"/>
      <w:pPr>
        <w:ind w:left="3689" w:hanging="360"/>
      </w:pPr>
      <w:rPr>
        <w:rFonts w:ascii="Symbol" w:hAnsi="Symbol" w:hint="default"/>
      </w:rPr>
    </w:lvl>
    <w:lvl w:ilvl="1" w:tplc="04090003" w:tentative="1">
      <w:start w:val="1"/>
      <w:numFmt w:val="bullet"/>
      <w:lvlText w:val="o"/>
      <w:lvlJc w:val="left"/>
      <w:pPr>
        <w:ind w:left="4409" w:hanging="360"/>
      </w:pPr>
      <w:rPr>
        <w:rFonts w:ascii="Courier New" w:hAnsi="Courier New" w:cs="Courier New" w:hint="default"/>
      </w:rPr>
    </w:lvl>
    <w:lvl w:ilvl="2" w:tplc="04090005" w:tentative="1">
      <w:start w:val="1"/>
      <w:numFmt w:val="bullet"/>
      <w:lvlText w:val=""/>
      <w:lvlJc w:val="left"/>
      <w:pPr>
        <w:ind w:left="5129" w:hanging="360"/>
      </w:pPr>
      <w:rPr>
        <w:rFonts w:ascii="Wingdings" w:hAnsi="Wingdings" w:hint="default"/>
      </w:rPr>
    </w:lvl>
    <w:lvl w:ilvl="3" w:tplc="04090001" w:tentative="1">
      <w:start w:val="1"/>
      <w:numFmt w:val="bullet"/>
      <w:lvlText w:val=""/>
      <w:lvlJc w:val="left"/>
      <w:pPr>
        <w:ind w:left="5849" w:hanging="360"/>
      </w:pPr>
      <w:rPr>
        <w:rFonts w:ascii="Symbol" w:hAnsi="Symbol" w:hint="default"/>
      </w:rPr>
    </w:lvl>
    <w:lvl w:ilvl="4" w:tplc="04090003" w:tentative="1">
      <w:start w:val="1"/>
      <w:numFmt w:val="bullet"/>
      <w:lvlText w:val="o"/>
      <w:lvlJc w:val="left"/>
      <w:pPr>
        <w:ind w:left="6569" w:hanging="360"/>
      </w:pPr>
      <w:rPr>
        <w:rFonts w:ascii="Courier New" w:hAnsi="Courier New" w:cs="Courier New" w:hint="default"/>
      </w:rPr>
    </w:lvl>
    <w:lvl w:ilvl="5" w:tplc="04090005" w:tentative="1">
      <w:start w:val="1"/>
      <w:numFmt w:val="bullet"/>
      <w:lvlText w:val=""/>
      <w:lvlJc w:val="left"/>
      <w:pPr>
        <w:ind w:left="7289" w:hanging="360"/>
      </w:pPr>
      <w:rPr>
        <w:rFonts w:ascii="Wingdings" w:hAnsi="Wingdings" w:hint="default"/>
      </w:rPr>
    </w:lvl>
    <w:lvl w:ilvl="6" w:tplc="04090001" w:tentative="1">
      <w:start w:val="1"/>
      <w:numFmt w:val="bullet"/>
      <w:lvlText w:val=""/>
      <w:lvlJc w:val="left"/>
      <w:pPr>
        <w:ind w:left="8009" w:hanging="360"/>
      </w:pPr>
      <w:rPr>
        <w:rFonts w:ascii="Symbol" w:hAnsi="Symbol" w:hint="default"/>
      </w:rPr>
    </w:lvl>
    <w:lvl w:ilvl="7" w:tplc="04090003" w:tentative="1">
      <w:start w:val="1"/>
      <w:numFmt w:val="bullet"/>
      <w:lvlText w:val="o"/>
      <w:lvlJc w:val="left"/>
      <w:pPr>
        <w:ind w:left="8729" w:hanging="360"/>
      </w:pPr>
      <w:rPr>
        <w:rFonts w:ascii="Courier New" w:hAnsi="Courier New" w:cs="Courier New" w:hint="default"/>
      </w:rPr>
    </w:lvl>
    <w:lvl w:ilvl="8" w:tplc="04090005" w:tentative="1">
      <w:start w:val="1"/>
      <w:numFmt w:val="bullet"/>
      <w:lvlText w:val=""/>
      <w:lvlJc w:val="left"/>
      <w:pPr>
        <w:ind w:left="9449" w:hanging="360"/>
      </w:pPr>
      <w:rPr>
        <w:rFonts w:ascii="Wingdings" w:hAnsi="Wingdings" w:hint="default"/>
      </w:rPr>
    </w:lvl>
  </w:abstractNum>
  <w:abstractNum w:abstractNumId="28" w15:restartNumberingAfterBreak="0">
    <w:nsid w:val="24E17D7E"/>
    <w:multiLevelType w:val="hybridMultilevel"/>
    <w:tmpl w:val="371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2367B7"/>
    <w:multiLevelType w:val="hybridMultilevel"/>
    <w:tmpl w:val="48707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A84E16"/>
    <w:multiLevelType w:val="hybridMultilevel"/>
    <w:tmpl w:val="F49CCED0"/>
    <w:lvl w:ilvl="0" w:tplc="E89C48A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BB3D76"/>
    <w:multiLevelType w:val="hybridMultilevel"/>
    <w:tmpl w:val="4FFA944A"/>
    <w:lvl w:ilvl="0" w:tplc="75AA7416">
      <w:numFmt w:val="bullet"/>
      <w:lvlText w:val=""/>
      <w:lvlJc w:val="left"/>
      <w:pPr>
        <w:ind w:left="632" w:hanging="360"/>
      </w:pPr>
      <w:rPr>
        <w:rFonts w:ascii="Symbol" w:eastAsia="Symbol" w:hAnsi="Symbol" w:cs="Symbol" w:hint="default"/>
        <w:b w:val="0"/>
        <w:bCs w:val="0"/>
        <w:i w:val="0"/>
        <w:iCs w:val="0"/>
        <w:w w:val="99"/>
        <w:sz w:val="22"/>
        <w:szCs w:val="22"/>
        <w:lang w:val="en-US" w:eastAsia="en-US" w:bidi="ar-SA"/>
      </w:rPr>
    </w:lvl>
    <w:lvl w:ilvl="1" w:tplc="0210A108">
      <w:numFmt w:val="bullet"/>
      <w:lvlText w:val="•"/>
      <w:lvlJc w:val="left"/>
      <w:pPr>
        <w:ind w:left="1227" w:hanging="360"/>
      </w:pPr>
      <w:rPr>
        <w:lang w:val="en-US" w:eastAsia="en-US" w:bidi="ar-SA"/>
      </w:rPr>
    </w:lvl>
    <w:lvl w:ilvl="2" w:tplc="466023C0">
      <w:numFmt w:val="bullet"/>
      <w:lvlText w:val="•"/>
      <w:lvlJc w:val="left"/>
      <w:pPr>
        <w:ind w:left="1815" w:hanging="360"/>
      </w:pPr>
      <w:rPr>
        <w:lang w:val="en-US" w:eastAsia="en-US" w:bidi="ar-SA"/>
      </w:rPr>
    </w:lvl>
    <w:lvl w:ilvl="3" w:tplc="CE52AE6C">
      <w:numFmt w:val="bullet"/>
      <w:lvlText w:val="•"/>
      <w:lvlJc w:val="left"/>
      <w:pPr>
        <w:ind w:left="2403" w:hanging="360"/>
      </w:pPr>
      <w:rPr>
        <w:lang w:val="en-US" w:eastAsia="en-US" w:bidi="ar-SA"/>
      </w:rPr>
    </w:lvl>
    <w:lvl w:ilvl="4" w:tplc="19AAEE70">
      <w:numFmt w:val="bullet"/>
      <w:lvlText w:val="•"/>
      <w:lvlJc w:val="left"/>
      <w:pPr>
        <w:ind w:left="2990" w:hanging="360"/>
      </w:pPr>
      <w:rPr>
        <w:lang w:val="en-US" w:eastAsia="en-US" w:bidi="ar-SA"/>
      </w:rPr>
    </w:lvl>
    <w:lvl w:ilvl="5" w:tplc="F7D422E6">
      <w:numFmt w:val="bullet"/>
      <w:lvlText w:val="•"/>
      <w:lvlJc w:val="left"/>
      <w:pPr>
        <w:ind w:left="3578" w:hanging="360"/>
      </w:pPr>
      <w:rPr>
        <w:lang w:val="en-US" w:eastAsia="en-US" w:bidi="ar-SA"/>
      </w:rPr>
    </w:lvl>
    <w:lvl w:ilvl="6" w:tplc="14D8035A">
      <w:numFmt w:val="bullet"/>
      <w:lvlText w:val="•"/>
      <w:lvlJc w:val="left"/>
      <w:pPr>
        <w:ind w:left="4166" w:hanging="360"/>
      </w:pPr>
      <w:rPr>
        <w:lang w:val="en-US" w:eastAsia="en-US" w:bidi="ar-SA"/>
      </w:rPr>
    </w:lvl>
    <w:lvl w:ilvl="7" w:tplc="FD38D282">
      <w:numFmt w:val="bullet"/>
      <w:lvlText w:val="•"/>
      <w:lvlJc w:val="left"/>
      <w:pPr>
        <w:ind w:left="4753" w:hanging="360"/>
      </w:pPr>
      <w:rPr>
        <w:lang w:val="en-US" w:eastAsia="en-US" w:bidi="ar-SA"/>
      </w:rPr>
    </w:lvl>
    <w:lvl w:ilvl="8" w:tplc="74C6415C">
      <w:numFmt w:val="bullet"/>
      <w:lvlText w:val="•"/>
      <w:lvlJc w:val="left"/>
      <w:pPr>
        <w:ind w:left="5341" w:hanging="360"/>
      </w:pPr>
      <w:rPr>
        <w:lang w:val="en-US" w:eastAsia="en-US" w:bidi="ar-SA"/>
      </w:rPr>
    </w:lvl>
  </w:abstractNum>
  <w:abstractNum w:abstractNumId="32" w15:restartNumberingAfterBreak="0">
    <w:nsid w:val="296A6FB0"/>
    <w:multiLevelType w:val="hybridMultilevel"/>
    <w:tmpl w:val="CC22C820"/>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3" w15:restartNumberingAfterBreak="0">
    <w:nsid w:val="2A29144C"/>
    <w:multiLevelType w:val="hybridMultilevel"/>
    <w:tmpl w:val="9FC6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BB11B8"/>
    <w:multiLevelType w:val="hybridMultilevel"/>
    <w:tmpl w:val="EE1A078A"/>
    <w:lvl w:ilvl="0" w:tplc="9DF8E448">
      <w:numFmt w:val="bullet"/>
      <w:lvlText w:val=""/>
      <w:lvlJc w:val="left"/>
      <w:pPr>
        <w:ind w:left="437" w:hanging="181"/>
      </w:pPr>
      <w:rPr>
        <w:rFonts w:ascii="Symbol" w:eastAsia="Symbol" w:hAnsi="Symbol" w:cs="Symbol" w:hint="default"/>
        <w:b w:val="0"/>
        <w:bCs w:val="0"/>
        <w:i w:val="0"/>
        <w:iCs w:val="0"/>
        <w:w w:val="99"/>
        <w:sz w:val="22"/>
        <w:szCs w:val="22"/>
        <w:lang w:val="en-US" w:eastAsia="en-US" w:bidi="ar-SA"/>
      </w:rPr>
    </w:lvl>
    <w:lvl w:ilvl="1" w:tplc="2F8C60F6">
      <w:numFmt w:val="bullet"/>
      <w:lvlText w:val="•"/>
      <w:lvlJc w:val="left"/>
      <w:pPr>
        <w:ind w:left="930" w:hanging="181"/>
      </w:pPr>
      <w:rPr>
        <w:lang w:val="en-US" w:eastAsia="en-US" w:bidi="ar-SA"/>
      </w:rPr>
    </w:lvl>
    <w:lvl w:ilvl="2" w:tplc="2996E25E">
      <w:numFmt w:val="bullet"/>
      <w:lvlText w:val="•"/>
      <w:lvlJc w:val="left"/>
      <w:pPr>
        <w:ind w:left="1421" w:hanging="181"/>
      </w:pPr>
      <w:rPr>
        <w:lang w:val="en-US" w:eastAsia="en-US" w:bidi="ar-SA"/>
      </w:rPr>
    </w:lvl>
    <w:lvl w:ilvl="3" w:tplc="B61E5632">
      <w:numFmt w:val="bullet"/>
      <w:lvlText w:val="•"/>
      <w:lvlJc w:val="left"/>
      <w:pPr>
        <w:ind w:left="1912" w:hanging="181"/>
      </w:pPr>
      <w:rPr>
        <w:lang w:val="en-US" w:eastAsia="en-US" w:bidi="ar-SA"/>
      </w:rPr>
    </w:lvl>
    <w:lvl w:ilvl="4" w:tplc="26EC9E5C">
      <w:numFmt w:val="bullet"/>
      <w:lvlText w:val="•"/>
      <w:lvlJc w:val="left"/>
      <w:pPr>
        <w:ind w:left="2403" w:hanging="181"/>
      </w:pPr>
      <w:rPr>
        <w:lang w:val="en-US" w:eastAsia="en-US" w:bidi="ar-SA"/>
      </w:rPr>
    </w:lvl>
    <w:lvl w:ilvl="5" w:tplc="98C2C780">
      <w:numFmt w:val="bullet"/>
      <w:lvlText w:val="•"/>
      <w:lvlJc w:val="left"/>
      <w:pPr>
        <w:ind w:left="2894" w:hanging="181"/>
      </w:pPr>
      <w:rPr>
        <w:lang w:val="en-US" w:eastAsia="en-US" w:bidi="ar-SA"/>
      </w:rPr>
    </w:lvl>
    <w:lvl w:ilvl="6" w:tplc="147E6FA6">
      <w:numFmt w:val="bullet"/>
      <w:lvlText w:val="•"/>
      <w:lvlJc w:val="left"/>
      <w:pPr>
        <w:ind w:left="3384" w:hanging="181"/>
      </w:pPr>
      <w:rPr>
        <w:lang w:val="en-US" w:eastAsia="en-US" w:bidi="ar-SA"/>
      </w:rPr>
    </w:lvl>
    <w:lvl w:ilvl="7" w:tplc="A5F89E64">
      <w:numFmt w:val="bullet"/>
      <w:lvlText w:val="•"/>
      <w:lvlJc w:val="left"/>
      <w:pPr>
        <w:ind w:left="3875" w:hanging="181"/>
      </w:pPr>
      <w:rPr>
        <w:lang w:val="en-US" w:eastAsia="en-US" w:bidi="ar-SA"/>
      </w:rPr>
    </w:lvl>
    <w:lvl w:ilvl="8" w:tplc="D8863E64">
      <w:numFmt w:val="bullet"/>
      <w:lvlText w:val="•"/>
      <w:lvlJc w:val="left"/>
      <w:pPr>
        <w:ind w:left="4366" w:hanging="181"/>
      </w:pPr>
      <w:rPr>
        <w:lang w:val="en-US" w:eastAsia="en-US" w:bidi="ar-SA"/>
      </w:rPr>
    </w:lvl>
  </w:abstractNum>
  <w:abstractNum w:abstractNumId="35" w15:restartNumberingAfterBreak="0">
    <w:nsid w:val="2BB20E01"/>
    <w:multiLevelType w:val="hybridMultilevel"/>
    <w:tmpl w:val="EA2E83B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2C9F0E43"/>
    <w:multiLevelType w:val="hybridMultilevel"/>
    <w:tmpl w:val="57B42ED0"/>
    <w:lvl w:ilvl="0" w:tplc="D89A17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356586"/>
    <w:multiLevelType w:val="hybridMultilevel"/>
    <w:tmpl w:val="1A00EEDA"/>
    <w:lvl w:ilvl="0" w:tplc="BC46674E">
      <w:numFmt w:val="bullet"/>
      <w:lvlText w:val=""/>
      <w:lvlJc w:val="left"/>
      <w:pPr>
        <w:ind w:left="349" w:hanging="181"/>
      </w:pPr>
      <w:rPr>
        <w:rFonts w:ascii="Symbol" w:eastAsia="Symbol" w:hAnsi="Symbol" w:cs="Symbol" w:hint="default"/>
        <w:b w:val="0"/>
        <w:bCs w:val="0"/>
        <w:i w:val="0"/>
        <w:iCs w:val="0"/>
        <w:w w:val="99"/>
        <w:sz w:val="22"/>
        <w:szCs w:val="22"/>
        <w:lang w:val="en-US" w:eastAsia="en-US" w:bidi="ar-SA"/>
      </w:rPr>
    </w:lvl>
    <w:lvl w:ilvl="1" w:tplc="7ACE9016">
      <w:numFmt w:val="bullet"/>
      <w:lvlText w:val="•"/>
      <w:lvlJc w:val="left"/>
      <w:pPr>
        <w:ind w:left="991" w:hanging="181"/>
      </w:pPr>
      <w:rPr>
        <w:rFonts w:hint="default"/>
        <w:lang w:val="en-US" w:eastAsia="en-US" w:bidi="ar-SA"/>
      </w:rPr>
    </w:lvl>
    <w:lvl w:ilvl="2" w:tplc="3ECC6912">
      <w:numFmt w:val="bullet"/>
      <w:lvlText w:val="•"/>
      <w:lvlJc w:val="left"/>
      <w:pPr>
        <w:ind w:left="1642" w:hanging="181"/>
      </w:pPr>
      <w:rPr>
        <w:rFonts w:hint="default"/>
        <w:lang w:val="en-US" w:eastAsia="en-US" w:bidi="ar-SA"/>
      </w:rPr>
    </w:lvl>
    <w:lvl w:ilvl="3" w:tplc="64B257F4">
      <w:numFmt w:val="bullet"/>
      <w:lvlText w:val="•"/>
      <w:lvlJc w:val="left"/>
      <w:pPr>
        <w:ind w:left="2293" w:hanging="181"/>
      </w:pPr>
      <w:rPr>
        <w:rFonts w:hint="default"/>
        <w:lang w:val="en-US" w:eastAsia="en-US" w:bidi="ar-SA"/>
      </w:rPr>
    </w:lvl>
    <w:lvl w:ilvl="4" w:tplc="86365CB6">
      <w:numFmt w:val="bullet"/>
      <w:lvlText w:val="•"/>
      <w:lvlJc w:val="left"/>
      <w:pPr>
        <w:ind w:left="2945" w:hanging="181"/>
      </w:pPr>
      <w:rPr>
        <w:rFonts w:hint="default"/>
        <w:lang w:val="en-US" w:eastAsia="en-US" w:bidi="ar-SA"/>
      </w:rPr>
    </w:lvl>
    <w:lvl w:ilvl="5" w:tplc="1700BD7C">
      <w:numFmt w:val="bullet"/>
      <w:lvlText w:val="•"/>
      <w:lvlJc w:val="left"/>
      <w:pPr>
        <w:ind w:left="3596" w:hanging="181"/>
      </w:pPr>
      <w:rPr>
        <w:rFonts w:hint="default"/>
        <w:lang w:val="en-US" w:eastAsia="en-US" w:bidi="ar-SA"/>
      </w:rPr>
    </w:lvl>
    <w:lvl w:ilvl="6" w:tplc="D2768442">
      <w:numFmt w:val="bullet"/>
      <w:lvlText w:val="•"/>
      <w:lvlJc w:val="left"/>
      <w:pPr>
        <w:ind w:left="4247" w:hanging="181"/>
      </w:pPr>
      <w:rPr>
        <w:rFonts w:hint="default"/>
        <w:lang w:val="en-US" w:eastAsia="en-US" w:bidi="ar-SA"/>
      </w:rPr>
    </w:lvl>
    <w:lvl w:ilvl="7" w:tplc="62C0D0B4">
      <w:numFmt w:val="bullet"/>
      <w:lvlText w:val="•"/>
      <w:lvlJc w:val="left"/>
      <w:pPr>
        <w:ind w:left="4899" w:hanging="181"/>
      </w:pPr>
      <w:rPr>
        <w:rFonts w:hint="default"/>
        <w:lang w:val="en-US" w:eastAsia="en-US" w:bidi="ar-SA"/>
      </w:rPr>
    </w:lvl>
    <w:lvl w:ilvl="8" w:tplc="25441CE6">
      <w:numFmt w:val="bullet"/>
      <w:lvlText w:val="•"/>
      <w:lvlJc w:val="left"/>
      <w:pPr>
        <w:ind w:left="5550" w:hanging="181"/>
      </w:pPr>
      <w:rPr>
        <w:rFonts w:hint="default"/>
        <w:lang w:val="en-US" w:eastAsia="en-US" w:bidi="ar-SA"/>
      </w:rPr>
    </w:lvl>
  </w:abstractNum>
  <w:abstractNum w:abstractNumId="38" w15:restartNumberingAfterBreak="0">
    <w:nsid w:val="2FC12CF1"/>
    <w:multiLevelType w:val="hybridMultilevel"/>
    <w:tmpl w:val="9CBA28CC"/>
    <w:lvl w:ilvl="0" w:tplc="8820A0B6">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13504A66">
      <w:numFmt w:val="bullet"/>
      <w:lvlText w:val="•"/>
      <w:lvlJc w:val="left"/>
      <w:pPr>
        <w:ind w:left="1535" w:hanging="360"/>
      </w:pPr>
      <w:rPr>
        <w:rFonts w:hint="default"/>
        <w:lang w:val="en-US" w:eastAsia="en-US" w:bidi="ar-SA"/>
      </w:rPr>
    </w:lvl>
    <w:lvl w:ilvl="2" w:tplc="7A7C5686">
      <w:numFmt w:val="bullet"/>
      <w:lvlText w:val="•"/>
      <w:lvlJc w:val="left"/>
      <w:pPr>
        <w:ind w:left="2251" w:hanging="360"/>
      </w:pPr>
      <w:rPr>
        <w:rFonts w:hint="default"/>
        <w:lang w:val="en-US" w:eastAsia="en-US" w:bidi="ar-SA"/>
      </w:rPr>
    </w:lvl>
    <w:lvl w:ilvl="3" w:tplc="EA3A5942">
      <w:numFmt w:val="bullet"/>
      <w:lvlText w:val="•"/>
      <w:lvlJc w:val="left"/>
      <w:pPr>
        <w:ind w:left="2967" w:hanging="360"/>
      </w:pPr>
      <w:rPr>
        <w:rFonts w:hint="default"/>
        <w:lang w:val="en-US" w:eastAsia="en-US" w:bidi="ar-SA"/>
      </w:rPr>
    </w:lvl>
    <w:lvl w:ilvl="4" w:tplc="C584F3D6">
      <w:numFmt w:val="bullet"/>
      <w:lvlText w:val="•"/>
      <w:lvlJc w:val="left"/>
      <w:pPr>
        <w:ind w:left="3682" w:hanging="360"/>
      </w:pPr>
      <w:rPr>
        <w:rFonts w:hint="default"/>
        <w:lang w:val="en-US" w:eastAsia="en-US" w:bidi="ar-SA"/>
      </w:rPr>
    </w:lvl>
    <w:lvl w:ilvl="5" w:tplc="232CB028">
      <w:numFmt w:val="bullet"/>
      <w:lvlText w:val="•"/>
      <w:lvlJc w:val="left"/>
      <w:pPr>
        <w:ind w:left="4398" w:hanging="360"/>
      </w:pPr>
      <w:rPr>
        <w:rFonts w:hint="default"/>
        <w:lang w:val="en-US" w:eastAsia="en-US" w:bidi="ar-SA"/>
      </w:rPr>
    </w:lvl>
    <w:lvl w:ilvl="6" w:tplc="A2FC4F06">
      <w:numFmt w:val="bullet"/>
      <w:lvlText w:val="•"/>
      <w:lvlJc w:val="left"/>
      <w:pPr>
        <w:ind w:left="5114" w:hanging="360"/>
      </w:pPr>
      <w:rPr>
        <w:rFonts w:hint="default"/>
        <w:lang w:val="en-US" w:eastAsia="en-US" w:bidi="ar-SA"/>
      </w:rPr>
    </w:lvl>
    <w:lvl w:ilvl="7" w:tplc="2A9623C2">
      <w:numFmt w:val="bullet"/>
      <w:lvlText w:val="•"/>
      <w:lvlJc w:val="left"/>
      <w:pPr>
        <w:ind w:left="5829" w:hanging="360"/>
      </w:pPr>
      <w:rPr>
        <w:rFonts w:hint="default"/>
        <w:lang w:val="en-US" w:eastAsia="en-US" w:bidi="ar-SA"/>
      </w:rPr>
    </w:lvl>
    <w:lvl w:ilvl="8" w:tplc="2026D022">
      <w:numFmt w:val="bullet"/>
      <w:lvlText w:val="•"/>
      <w:lvlJc w:val="left"/>
      <w:pPr>
        <w:ind w:left="6545" w:hanging="360"/>
      </w:pPr>
      <w:rPr>
        <w:rFonts w:hint="default"/>
        <w:lang w:val="en-US" w:eastAsia="en-US" w:bidi="ar-SA"/>
      </w:rPr>
    </w:lvl>
  </w:abstractNum>
  <w:abstractNum w:abstractNumId="39" w15:restartNumberingAfterBreak="0">
    <w:nsid w:val="2FFE72F5"/>
    <w:multiLevelType w:val="hybridMultilevel"/>
    <w:tmpl w:val="E102AE76"/>
    <w:lvl w:ilvl="0" w:tplc="6C48863A">
      <w:numFmt w:val="bullet"/>
      <w:lvlText w:val=""/>
      <w:lvlJc w:val="left"/>
      <w:pPr>
        <w:ind w:left="828" w:hanging="360"/>
      </w:pPr>
      <w:rPr>
        <w:rFonts w:ascii="Symbol" w:eastAsia="Symbol" w:hAnsi="Symbol" w:cs="Symbol" w:hint="default"/>
        <w:b w:val="0"/>
        <w:bCs w:val="0"/>
        <w:i w:val="0"/>
        <w:iCs w:val="0"/>
        <w:w w:val="99"/>
        <w:sz w:val="22"/>
        <w:szCs w:val="22"/>
        <w:lang w:val="en-US" w:eastAsia="en-US" w:bidi="ar-SA"/>
      </w:rPr>
    </w:lvl>
    <w:lvl w:ilvl="1" w:tplc="F818700C">
      <w:numFmt w:val="bullet"/>
      <w:lvlText w:val="•"/>
      <w:lvlJc w:val="left"/>
      <w:pPr>
        <w:ind w:left="1535" w:hanging="360"/>
      </w:pPr>
      <w:rPr>
        <w:rFonts w:hint="default"/>
        <w:lang w:val="en-US" w:eastAsia="en-US" w:bidi="ar-SA"/>
      </w:rPr>
    </w:lvl>
    <w:lvl w:ilvl="2" w:tplc="104C7E5C">
      <w:numFmt w:val="bullet"/>
      <w:lvlText w:val="•"/>
      <w:lvlJc w:val="left"/>
      <w:pPr>
        <w:ind w:left="2251" w:hanging="360"/>
      </w:pPr>
      <w:rPr>
        <w:rFonts w:hint="default"/>
        <w:lang w:val="en-US" w:eastAsia="en-US" w:bidi="ar-SA"/>
      </w:rPr>
    </w:lvl>
    <w:lvl w:ilvl="3" w:tplc="23025316">
      <w:numFmt w:val="bullet"/>
      <w:lvlText w:val="•"/>
      <w:lvlJc w:val="left"/>
      <w:pPr>
        <w:ind w:left="2967" w:hanging="360"/>
      </w:pPr>
      <w:rPr>
        <w:rFonts w:hint="default"/>
        <w:lang w:val="en-US" w:eastAsia="en-US" w:bidi="ar-SA"/>
      </w:rPr>
    </w:lvl>
    <w:lvl w:ilvl="4" w:tplc="D21CF906">
      <w:numFmt w:val="bullet"/>
      <w:lvlText w:val="•"/>
      <w:lvlJc w:val="left"/>
      <w:pPr>
        <w:ind w:left="3682" w:hanging="360"/>
      </w:pPr>
      <w:rPr>
        <w:rFonts w:hint="default"/>
        <w:lang w:val="en-US" w:eastAsia="en-US" w:bidi="ar-SA"/>
      </w:rPr>
    </w:lvl>
    <w:lvl w:ilvl="5" w:tplc="E182D38C">
      <w:numFmt w:val="bullet"/>
      <w:lvlText w:val="•"/>
      <w:lvlJc w:val="left"/>
      <w:pPr>
        <w:ind w:left="4398" w:hanging="360"/>
      </w:pPr>
      <w:rPr>
        <w:rFonts w:hint="default"/>
        <w:lang w:val="en-US" w:eastAsia="en-US" w:bidi="ar-SA"/>
      </w:rPr>
    </w:lvl>
    <w:lvl w:ilvl="6" w:tplc="3EC6B8F6">
      <w:numFmt w:val="bullet"/>
      <w:lvlText w:val="•"/>
      <w:lvlJc w:val="left"/>
      <w:pPr>
        <w:ind w:left="5114" w:hanging="360"/>
      </w:pPr>
      <w:rPr>
        <w:rFonts w:hint="default"/>
        <w:lang w:val="en-US" w:eastAsia="en-US" w:bidi="ar-SA"/>
      </w:rPr>
    </w:lvl>
    <w:lvl w:ilvl="7" w:tplc="33E2B02C">
      <w:numFmt w:val="bullet"/>
      <w:lvlText w:val="•"/>
      <w:lvlJc w:val="left"/>
      <w:pPr>
        <w:ind w:left="5829" w:hanging="360"/>
      </w:pPr>
      <w:rPr>
        <w:rFonts w:hint="default"/>
        <w:lang w:val="en-US" w:eastAsia="en-US" w:bidi="ar-SA"/>
      </w:rPr>
    </w:lvl>
    <w:lvl w:ilvl="8" w:tplc="02688FD0">
      <w:numFmt w:val="bullet"/>
      <w:lvlText w:val="•"/>
      <w:lvlJc w:val="left"/>
      <w:pPr>
        <w:ind w:left="6545" w:hanging="360"/>
      </w:pPr>
      <w:rPr>
        <w:rFonts w:hint="default"/>
        <w:lang w:val="en-US" w:eastAsia="en-US" w:bidi="ar-SA"/>
      </w:rPr>
    </w:lvl>
  </w:abstractNum>
  <w:abstractNum w:abstractNumId="40" w15:restartNumberingAfterBreak="0">
    <w:nsid w:val="30241194"/>
    <w:multiLevelType w:val="hybridMultilevel"/>
    <w:tmpl w:val="0C021380"/>
    <w:lvl w:ilvl="0" w:tplc="9A7C2AB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09D45816">
      <w:numFmt w:val="bullet"/>
      <w:lvlText w:val="•"/>
      <w:lvlJc w:val="left"/>
      <w:pPr>
        <w:ind w:left="1543" w:hanging="360"/>
      </w:pPr>
      <w:rPr>
        <w:rFonts w:hint="default"/>
        <w:lang w:val="en-US" w:eastAsia="en-US" w:bidi="ar-SA"/>
      </w:rPr>
    </w:lvl>
    <w:lvl w:ilvl="2" w:tplc="C178BA5E">
      <w:numFmt w:val="bullet"/>
      <w:lvlText w:val="•"/>
      <w:lvlJc w:val="left"/>
      <w:pPr>
        <w:ind w:left="2266" w:hanging="360"/>
      </w:pPr>
      <w:rPr>
        <w:rFonts w:hint="default"/>
        <w:lang w:val="en-US" w:eastAsia="en-US" w:bidi="ar-SA"/>
      </w:rPr>
    </w:lvl>
    <w:lvl w:ilvl="3" w:tplc="212E5FE8">
      <w:numFmt w:val="bullet"/>
      <w:lvlText w:val="•"/>
      <w:lvlJc w:val="left"/>
      <w:pPr>
        <w:ind w:left="2990" w:hanging="360"/>
      </w:pPr>
      <w:rPr>
        <w:rFonts w:hint="default"/>
        <w:lang w:val="en-US" w:eastAsia="en-US" w:bidi="ar-SA"/>
      </w:rPr>
    </w:lvl>
    <w:lvl w:ilvl="4" w:tplc="A4D2B4C2">
      <w:numFmt w:val="bullet"/>
      <w:lvlText w:val="•"/>
      <w:lvlJc w:val="left"/>
      <w:pPr>
        <w:ind w:left="3713" w:hanging="360"/>
      </w:pPr>
      <w:rPr>
        <w:rFonts w:hint="default"/>
        <w:lang w:val="en-US" w:eastAsia="en-US" w:bidi="ar-SA"/>
      </w:rPr>
    </w:lvl>
    <w:lvl w:ilvl="5" w:tplc="00401142">
      <w:numFmt w:val="bullet"/>
      <w:lvlText w:val="•"/>
      <w:lvlJc w:val="left"/>
      <w:pPr>
        <w:ind w:left="4437" w:hanging="360"/>
      </w:pPr>
      <w:rPr>
        <w:rFonts w:hint="default"/>
        <w:lang w:val="en-US" w:eastAsia="en-US" w:bidi="ar-SA"/>
      </w:rPr>
    </w:lvl>
    <w:lvl w:ilvl="6" w:tplc="5E204D8E">
      <w:numFmt w:val="bullet"/>
      <w:lvlText w:val="•"/>
      <w:lvlJc w:val="left"/>
      <w:pPr>
        <w:ind w:left="5160" w:hanging="360"/>
      </w:pPr>
      <w:rPr>
        <w:rFonts w:hint="default"/>
        <w:lang w:val="en-US" w:eastAsia="en-US" w:bidi="ar-SA"/>
      </w:rPr>
    </w:lvl>
    <w:lvl w:ilvl="7" w:tplc="9D904EE6">
      <w:numFmt w:val="bullet"/>
      <w:lvlText w:val="•"/>
      <w:lvlJc w:val="left"/>
      <w:pPr>
        <w:ind w:left="5883" w:hanging="360"/>
      </w:pPr>
      <w:rPr>
        <w:rFonts w:hint="default"/>
        <w:lang w:val="en-US" w:eastAsia="en-US" w:bidi="ar-SA"/>
      </w:rPr>
    </w:lvl>
    <w:lvl w:ilvl="8" w:tplc="1E1C6AE6">
      <w:numFmt w:val="bullet"/>
      <w:lvlText w:val="•"/>
      <w:lvlJc w:val="left"/>
      <w:pPr>
        <w:ind w:left="6607" w:hanging="360"/>
      </w:pPr>
      <w:rPr>
        <w:rFonts w:hint="default"/>
        <w:lang w:val="en-US" w:eastAsia="en-US" w:bidi="ar-SA"/>
      </w:rPr>
    </w:lvl>
  </w:abstractNum>
  <w:abstractNum w:abstractNumId="41" w15:restartNumberingAfterBreak="0">
    <w:nsid w:val="31677D2F"/>
    <w:multiLevelType w:val="hybridMultilevel"/>
    <w:tmpl w:val="874E2C1C"/>
    <w:lvl w:ilvl="0" w:tplc="8786A9C8">
      <w:numFmt w:val="bullet"/>
      <w:lvlText w:val=""/>
      <w:lvlJc w:val="left"/>
      <w:pPr>
        <w:ind w:left="323" w:hanging="145"/>
      </w:pPr>
      <w:rPr>
        <w:rFonts w:ascii="Symbol" w:eastAsia="Symbol" w:hAnsi="Symbol" w:cs="Symbol" w:hint="default"/>
        <w:b w:val="0"/>
        <w:bCs w:val="0"/>
        <w:i w:val="0"/>
        <w:iCs w:val="0"/>
        <w:w w:val="100"/>
        <w:sz w:val="20"/>
        <w:szCs w:val="20"/>
        <w:lang w:val="en-US" w:eastAsia="en-US" w:bidi="ar-SA"/>
      </w:rPr>
    </w:lvl>
    <w:lvl w:ilvl="1" w:tplc="EC8AEA2E">
      <w:numFmt w:val="bullet"/>
      <w:lvlText w:val="•"/>
      <w:lvlJc w:val="left"/>
      <w:pPr>
        <w:ind w:left="933" w:hanging="145"/>
      </w:pPr>
      <w:rPr>
        <w:rFonts w:hint="default"/>
        <w:lang w:val="en-US" w:eastAsia="en-US" w:bidi="ar-SA"/>
      </w:rPr>
    </w:lvl>
    <w:lvl w:ilvl="2" w:tplc="989897BC">
      <w:numFmt w:val="bullet"/>
      <w:lvlText w:val="•"/>
      <w:lvlJc w:val="left"/>
      <w:pPr>
        <w:ind w:left="1546" w:hanging="145"/>
      </w:pPr>
      <w:rPr>
        <w:rFonts w:hint="default"/>
        <w:lang w:val="en-US" w:eastAsia="en-US" w:bidi="ar-SA"/>
      </w:rPr>
    </w:lvl>
    <w:lvl w:ilvl="3" w:tplc="9BB621C4">
      <w:numFmt w:val="bullet"/>
      <w:lvlText w:val="•"/>
      <w:lvlJc w:val="left"/>
      <w:pPr>
        <w:ind w:left="2159" w:hanging="145"/>
      </w:pPr>
      <w:rPr>
        <w:rFonts w:hint="default"/>
        <w:lang w:val="en-US" w:eastAsia="en-US" w:bidi="ar-SA"/>
      </w:rPr>
    </w:lvl>
    <w:lvl w:ilvl="4" w:tplc="E4CE3058">
      <w:numFmt w:val="bullet"/>
      <w:lvlText w:val="•"/>
      <w:lvlJc w:val="left"/>
      <w:pPr>
        <w:ind w:left="2772" w:hanging="145"/>
      </w:pPr>
      <w:rPr>
        <w:rFonts w:hint="default"/>
        <w:lang w:val="en-US" w:eastAsia="en-US" w:bidi="ar-SA"/>
      </w:rPr>
    </w:lvl>
    <w:lvl w:ilvl="5" w:tplc="18E219EA">
      <w:numFmt w:val="bullet"/>
      <w:lvlText w:val="•"/>
      <w:lvlJc w:val="left"/>
      <w:pPr>
        <w:ind w:left="3385" w:hanging="145"/>
      </w:pPr>
      <w:rPr>
        <w:rFonts w:hint="default"/>
        <w:lang w:val="en-US" w:eastAsia="en-US" w:bidi="ar-SA"/>
      </w:rPr>
    </w:lvl>
    <w:lvl w:ilvl="6" w:tplc="67D48C60">
      <w:numFmt w:val="bullet"/>
      <w:lvlText w:val="•"/>
      <w:lvlJc w:val="left"/>
      <w:pPr>
        <w:ind w:left="3998" w:hanging="145"/>
      </w:pPr>
      <w:rPr>
        <w:rFonts w:hint="default"/>
        <w:lang w:val="en-US" w:eastAsia="en-US" w:bidi="ar-SA"/>
      </w:rPr>
    </w:lvl>
    <w:lvl w:ilvl="7" w:tplc="E8C09EB4">
      <w:numFmt w:val="bullet"/>
      <w:lvlText w:val="•"/>
      <w:lvlJc w:val="left"/>
      <w:pPr>
        <w:ind w:left="4611" w:hanging="145"/>
      </w:pPr>
      <w:rPr>
        <w:rFonts w:hint="default"/>
        <w:lang w:val="en-US" w:eastAsia="en-US" w:bidi="ar-SA"/>
      </w:rPr>
    </w:lvl>
    <w:lvl w:ilvl="8" w:tplc="0BFAD03E">
      <w:numFmt w:val="bullet"/>
      <w:lvlText w:val="•"/>
      <w:lvlJc w:val="left"/>
      <w:pPr>
        <w:ind w:left="5224" w:hanging="145"/>
      </w:pPr>
      <w:rPr>
        <w:rFonts w:hint="default"/>
        <w:lang w:val="en-US" w:eastAsia="en-US" w:bidi="ar-SA"/>
      </w:rPr>
    </w:lvl>
  </w:abstractNum>
  <w:abstractNum w:abstractNumId="42" w15:restartNumberingAfterBreak="0">
    <w:nsid w:val="319B4ADD"/>
    <w:multiLevelType w:val="hybridMultilevel"/>
    <w:tmpl w:val="77A68F36"/>
    <w:lvl w:ilvl="0" w:tplc="A02EA3A2">
      <w:numFmt w:val="bullet"/>
      <w:lvlText w:val=""/>
      <w:lvlJc w:val="left"/>
      <w:pPr>
        <w:ind w:left="481" w:hanging="188"/>
      </w:pPr>
      <w:rPr>
        <w:rFonts w:ascii="Wingdings" w:eastAsia="Wingdings" w:hAnsi="Wingdings" w:cs="Wingdings" w:hint="default"/>
        <w:b w:val="0"/>
        <w:bCs w:val="0"/>
        <w:i w:val="0"/>
        <w:iCs w:val="0"/>
        <w:w w:val="99"/>
        <w:sz w:val="22"/>
        <w:szCs w:val="22"/>
        <w:lang w:val="en-US" w:eastAsia="en-US" w:bidi="ar-SA"/>
      </w:rPr>
    </w:lvl>
    <w:lvl w:ilvl="1" w:tplc="0F7A3488">
      <w:numFmt w:val="bullet"/>
      <w:lvlText w:val="•"/>
      <w:lvlJc w:val="left"/>
      <w:pPr>
        <w:ind w:left="1138" w:hanging="188"/>
      </w:pPr>
      <w:rPr>
        <w:lang w:val="en-US" w:eastAsia="en-US" w:bidi="ar-SA"/>
      </w:rPr>
    </w:lvl>
    <w:lvl w:ilvl="2" w:tplc="B0AC2F1A">
      <w:numFmt w:val="bullet"/>
      <w:lvlText w:val="•"/>
      <w:lvlJc w:val="left"/>
      <w:pPr>
        <w:ind w:left="1796" w:hanging="188"/>
      </w:pPr>
      <w:rPr>
        <w:lang w:val="en-US" w:eastAsia="en-US" w:bidi="ar-SA"/>
      </w:rPr>
    </w:lvl>
    <w:lvl w:ilvl="3" w:tplc="826CF3DC">
      <w:numFmt w:val="bullet"/>
      <w:lvlText w:val="•"/>
      <w:lvlJc w:val="left"/>
      <w:pPr>
        <w:ind w:left="2454" w:hanging="188"/>
      </w:pPr>
      <w:rPr>
        <w:lang w:val="en-US" w:eastAsia="en-US" w:bidi="ar-SA"/>
      </w:rPr>
    </w:lvl>
    <w:lvl w:ilvl="4" w:tplc="EBFA8A02">
      <w:numFmt w:val="bullet"/>
      <w:lvlText w:val="•"/>
      <w:lvlJc w:val="left"/>
      <w:pPr>
        <w:ind w:left="3112" w:hanging="188"/>
      </w:pPr>
      <w:rPr>
        <w:lang w:val="en-US" w:eastAsia="en-US" w:bidi="ar-SA"/>
      </w:rPr>
    </w:lvl>
    <w:lvl w:ilvl="5" w:tplc="D6703C08">
      <w:numFmt w:val="bullet"/>
      <w:lvlText w:val="•"/>
      <w:lvlJc w:val="left"/>
      <w:pPr>
        <w:ind w:left="3771" w:hanging="188"/>
      </w:pPr>
      <w:rPr>
        <w:lang w:val="en-US" w:eastAsia="en-US" w:bidi="ar-SA"/>
      </w:rPr>
    </w:lvl>
    <w:lvl w:ilvl="6" w:tplc="8F8A43E0">
      <w:numFmt w:val="bullet"/>
      <w:lvlText w:val="•"/>
      <w:lvlJc w:val="left"/>
      <w:pPr>
        <w:ind w:left="4429" w:hanging="188"/>
      </w:pPr>
      <w:rPr>
        <w:lang w:val="en-US" w:eastAsia="en-US" w:bidi="ar-SA"/>
      </w:rPr>
    </w:lvl>
    <w:lvl w:ilvl="7" w:tplc="383009D8">
      <w:numFmt w:val="bullet"/>
      <w:lvlText w:val="•"/>
      <w:lvlJc w:val="left"/>
      <w:pPr>
        <w:ind w:left="5087" w:hanging="188"/>
      </w:pPr>
      <w:rPr>
        <w:lang w:val="en-US" w:eastAsia="en-US" w:bidi="ar-SA"/>
      </w:rPr>
    </w:lvl>
    <w:lvl w:ilvl="8" w:tplc="FB602AA0">
      <w:numFmt w:val="bullet"/>
      <w:lvlText w:val="•"/>
      <w:lvlJc w:val="left"/>
      <w:pPr>
        <w:ind w:left="5745" w:hanging="188"/>
      </w:pPr>
      <w:rPr>
        <w:lang w:val="en-US" w:eastAsia="en-US" w:bidi="ar-SA"/>
      </w:rPr>
    </w:lvl>
  </w:abstractNum>
  <w:abstractNum w:abstractNumId="43" w15:restartNumberingAfterBreak="0">
    <w:nsid w:val="35430959"/>
    <w:multiLevelType w:val="hybridMultilevel"/>
    <w:tmpl w:val="8C2E37F2"/>
    <w:lvl w:ilvl="0" w:tplc="BBA06DF8">
      <w:numFmt w:val="bullet"/>
      <w:lvlText w:val=""/>
      <w:lvlJc w:val="left"/>
      <w:pPr>
        <w:ind w:left="527" w:hanging="360"/>
      </w:pPr>
      <w:rPr>
        <w:rFonts w:ascii="Symbol" w:eastAsia="Symbol" w:hAnsi="Symbol" w:cs="Symbol" w:hint="default"/>
        <w:b w:val="0"/>
        <w:bCs w:val="0"/>
        <w:i w:val="0"/>
        <w:iCs w:val="0"/>
        <w:w w:val="99"/>
        <w:sz w:val="22"/>
        <w:szCs w:val="22"/>
        <w:lang w:val="en-US" w:eastAsia="en-US" w:bidi="ar-SA"/>
      </w:rPr>
    </w:lvl>
    <w:lvl w:ilvl="1" w:tplc="496C2D90">
      <w:numFmt w:val="bullet"/>
      <w:lvlText w:val="•"/>
      <w:lvlJc w:val="left"/>
      <w:pPr>
        <w:ind w:left="772" w:hanging="360"/>
      </w:pPr>
      <w:rPr>
        <w:rFonts w:hint="default"/>
        <w:lang w:val="en-US" w:eastAsia="en-US" w:bidi="ar-SA"/>
      </w:rPr>
    </w:lvl>
    <w:lvl w:ilvl="2" w:tplc="3E9EB150">
      <w:numFmt w:val="bullet"/>
      <w:lvlText w:val="•"/>
      <w:lvlJc w:val="left"/>
      <w:pPr>
        <w:ind w:left="1024" w:hanging="360"/>
      </w:pPr>
      <w:rPr>
        <w:rFonts w:hint="default"/>
        <w:lang w:val="en-US" w:eastAsia="en-US" w:bidi="ar-SA"/>
      </w:rPr>
    </w:lvl>
    <w:lvl w:ilvl="3" w:tplc="E6504E64">
      <w:numFmt w:val="bullet"/>
      <w:lvlText w:val="•"/>
      <w:lvlJc w:val="left"/>
      <w:pPr>
        <w:ind w:left="1276" w:hanging="360"/>
      </w:pPr>
      <w:rPr>
        <w:rFonts w:hint="default"/>
        <w:lang w:val="en-US" w:eastAsia="en-US" w:bidi="ar-SA"/>
      </w:rPr>
    </w:lvl>
    <w:lvl w:ilvl="4" w:tplc="D8C0EFAE">
      <w:numFmt w:val="bullet"/>
      <w:lvlText w:val="•"/>
      <w:lvlJc w:val="left"/>
      <w:pPr>
        <w:ind w:left="1528" w:hanging="360"/>
      </w:pPr>
      <w:rPr>
        <w:rFonts w:hint="default"/>
        <w:lang w:val="en-US" w:eastAsia="en-US" w:bidi="ar-SA"/>
      </w:rPr>
    </w:lvl>
    <w:lvl w:ilvl="5" w:tplc="855CB80C">
      <w:numFmt w:val="bullet"/>
      <w:lvlText w:val="•"/>
      <w:lvlJc w:val="left"/>
      <w:pPr>
        <w:ind w:left="1780" w:hanging="360"/>
      </w:pPr>
      <w:rPr>
        <w:rFonts w:hint="default"/>
        <w:lang w:val="en-US" w:eastAsia="en-US" w:bidi="ar-SA"/>
      </w:rPr>
    </w:lvl>
    <w:lvl w:ilvl="6" w:tplc="5176B38A">
      <w:numFmt w:val="bullet"/>
      <w:lvlText w:val="•"/>
      <w:lvlJc w:val="left"/>
      <w:pPr>
        <w:ind w:left="2032" w:hanging="360"/>
      </w:pPr>
      <w:rPr>
        <w:rFonts w:hint="default"/>
        <w:lang w:val="en-US" w:eastAsia="en-US" w:bidi="ar-SA"/>
      </w:rPr>
    </w:lvl>
    <w:lvl w:ilvl="7" w:tplc="45EE3414">
      <w:numFmt w:val="bullet"/>
      <w:lvlText w:val="•"/>
      <w:lvlJc w:val="left"/>
      <w:pPr>
        <w:ind w:left="2284" w:hanging="360"/>
      </w:pPr>
      <w:rPr>
        <w:rFonts w:hint="default"/>
        <w:lang w:val="en-US" w:eastAsia="en-US" w:bidi="ar-SA"/>
      </w:rPr>
    </w:lvl>
    <w:lvl w:ilvl="8" w:tplc="5F524916">
      <w:numFmt w:val="bullet"/>
      <w:lvlText w:val="•"/>
      <w:lvlJc w:val="left"/>
      <w:pPr>
        <w:ind w:left="2536" w:hanging="360"/>
      </w:pPr>
      <w:rPr>
        <w:rFonts w:hint="default"/>
        <w:lang w:val="en-US" w:eastAsia="en-US" w:bidi="ar-SA"/>
      </w:rPr>
    </w:lvl>
  </w:abstractNum>
  <w:abstractNum w:abstractNumId="44" w15:restartNumberingAfterBreak="0">
    <w:nsid w:val="358902CD"/>
    <w:multiLevelType w:val="hybridMultilevel"/>
    <w:tmpl w:val="49C801E8"/>
    <w:lvl w:ilvl="0" w:tplc="C1B6ED00">
      <w:numFmt w:val="bullet"/>
      <w:lvlText w:val=""/>
      <w:lvlJc w:val="left"/>
      <w:pPr>
        <w:ind w:left="433" w:hanging="270"/>
      </w:pPr>
      <w:rPr>
        <w:rFonts w:ascii="Symbol" w:eastAsia="Symbol" w:hAnsi="Symbol" w:cs="Symbol" w:hint="default"/>
        <w:b w:val="0"/>
        <w:bCs w:val="0"/>
        <w:i w:val="0"/>
        <w:iCs w:val="0"/>
        <w:w w:val="99"/>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F5039F"/>
    <w:multiLevelType w:val="hybridMultilevel"/>
    <w:tmpl w:val="2D96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0618B7"/>
    <w:multiLevelType w:val="hybridMultilevel"/>
    <w:tmpl w:val="A51819EA"/>
    <w:lvl w:ilvl="0" w:tplc="A44A28CC">
      <w:numFmt w:val="bullet"/>
      <w:lvlText w:val=""/>
      <w:lvlJc w:val="left"/>
      <w:pPr>
        <w:ind w:left="423" w:hanging="246"/>
      </w:pPr>
      <w:rPr>
        <w:rFonts w:ascii="Symbol" w:eastAsia="Symbol" w:hAnsi="Symbol" w:cs="Symbol" w:hint="default"/>
        <w:b w:val="0"/>
        <w:bCs w:val="0"/>
        <w:i w:val="0"/>
        <w:iCs w:val="0"/>
        <w:w w:val="99"/>
        <w:sz w:val="22"/>
        <w:szCs w:val="22"/>
        <w:lang w:val="en-US" w:eastAsia="en-US" w:bidi="ar-SA"/>
      </w:rPr>
    </w:lvl>
    <w:lvl w:ilvl="1" w:tplc="8BCA37C0">
      <w:numFmt w:val="bullet"/>
      <w:lvlText w:val="o"/>
      <w:lvlJc w:val="left"/>
      <w:pPr>
        <w:ind w:left="873" w:hanging="360"/>
      </w:pPr>
      <w:rPr>
        <w:rFonts w:ascii="Courier New" w:eastAsia="Courier New" w:hAnsi="Courier New" w:cs="Courier New" w:hint="default"/>
        <w:b w:val="0"/>
        <w:bCs w:val="0"/>
        <w:i w:val="0"/>
        <w:iCs w:val="0"/>
        <w:w w:val="99"/>
        <w:sz w:val="22"/>
        <w:szCs w:val="22"/>
        <w:lang w:val="en-US" w:eastAsia="en-US" w:bidi="ar-SA"/>
      </w:rPr>
    </w:lvl>
    <w:lvl w:ilvl="2" w:tplc="33CA316A">
      <w:numFmt w:val="bullet"/>
      <w:lvlText w:val="•"/>
      <w:lvlJc w:val="left"/>
      <w:pPr>
        <w:ind w:left="1668" w:hanging="360"/>
      </w:pPr>
      <w:rPr>
        <w:rFonts w:hint="default"/>
        <w:lang w:val="en-US" w:eastAsia="en-US" w:bidi="ar-SA"/>
      </w:rPr>
    </w:lvl>
    <w:lvl w:ilvl="3" w:tplc="0F50F28E">
      <w:numFmt w:val="bullet"/>
      <w:lvlText w:val="•"/>
      <w:lvlJc w:val="left"/>
      <w:pPr>
        <w:ind w:left="2457" w:hanging="360"/>
      </w:pPr>
      <w:rPr>
        <w:rFonts w:hint="default"/>
        <w:lang w:val="en-US" w:eastAsia="en-US" w:bidi="ar-SA"/>
      </w:rPr>
    </w:lvl>
    <w:lvl w:ilvl="4" w:tplc="B6CE8D24">
      <w:numFmt w:val="bullet"/>
      <w:lvlText w:val="•"/>
      <w:lvlJc w:val="left"/>
      <w:pPr>
        <w:ind w:left="3245" w:hanging="360"/>
      </w:pPr>
      <w:rPr>
        <w:rFonts w:hint="default"/>
        <w:lang w:val="en-US" w:eastAsia="en-US" w:bidi="ar-SA"/>
      </w:rPr>
    </w:lvl>
    <w:lvl w:ilvl="5" w:tplc="084CC2CC">
      <w:numFmt w:val="bullet"/>
      <w:lvlText w:val="•"/>
      <w:lvlJc w:val="left"/>
      <w:pPr>
        <w:ind w:left="4034" w:hanging="360"/>
      </w:pPr>
      <w:rPr>
        <w:rFonts w:hint="default"/>
        <w:lang w:val="en-US" w:eastAsia="en-US" w:bidi="ar-SA"/>
      </w:rPr>
    </w:lvl>
    <w:lvl w:ilvl="6" w:tplc="AE4AEF7E">
      <w:numFmt w:val="bullet"/>
      <w:lvlText w:val="•"/>
      <w:lvlJc w:val="left"/>
      <w:pPr>
        <w:ind w:left="4822" w:hanging="360"/>
      </w:pPr>
      <w:rPr>
        <w:rFonts w:hint="default"/>
        <w:lang w:val="en-US" w:eastAsia="en-US" w:bidi="ar-SA"/>
      </w:rPr>
    </w:lvl>
    <w:lvl w:ilvl="7" w:tplc="7AEAFAD0">
      <w:numFmt w:val="bullet"/>
      <w:lvlText w:val="•"/>
      <w:lvlJc w:val="left"/>
      <w:pPr>
        <w:ind w:left="5611" w:hanging="360"/>
      </w:pPr>
      <w:rPr>
        <w:rFonts w:hint="default"/>
        <w:lang w:val="en-US" w:eastAsia="en-US" w:bidi="ar-SA"/>
      </w:rPr>
    </w:lvl>
    <w:lvl w:ilvl="8" w:tplc="8924CB00">
      <w:numFmt w:val="bullet"/>
      <w:lvlText w:val="•"/>
      <w:lvlJc w:val="left"/>
      <w:pPr>
        <w:ind w:left="6399" w:hanging="360"/>
      </w:pPr>
      <w:rPr>
        <w:rFonts w:hint="default"/>
        <w:lang w:val="en-US" w:eastAsia="en-US" w:bidi="ar-SA"/>
      </w:rPr>
    </w:lvl>
  </w:abstractNum>
  <w:abstractNum w:abstractNumId="47" w15:restartNumberingAfterBreak="0">
    <w:nsid w:val="3ACC6C7C"/>
    <w:multiLevelType w:val="hybridMultilevel"/>
    <w:tmpl w:val="25AA48DC"/>
    <w:lvl w:ilvl="0" w:tplc="B56EDC34">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3B12B0BC">
      <w:numFmt w:val="bullet"/>
      <w:lvlText w:val="•"/>
      <w:lvlJc w:val="left"/>
      <w:pPr>
        <w:ind w:left="1226" w:hanging="360"/>
      </w:pPr>
      <w:rPr>
        <w:rFonts w:hint="default"/>
        <w:lang w:val="en-US" w:eastAsia="en-US" w:bidi="ar-SA"/>
      </w:rPr>
    </w:lvl>
    <w:lvl w:ilvl="2" w:tplc="BCC0B89A">
      <w:numFmt w:val="bullet"/>
      <w:lvlText w:val="•"/>
      <w:lvlJc w:val="left"/>
      <w:pPr>
        <w:ind w:left="1992" w:hanging="360"/>
      </w:pPr>
      <w:rPr>
        <w:rFonts w:hint="default"/>
        <w:lang w:val="en-US" w:eastAsia="en-US" w:bidi="ar-SA"/>
      </w:rPr>
    </w:lvl>
    <w:lvl w:ilvl="3" w:tplc="8030421C">
      <w:numFmt w:val="bullet"/>
      <w:lvlText w:val="•"/>
      <w:lvlJc w:val="left"/>
      <w:pPr>
        <w:ind w:left="2758" w:hanging="360"/>
      </w:pPr>
      <w:rPr>
        <w:rFonts w:hint="default"/>
        <w:lang w:val="en-US" w:eastAsia="en-US" w:bidi="ar-SA"/>
      </w:rPr>
    </w:lvl>
    <w:lvl w:ilvl="4" w:tplc="BEDA391E">
      <w:numFmt w:val="bullet"/>
      <w:lvlText w:val="•"/>
      <w:lvlJc w:val="left"/>
      <w:pPr>
        <w:ind w:left="3524" w:hanging="360"/>
      </w:pPr>
      <w:rPr>
        <w:rFonts w:hint="default"/>
        <w:lang w:val="en-US" w:eastAsia="en-US" w:bidi="ar-SA"/>
      </w:rPr>
    </w:lvl>
    <w:lvl w:ilvl="5" w:tplc="850E0BFE">
      <w:numFmt w:val="bullet"/>
      <w:lvlText w:val="•"/>
      <w:lvlJc w:val="left"/>
      <w:pPr>
        <w:ind w:left="4290" w:hanging="360"/>
      </w:pPr>
      <w:rPr>
        <w:rFonts w:hint="default"/>
        <w:lang w:val="en-US" w:eastAsia="en-US" w:bidi="ar-SA"/>
      </w:rPr>
    </w:lvl>
    <w:lvl w:ilvl="6" w:tplc="67328644">
      <w:numFmt w:val="bullet"/>
      <w:lvlText w:val="•"/>
      <w:lvlJc w:val="left"/>
      <w:pPr>
        <w:ind w:left="5056" w:hanging="360"/>
      </w:pPr>
      <w:rPr>
        <w:rFonts w:hint="default"/>
        <w:lang w:val="en-US" w:eastAsia="en-US" w:bidi="ar-SA"/>
      </w:rPr>
    </w:lvl>
    <w:lvl w:ilvl="7" w:tplc="41D84AB0">
      <w:numFmt w:val="bullet"/>
      <w:lvlText w:val="•"/>
      <w:lvlJc w:val="left"/>
      <w:pPr>
        <w:ind w:left="5822" w:hanging="360"/>
      </w:pPr>
      <w:rPr>
        <w:rFonts w:hint="default"/>
        <w:lang w:val="en-US" w:eastAsia="en-US" w:bidi="ar-SA"/>
      </w:rPr>
    </w:lvl>
    <w:lvl w:ilvl="8" w:tplc="A2FAFF82">
      <w:numFmt w:val="bullet"/>
      <w:lvlText w:val="•"/>
      <w:lvlJc w:val="left"/>
      <w:pPr>
        <w:ind w:left="6588" w:hanging="360"/>
      </w:pPr>
      <w:rPr>
        <w:rFonts w:hint="default"/>
        <w:lang w:val="en-US" w:eastAsia="en-US" w:bidi="ar-SA"/>
      </w:rPr>
    </w:lvl>
  </w:abstractNum>
  <w:abstractNum w:abstractNumId="48" w15:restartNumberingAfterBreak="0">
    <w:nsid w:val="3B9E5E2E"/>
    <w:multiLevelType w:val="hybridMultilevel"/>
    <w:tmpl w:val="CD30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8D1FA7"/>
    <w:multiLevelType w:val="hybridMultilevel"/>
    <w:tmpl w:val="DE14405C"/>
    <w:lvl w:ilvl="0" w:tplc="96B29748">
      <w:numFmt w:val="bullet"/>
      <w:lvlText w:val="•"/>
      <w:lvlJc w:val="left"/>
      <w:pPr>
        <w:ind w:left="266" w:hanging="159"/>
      </w:pPr>
      <w:rPr>
        <w:rFonts w:ascii="Calibri" w:eastAsia="Calibri" w:hAnsi="Calibri" w:cs="Calibri" w:hint="default"/>
        <w:b w:val="0"/>
        <w:bCs w:val="0"/>
        <w:i w:val="0"/>
        <w:iCs w:val="0"/>
        <w:w w:val="99"/>
        <w:sz w:val="22"/>
        <w:szCs w:val="22"/>
        <w:lang w:val="en-US" w:eastAsia="en-US" w:bidi="ar-SA"/>
      </w:rPr>
    </w:lvl>
    <w:lvl w:ilvl="1" w:tplc="39ACE10A">
      <w:numFmt w:val="bullet"/>
      <w:lvlText w:val="•"/>
      <w:lvlJc w:val="left"/>
      <w:pPr>
        <w:ind w:left="1031" w:hanging="159"/>
      </w:pPr>
      <w:rPr>
        <w:rFonts w:hint="default"/>
        <w:lang w:val="en-US" w:eastAsia="en-US" w:bidi="ar-SA"/>
      </w:rPr>
    </w:lvl>
    <w:lvl w:ilvl="2" w:tplc="CA56BA5E">
      <w:numFmt w:val="bullet"/>
      <w:lvlText w:val="•"/>
      <w:lvlJc w:val="left"/>
      <w:pPr>
        <w:ind w:left="1803" w:hanging="159"/>
      </w:pPr>
      <w:rPr>
        <w:rFonts w:hint="default"/>
        <w:lang w:val="en-US" w:eastAsia="en-US" w:bidi="ar-SA"/>
      </w:rPr>
    </w:lvl>
    <w:lvl w:ilvl="3" w:tplc="59C088E2">
      <w:numFmt w:val="bullet"/>
      <w:lvlText w:val="•"/>
      <w:lvlJc w:val="left"/>
      <w:pPr>
        <w:ind w:left="2575" w:hanging="159"/>
      </w:pPr>
      <w:rPr>
        <w:rFonts w:hint="default"/>
        <w:lang w:val="en-US" w:eastAsia="en-US" w:bidi="ar-SA"/>
      </w:rPr>
    </w:lvl>
    <w:lvl w:ilvl="4" w:tplc="C492B644">
      <w:numFmt w:val="bullet"/>
      <w:lvlText w:val="•"/>
      <w:lvlJc w:val="left"/>
      <w:pPr>
        <w:ind w:left="3346" w:hanging="159"/>
      </w:pPr>
      <w:rPr>
        <w:rFonts w:hint="default"/>
        <w:lang w:val="en-US" w:eastAsia="en-US" w:bidi="ar-SA"/>
      </w:rPr>
    </w:lvl>
    <w:lvl w:ilvl="5" w:tplc="DF94EB0C">
      <w:numFmt w:val="bullet"/>
      <w:lvlText w:val="•"/>
      <w:lvlJc w:val="left"/>
      <w:pPr>
        <w:ind w:left="4118" w:hanging="159"/>
      </w:pPr>
      <w:rPr>
        <w:rFonts w:hint="default"/>
        <w:lang w:val="en-US" w:eastAsia="en-US" w:bidi="ar-SA"/>
      </w:rPr>
    </w:lvl>
    <w:lvl w:ilvl="6" w:tplc="A86605EE">
      <w:numFmt w:val="bullet"/>
      <w:lvlText w:val="•"/>
      <w:lvlJc w:val="left"/>
      <w:pPr>
        <w:ind w:left="4890" w:hanging="159"/>
      </w:pPr>
      <w:rPr>
        <w:rFonts w:hint="default"/>
        <w:lang w:val="en-US" w:eastAsia="en-US" w:bidi="ar-SA"/>
      </w:rPr>
    </w:lvl>
    <w:lvl w:ilvl="7" w:tplc="FC423C2C">
      <w:numFmt w:val="bullet"/>
      <w:lvlText w:val="•"/>
      <w:lvlJc w:val="left"/>
      <w:pPr>
        <w:ind w:left="5661" w:hanging="159"/>
      </w:pPr>
      <w:rPr>
        <w:rFonts w:hint="default"/>
        <w:lang w:val="en-US" w:eastAsia="en-US" w:bidi="ar-SA"/>
      </w:rPr>
    </w:lvl>
    <w:lvl w:ilvl="8" w:tplc="B67C220E">
      <w:numFmt w:val="bullet"/>
      <w:lvlText w:val="•"/>
      <w:lvlJc w:val="left"/>
      <w:pPr>
        <w:ind w:left="6433" w:hanging="159"/>
      </w:pPr>
      <w:rPr>
        <w:rFonts w:hint="default"/>
        <w:lang w:val="en-US" w:eastAsia="en-US" w:bidi="ar-SA"/>
      </w:rPr>
    </w:lvl>
  </w:abstractNum>
  <w:abstractNum w:abstractNumId="50" w15:restartNumberingAfterBreak="0">
    <w:nsid w:val="44326CA6"/>
    <w:multiLevelType w:val="hybridMultilevel"/>
    <w:tmpl w:val="F718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6F09C6"/>
    <w:multiLevelType w:val="hybridMultilevel"/>
    <w:tmpl w:val="206C20A0"/>
    <w:lvl w:ilvl="0" w:tplc="130C0C9A">
      <w:numFmt w:val="bullet"/>
      <w:lvlText w:val=""/>
      <w:lvlJc w:val="left"/>
      <w:pPr>
        <w:ind w:left="1169" w:hanging="190"/>
      </w:pPr>
      <w:rPr>
        <w:rFonts w:ascii="Symbol" w:eastAsia="Symbol" w:hAnsi="Symbol" w:cs="Symbol" w:hint="default"/>
        <w:b w:val="0"/>
        <w:bCs w:val="0"/>
        <w:i w:val="0"/>
        <w:iCs w:val="0"/>
        <w:color w:val="FFFFFF"/>
        <w:w w:val="100"/>
        <w:sz w:val="20"/>
        <w:szCs w:val="20"/>
        <w:lang w:val="en-US" w:eastAsia="en-US" w:bidi="ar-SA"/>
      </w:rPr>
    </w:lvl>
    <w:lvl w:ilvl="1" w:tplc="B9F0DFFA">
      <w:numFmt w:val="bullet"/>
      <w:lvlText w:val="•"/>
      <w:lvlJc w:val="left"/>
      <w:pPr>
        <w:ind w:left="2192" w:hanging="190"/>
      </w:pPr>
      <w:rPr>
        <w:rFonts w:hint="default"/>
        <w:lang w:val="en-US" w:eastAsia="en-US" w:bidi="ar-SA"/>
      </w:rPr>
    </w:lvl>
    <w:lvl w:ilvl="2" w:tplc="FEA6E4E4">
      <w:numFmt w:val="bullet"/>
      <w:lvlText w:val="•"/>
      <w:lvlJc w:val="left"/>
      <w:pPr>
        <w:ind w:left="3224" w:hanging="190"/>
      </w:pPr>
      <w:rPr>
        <w:rFonts w:hint="default"/>
        <w:lang w:val="en-US" w:eastAsia="en-US" w:bidi="ar-SA"/>
      </w:rPr>
    </w:lvl>
    <w:lvl w:ilvl="3" w:tplc="86749DC6">
      <w:numFmt w:val="bullet"/>
      <w:lvlText w:val="•"/>
      <w:lvlJc w:val="left"/>
      <w:pPr>
        <w:ind w:left="4256" w:hanging="190"/>
      </w:pPr>
      <w:rPr>
        <w:rFonts w:hint="default"/>
        <w:lang w:val="en-US" w:eastAsia="en-US" w:bidi="ar-SA"/>
      </w:rPr>
    </w:lvl>
    <w:lvl w:ilvl="4" w:tplc="2EC4748A">
      <w:numFmt w:val="bullet"/>
      <w:lvlText w:val="•"/>
      <w:lvlJc w:val="left"/>
      <w:pPr>
        <w:ind w:left="5288" w:hanging="190"/>
      </w:pPr>
      <w:rPr>
        <w:rFonts w:hint="default"/>
        <w:lang w:val="en-US" w:eastAsia="en-US" w:bidi="ar-SA"/>
      </w:rPr>
    </w:lvl>
    <w:lvl w:ilvl="5" w:tplc="76004162">
      <w:numFmt w:val="bullet"/>
      <w:lvlText w:val="•"/>
      <w:lvlJc w:val="left"/>
      <w:pPr>
        <w:ind w:left="6320" w:hanging="190"/>
      </w:pPr>
      <w:rPr>
        <w:rFonts w:hint="default"/>
        <w:lang w:val="en-US" w:eastAsia="en-US" w:bidi="ar-SA"/>
      </w:rPr>
    </w:lvl>
    <w:lvl w:ilvl="6" w:tplc="E1703784">
      <w:numFmt w:val="bullet"/>
      <w:lvlText w:val="•"/>
      <w:lvlJc w:val="left"/>
      <w:pPr>
        <w:ind w:left="7352" w:hanging="190"/>
      </w:pPr>
      <w:rPr>
        <w:rFonts w:hint="default"/>
        <w:lang w:val="en-US" w:eastAsia="en-US" w:bidi="ar-SA"/>
      </w:rPr>
    </w:lvl>
    <w:lvl w:ilvl="7" w:tplc="487AF242">
      <w:numFmt w:val="bullet"/>
      <w:lvlText w:val="•"/>
      <w:lvlJc w:val="left"/>
      <w:pPr>
        <w:ind w:left="8384" w:hanging="190"/>
      </w:pPr>
      <w:rPr>
        <w:rFonts w:hint="default"/>
        <w:lang w:val="en-US" w:eastAsia="en-US" w:bidi="ar-SA"/>
      </w:rPr>
    </w:lvl>
    <w:lvl w:ilvl="8" w:tplc="859A01AA">
      <w:numFmt w:val="bullet"/>
      <w:lvlText w:val="•"/>
      <w:lvlJc w:val="left"/>
      <w:pPr>
        <w:ind w:left="9416" w:hanging="190"/>
      </w:pPr>
      <w:rPr>
        <w:rFonts w:hint="default"/>
        <w:lang w:val="en-US" w:eastAsia="en-US" w:bidi="ar-SA"/>
      </w:rPr>
    </w:lvl>
  </w:abstractNum>
  <w:abstractNum w:abstractNumId="52" w15:restartNumberingAfterBreak="0">
    <w:nsid w:val="45593B4C"/>
    <w:multiLevelType w:val="hybridMultilevel"/>
    <w:tmpl w:val="15A01826"/>
    <w:lvl w:ilvl="0" w:tplc="BFB0674E">
      <w:numFmt w:val="bullet"/>
      <w:lvlText w:val=""/>
      <w:lvlJc w:val="left"/>
      <w:pPr>
        <w:ind w:left="683" w:hanging="145"/>
      </w:pPr>
      <w:rPr>
        <w:rFonts w:ascii="Symbol" w:eastAsia="Symbol" w:hAnsi="Symbol" w:cs="Symbol" w:hint="default"/>
        <w:w w:val="100"/>
        <w:lang w:val="en-US" w:eastAsia="en-US" w:bidi="ar-SA"/>
      </w:rPr>
    </w:lvl>
    <w:lvl w:ilvl="1" w:tplc="A0B6E970">
      <w:numFmt w:val="bullet"/>
      <w:lvlText w:val="•"/>
      <w:lvlJc w:val="left"/>
      <w:pPr>
        <w:ind w:left="1514" w:hanging="145"/>
      </w:pPr>
      <w:rPr>
        <w:rFonts w:hint="default"/>
        <w:lang w:val="en-US" w:eastAsia="en-US" w:bidi="ar-SA"/>
      </w:rPr>
    </w:lvl>
    <w:lvl w:ilvl="2" w:tplc="FFF03DC6">
      <w:numFmt w:val="bullet"/>
      <w:lvlText w:val="•"/>
      <w:lvlJc w:val="left"/>
      <w:pPr>
        <w:ind w:left="2349" w:hanging="145"/>
      </w:pPr>
      <w:rPr>
        <w:rFonts w:hint="default"/>
        <w:lang w:val="en-US" w:eastAsia="en-US" w:bidi="ar-SA"/>
      </w:rPr>
    </w:lvl>
    <w:lvl w:ilvl="3" w:tplc="474A3760">
      <w:numFmt w:val="bullet"/>
      <w:lvlText w:val="•"/>
      <w:lvlJc w:val="left"/>
      <w:pPr>
        <w:ind w:left="3183" w:hanging="145"/>
      </w:pPr>
      <w:rPr>
        <w:rFonts w:hint="default"/>
        <w:lang w:val="en-US" w:eastAsia="en-US" w:bidi="ar-SA"/>
      </w:rPr>
    </w:lvl>
    <w:lvl w:ilvl="4" w:tplc="E4E48ABA">
      <w:numFmt w:val="bullet"/>
      <w:lvlText w:val="•"/>
      <w:lvlJc w:val="left"/>
      <w:pPr>
        <w:ind w:left="4018" w:hanging="145"/>
      </w:pPr>
      <w:rPr>
        <w:rFonts w:hint="default"/>
        <w:lang w:val="en-US" w:eastAsia="en-US" w:bidi="ar-SA"/>
      </w:rPr>
    </w:lvl>
    <w:lvl w:ilvl="5" w:tplc="882A39B0">
      <w:numFmt w:val="bullet"/>
      <w:lvlText w:val="•"/>
      <w:lvlJc w:val="left"/>
      <w:pPr>
        <w:ind w:left="4852" w:hanging="145"/>
      </w:pPr>
      <w:rPr>
        <w:rFonts w:hint="default"/>
        <w:lang w:val="en-US" w:eastAsia="en-US" w:bidi="ar-SA"/>
      </w:rPr>
    </w:lvl>
    <w:lvl w:ilvl="6" w:tplc="8E3E6694">
      <w:numFmt w:val="bullet"/>
      <w:lvlText w:val="•"/>
      <w:lvlJc w:val="left"/>
      <w:pPr>
        <w:ind w:left="5687" w:hanging="145"/>
      </w:pPr>
      <w:rPr>
        <w:rFonts w:hint="default"/>
        <w:lang w:val="en-US" w:eastAsia="en-US" w:bidi="ar-SA"/>
      </w:rPr>
    </w:lvl>
    <w:lvl w:ilvl="7" w:tplc="9C40D546">
      <w:numFmt w:val="bullet"/>
      <w:lvlText w:val="•"/>
      <w:lvlJc w:val="left"/>
      <w:pPr>
        <w:ind w:left="6521" w:hanging="145"/>
      </w:pPr>
      <w:rPr>
        <w:rFonts w:hint="default"/>
        <w:lang w:val="en-US" w:eastAsia="en-US" w:bidi="ar-SA"/>
      </w:rPr>
    </w:lvl>
    <w:lvl w:ilvl="8" w:tplc="892A9728">
      <w:numFmt w:val="bullet"/>
      <w:lvlText w:val="•"/>
      <w:lvlJc w:val="left"/>
      <w:pPr>
        <w:ind w:left="7356" w:hanging="145"/>
      </w:pPr>
      <w:rPr>
        <w:rFonts w:hint="default"/>
        <w:lang w:val="en-US" w:eastAsia="en-US" w:bidi="ar-SA"/>
      </w:rPr>
    </w:lvl>
  </w:abstractNum>
  <w:abstractNum w:abstractNumId="53" w15:restartNumberingAfterBreak="0">
    <w:nsid w:val="46706D4F"/>
    <w:multiLevelType w:val="hybridMultilevel"/>
    <w:tmpl w:val="2EC0C79A"/>
    <w:lvl w:ilvl="0" w:tplc="04090011">
      <w:start w:val="1"/>
      <w:numFmt w:val="decimal"/>
      <w:lvlText w:val="%1)"/>
      <w:lvlJc w:val="left"/>
      <w:pPr>
        <w:ind w:left="1172" w:hanging="360"/>
      </w:p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54" w15:restartNumberingAfterBreak="0">
    <w:nsid w:val="47BC2F2E"/>
    <w:multiLevelType w:val="hybridMultilevel"/>
    <w:tmpl w:val="761471AA"/>
    <w:lvl w:ilvl="0" w:tplc="26A4A888">
      <w:start w:val="1"/>
      <w:numFmt w:val="decimal"/>
      <w:lvlText w:val="(%1)"/>
      <w:lvlJc w:val="left"/>
      <w:pPr>
        <w:ind w:left="403" w:hanging="296"/>
      </w:pPr>
      <w:rPr>
        <w:rFonts w:ascii="Calibri" w:eastAsia="Calibri" w:hAnsi="Calibri" w:cs="Calibri" w:hint="default"/>
        <w:b w:val="0"/>
        <w:bCs w:val="0"/>
        <w:i w:val="0"/>
        <w:iCs w:val="0"/>
        <w:w w:val="99"/>
        <w:sz w:val="22"/>
        <w:szCs w:val="22"/>
        <w:lang w:val="en-US" w:eastAsia="en-US" w:bidi="ar-SA"/>
      </w:rPr>
    </w:lvl>
    <w:lvl w:ilvl="1" w:tplc="1CB80DD2">
      <w:start w:val="1"/>
      <w:numFmt w:val="lowerLetter"/>
      <w:lvlText w:val="(%2)"/>
      <w:lvlJc w:val="left"/>
      <w:pPr>
        <w:ind w:left="107" w:hanging="290"/>
      </w:pPr>
      <w:rPr>
        <w:rFonts w:ascii="Calibri" w:eastAsia="Calibri" w:hAnsi="Calibri" w:cs="Calibri" w:hint="default"/>
        <w:b w:val="0"/>
        <w:bCs w:val="0"/>
        <w:i w:val="0"/>
        <w:iCs w:val="0"/>
        <w:w w:val="99"/>
        <w:sz w:val="22"/>
        <w:szCs w:val="22"/>
        <w:lang w:val="en-US" w:eastAsia="en-US" w:bidi="ar-SA"/>
      </w:rPr>
    </w:lvl>
    <w:lvl w:ilvl="2" w:tplc="995AA18A">
      <w:numFmt w:val="bullet"/>
      <w:lvlText w:val="•"/>
      <w:lvlJc w:val="left"/>
      <w:pPr>
        <w:ind w:left="1138" w:hanging="290"/>
      </w:pPr>
      <w:rPr>
        <w:rFonts w:hint="default"/>
        <w:lang w:val="en-US" w:eastAsia="en-US" w:bidi="ar-SA"/>
      </w:rPr>
    </w:lvl>
    <w:lvl w:ilvl="3" w:tplc="99280A96">
      <w:numFmt w:val="bullet"/>
      <w:lvlText w:val="•"/>
      <w:lvlJc w:val="left"/>
      <w:pPr>
        <w:ind w:left="1876" w:hanging="290"/>
      </w:pPr>
      <w:rPr>
        <w:rFonts w:hint="default"/>
        <w:lang w:val="en-US" w:eastAsia="en-US" w:bidi="ar-SA"/>
      </w:rPr>
    </w:lvl>
    <w:lvl w:ilvl="4" w:tplc="5A6EC4D4">
      <w:numFmt w:val="bullet"/>
      <w:lvlText w:val="•"/>
      <w:lvlJc w:val="left"/>
      <w:pPr>
        <w:ind w:left="2614" w:hanging="290"/>
      </w:pPr>
      <w:rPr>
        <w:rFonts w:hint="default"/>
        <w:lang w:val="en-US" w:eastAsia="en-US" w:bidi="ar-SA"/>
      </w:rPr>
    </w:lvl>
    <w:lvl w:ilvl="5" w:tplc="ACC0CCE6">
      <w:numFmt w:val="bullet"/>
      <w:lvlText w:val="•"/>
      <w:lvlJc w:val="left"/>
      <w:pPr>
        <w:ind w:left="3352" w:hanging="290"/>
      </w:pPr>
      <w:rPr>
        <w:rFonts w:hint="default"/>
        <w:lang w:val="en-US" w:eastAsia="en-US" w:bidi="ar-SA"/>
      </w:rPr>
    </w:lvl>
    <w:lvl w:ilvl="6" w:tplc="1D942978">
      <w:numFmt w:val="bullet"/>
      <w:lvlText w:val="•"/>
      <w:lvlJc w:val="left"/>
      <w:pPr>
        <w:ind w:left="4090" w:hanging="290"/>
      </w:pPr>
      <w:rPr>
        <w:rFonts w:hint="default"/>
        <w:lang w:val="en-US" w:eastAsia="en-US" w:bidi="ar-SA"/>
      </w:rPr>
    </w:lvl>
    <w:lvl w:ilvl="7" w:tplc="3BBE300E">
      <w:numFmt w:val="bullet"/>
      <w:lvlText w:val="•"/>
      <w:lvlJc w:val="left"/>
      <w:pPr>
        <w:ind w:left="4828" w:hanging="290"/>
      </w:pPr>
      <w:rPr>
        <w:rFonts w:hint="default"/>
        <w:lang w:val="en-US" w:eastAsia="en-US" w:bidi="ar-SA"/>
      </w:rPr>
    </w:lvl>
    <w:lvl w:ilvl="8" w:tplc="188AAB14">
      <w:numFmt w:val="bullet"/>
      <w:lvlText w:val="•"/>
      <w:lvlJc w:val="left"/>
      <w:pPr>
        <w:ind w:left="5566" w:hanging="290"/>
      </w:pPr>
      <w:rPr>
        <w:rFonts w:hint="default"/>
        <w:lang w:val="en-US" w:eastAsia="en-US" w:bidi="ar-SA"/>
      </w:rPr>
    </w:lvl>
  </w:abstractNum>
  <w:abstractNum w:abstractNumId="55" w15:restartNumberingAfterBreak="0">
    <w:nsid w:val="49DD794A"/>
    <w:multiLevelType w:val="hybridMultilevel"/>
    <w:tmpl w:val="244A9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AC70A4"/>
    <w:multiLevelType w:val="hybridMultilevel"/>
    <w:tmpl w:val="2806C116"/>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7" w15:restartNumberingAfterBreak="0">
    <w:nsid w:val="4B2D34F8"/>
    <w:multiLevelType w:val="hybridMultilevel"/>
    <w:tmpl w:val="80B29D62"/>
    <w:lvl w:ilvl="0" w:tplc="458C5FFC">
      <w:numFmt w:val="bullet"/>
      <w:lvlText w:val=""/>
      <w:lvlJc w:val="left"/>
      <w:pPr>
        <w:ind w:left="467" w:hanging="360"/>
      </w:pPr>
      <w:rPr>
        <w:rFonts w:ascii="Symbol" w:eastAsia="Symbol" w:hAnsi="Symbol" w:cs="Symbol" w:hint="default"/>
        <w:b w:val="0"/>
        <w:bCs w:val="0"/>
        <w:i w:val="0"/>
        <w:iCs w:val="0"/>
        <w:w w:val="99"/>
        <w:sz w:val="22"/>
        <w:szCs w:val="22"/>
        <w:lang w:val="en-US" w:eastAsia="en-US" w:bidi="ar-SA"/>
      </w:rPr>
    </w:lvl>
    <w:lvl w:ilvl="1" w:tplc="B7FCB9EC">
      <w:numFmt w:val="bullet"/>
      <w:lvlText w:val="•"/>
      <w:lvlJc w:val="left"/>
      <w:pPr>
        <w:ind w:left="1226" w:hanging="360"/>
      </w:pPr>
      <w:rPr>
        <w:rFonts w:hint="default"/>
        <w:lang w:val="en-US" w:eastAsia="en-US" w:bidi="ar-SA"/>
      </w:rPr>
    </w:lvl>
    <w:lvl w:ilvl="2" w:tplc="0B96B62C">
      <w:numFmt w:val="bullet"/>
      <w:lvlText w:val="•"/>
      <w:lvlJc w:val="left"/>
      <w:pPr>
        <w:ind w:left="1992" w:hanging="360"/>
      </w:pPr>
      <w:rPr>
        <w:rFonts w:hint="default"/>
        <w:lang w:val="en-US" w:eastAsia="en-US" w:bidi="ar-SA"/>
      </w:rPr>
    </w:lvl>
    <w:lvl w:ilvl="3" w:tplc="3D788A2E">
      <w:numFmt w:val="bullet"/>
      <w:lvlText w:val="•"/>
      <w:lvlJc w:val="left"/>
      <w:pPr>
        <w:ind w:left="2758" w:hanging="360"/>
      </w:pPr>
      <w:rPr>
        <w:rFonts w:hint="default"/>
        <w:lang w:val="en-US" w:eastAsia="en-US" w:bidi="ar-SA"/>
      </w:rPr>
    </w:lvl>
    <w:lvl w:ilvl="4" w:tplc="914EDF32">
      <w:numFmt w:val="bullet"/>
      <w:lvlText w:val="•"/>
      <w:lvlJc w:val="left"/>
      <w:pPr>
        <w:ind w:left="3524" w:hanging="360"/>
      </w:pPr>
      <w:rPr>
        <w:rFonts w:hint="default"/>
        <w:lang w:val="en-US" w:eastAsia="en-US" w:bidi="ar-SA"/>
      </w:rPr>
    </w:lvl>
    <w:lvl w:ilvl="5" w:tplc="18A2871A">
      <w:numFmt w:val="bullet"/>
      <w:lvlText w:val="•"/>
      <w:lvlJc w:val="left"/>
      <w:pPr>
        <w:ind w:left="4290" w:hanging="360"/>
      </w:pPr>
      <w:rPr>
        <w:rFonts w:hint="default"/>
        <w:lang w:val="en-US" w:eastAsia="en-US" w:bidi="ar-SA"/>
      </w:rPr>
    </w:lvl>
    <w:lvl w:ilvl="6" w:tplc="94AAEA60">
      <w:numFmt w:val="bullet"/>
      <w:lvlText w:val="•"/>
      <w:lvlJc w:val="left"/>
      <w:pPr>
        <w:ind w:left="5056" w:hanging="360"/>
      </w:pPr>
      <w:rPr>
        <w:rFonts w:hint="default"/>
        <w:lang w:val="en-US" w:eastAsia="en-US" w:bidi="ar-SA"/>
      </w:rPr>
    </w:lvl>
    <w:lvl w:ilvl="7" w:tplc="E160D6DE">
      <w:numFmt w:val="bullet"/>
      <w:lvlText w:val="•"/>
      <w:lvlJc w:val="left"/>
      <w:pPr>
        <w:ind w:left="5822" w:hanging="360"/>
      </w:pPr>
      <w:rPr>
        <w:rFonts w:hint="default"/>
        <w:lang w:val="en-US" w:eastAsia="en-US" w:bidi="ar-SA"/>
      </w:rPr>
    </w:lvl>
    <w:lvl w:ilvl="8" w:tplc="A3C677C2">
      <w:numFmt w:val="bullet"/>
      <w:lvlText w:val="•"/>
      <w:lvlJc w:val="left"/>
      <w:pPr>
        <w:ind w:left="6588" w:hanging="360"/>
      </w:pPr>
      <w:rPr>
        <w:rFonts w:hint="default"/>
        <w:lang w:val="en-US" w:eastAsia="en-US" w:bidi="ar-SA"/>
      </w:rPr>
    </w:lvl>
  </w:abstractNum>
  <w:abstractNum w:abstractNumId="58" w15:restartNumberingAfterBreak="0">
    <w:nsid w:val="4B541728"/>
    <w:multiLevelType w:val="hybridMultilevel"/>
    <w:tmpl w:val="26DE7816"/>
    <w:lvl w:ilvl="0" w:tplc="548CEDE6">
      <w:numFmt w:val="bullet"/>
      <w:lvlText w:val=""/>
      <w:lvlJc w:val="left"/>
      <w:pPr>
        <w:ind w:left="684" w:hanging="270"/>
      </w:pPr>
      <w:rPr>
        <w:rFonts w:ascii="Symbol" w:eastAsia="Symbol" w:hAnsi="Symbol" w:cs="Symbol" w:hint="default"/>
        <w:b w:val="0"/>
        <w:bCs w:val="0"/>
        <w:i w:val="0"/>
        <w:iCs w:val="0"/>
        <w:w w:val="99"/>
        <w:sz w:val="22"/>
        <w:szCs w:val="22"/>
        <w:lang w:val="en-US" w:eastAsia="en-US" w:bidi="ar-SA"/>
      </w:rPr>
    </w:lvl>
    <w:lvl w:ilvl="1" w:tplc="2B28EA80">
      <w:numFmt w:val="bullet"/>
      <w:lvlText w:val="•"/>
      <w:lvlJc w:val="left"/>
      <w:pPr>
        <w:ind w:left="1647" w:hanging="270"/>
      </w:pPr>
      <w:rPr>
        <w:rFonts w:hint="default"/>
        <w:lang w:val="en-US" w:eastAsia="en-US" w:bidi="ar-SA"/>
      </w:rPr>
    </w:lvl>
    <w:lvl w:ilvl="2" w:tplc="DB389C9A">
      <w:numFmt w:val="bullet"/>
      <w:lvlText w:val="•"/>
      <w:lvlJc w:val="left"/>
      <w:pPr>
        <w:ind w:left="2615" w:hanging="270"/>
      </w:pPr>
      <w:rPr>
        <w:rFonts w:hint="default"/>
        <w:lang w:val="en-US" w:eastAsia="en-US" w:bidi="ar-SA"/>
      </w:rPr>
    </w:lvl>
    <w:lvl w:ilvl="3" w:tplc="5352C146">
      <w:numFmt w:val="bullet"/>
      <w:lvlText w:val="•"/>
      <w:lvlJc w:val="left"/>
      <w:pPr>
        <w:ind w:left="3583" w:hanging="270"/>
      </w:pPr>
      <w:rPr>
        <w:rFonts w:hint="default"/>
        <w:lang w:val="en-US" w:eastAsia="en-US" w:bidi="ar-SA"/>
      </w:rPr>
    </w:lvl>
    <w:lvl w:ilvl="4" w:tplc="129AFF6A">
      <w:numFmt w:val="bullet"/>
      <w:lvlText w:val="•"/>
      <w:lvlJc w:val="left"/>
      <w:pPr>
        <w:ind w:left="4551" w:hanging="270"/>
      </w:pPr>
      <w:rPr>
        <w:rFonts w:hint="default"/>
        <w:lang w:val="en-US" w:eastAsia="en-US" w:bidi="ar-SA"/>
      </w:rPr>
    </w:lvl>
    <w:lvl w:ilvl="5" w:tplc="13700D14">
      <w:numFmt w:val="bullet"/>
      <w:lvlText w:val="•"/>
      <w:lvlJc w:val="left"/>
      <w:pPr>
        <w:ind w:left="5519" w:hanging="270"/>
      </w:pPr>
      <w:rPr>
        <w:rFonts w:hint="default"/>
        <w:lang w:val="en-US" w:eastAsia="en-US" w:bidi="ar-SA"/>
      </w:rPr>
    </w:lvl>
    <w:lvl w:ilvl="6" w:tplc="F542AEEE">
      <w:numFmt w:val="bullet"/>
      <w:lvlText w:val="•"/>
      <w:lvlJc w:val="left"/>
      <w:pPr>
        <w:ind w:left="6486" w:hanging="270"/>
      </w:pPr>
      <w:rPr>
        <w:rFonts w:hint="default"/>
        <w:lang w:val="en-US" w:eastAsia="en-US" w:bidi="ar-SA"/>
      </w:rPr>
    </w:lvl>
    <w:lvl w:ilvl="7" w:tplc="69B816B0">
      <w:numFmt w:val="bullet"/>
      <w:lvlText w:val="•"/>
      <w:lvlJc w:val="left"/>
      <w:pPr>
        <w:ind w:left="7454" w:hanging="270"/>
      </w:pPr>
      <w:rPr>
        <w:rFonts w:hint="default"/>
        <w:lang w:val="en-US" w:eastAsia="en-US" w:bidi="ar-SA"/>
      </w:rPr>
    </w:lvl>
    <w:lvl w:ilvl="8" w:tplc="DD14E07E">
      <w:numFmt w:val="bullet"/>
      <w:lvlText w:val="•"/>
      <w:lvlJc w:val="left"/>
      <w:pPr>
        <w:ind w:left="8422" w:hanging="270"/>
      </w:pPr>
      <w:rPr>
        <w:rFonts w:hint="default"/>
        <w:lang w:val="en-US" w:eastAsia="en-US" w:bidi="ar-SA"/>
      </w:rPr>
    </w:lvl>
  </w:abstractNum>
  <w:abstractNum w:abstractNumId="59" w15:restartNumberingAfterBreak="0">
    <w:nsid w:val="4CAB00C4"/>
    <w:multiLevelType w:val="hybridMultilevel"/>
    <w:tmpl w:val="C14858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E5E34B4"/>
    <w:multiLevelType w:val="hybridMultilevel"/>
    <w:tmpl w:val="4AF02992"/>
    <w:lvl w:ilvl="0" w:tplc="207A2BA2">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3F5ABEB6">
      <w:numFmt w:val="bullet"/>
      <w:lvlText w:val="•"/>
      <w:lvlJc w:val="left"/>
      <w:pPr>
        <w:ind w:left="648" w:hanging="272"/>
      </w:pPr>
      <w:rPr>
        <w:rFonts w:hint="default"/>
        <w:lang w:val="en-US" w:eastAsia="en-US" w:bidi="ar-SA"/>
      </w:rPr>
    </w:lvl>
    <w:lvl w:ilvl="2" w:tplc="0538A53E">
      <w:numFmt w:val="bullet"/>
      <w:lvlText w:val="•"/>
      <w:lvlJc w:val="left"/>
      <w:pPr>
        <w:ind w:left="836" w:hanging="272"/>
      </w:pPr>
      <w:rPr>
        <w:rFonts w:hint="default"/>
        <w:lang w:val="en-US" w:eastAsia="en-US" w:bidi="ar-SA"/>
      </w:rPr>
    </w:lvl>
    <w:lvl w:ilvl="3" w:tplc="C3F2D52A">
      <w:numFmt w:val="bullet"/>
      <w:lvlText w:val="•"/>
      <w:lvlJc w:val="left"/>
      <w:pPr>
        <w:ind w:left="1024" w:hanging="272"/>
      </w:pPr>
      <w:rPr>
        <w:rFonts w:hint="default"/>
        <w:lang w:val="en-US" w:eastAsia="en-US" w:bidi="ar-SA"/>
      </w:rPr>
    </w:lvl>
    <w:lvl w:ilvl="4" w:tplc="28BAEFAE">
      <w:numFmt w:val="bullet"/>
      <w:lvlText w:val="•"/>
      <w:lvlJc w:val="left"/>
      <w:pPr>
        <w:ind w:left="1213" w:hanging="272"/>
      </w:pPr>
      <w:rPr>
        <w:rFonts w:hint="default"/>
        <w:lang w:val="en-US" w:eastAsia="en-US" w:bidi="ar-SA"/>
      </w:rPr>
    </w:lvl>
    <w:lvl w:ilvl="5" w:tplc="974CC70C">
      <w:numFmt w:val="bullet"/>
      <w:lvlText w:val="•"/>
      <w:lvlJc w:val="left"/>
      <w:pPr>
        <w:ind w:left="1401" w:hanging="272"/>
      </w:pPr>
      <w:rPr>
        <w:rFonts w:hint="default"/>
        <w:lang w:val="en-US" w:eastAsia="en-US" w:bidi="ar-SA"/>
      </w:rPr>
    </w:lvl>
    <w:lvl w:ilvl="6" w:tplc="D5142040">
      <w:numFmt w:val="bullet"/>
      <w:lvlText w:val="•"/>
      <w:lvlJc w:val="left"/>
      <w:pPr>
        <w:ind w:left="1589" w:hanging="272"/>
      </w:pPr>
      <w:rPr>
        <w:rFonts w:hint="default"/>
        <w:lang w:val="en-US" w:eastAsia="en-US" w:bidi="ar-SA"/>
      </w:rPr>
    </w:lvl>
    <w:lvl w:ilvl="7" w:tplc="C076EA26">
      <w:numFmt w:val="bullet"/>
      <w:lvlText w:val="•"/>
      <w:lvlJc w:val="left"/>
      <w:pPr>
        <w:ind w:left="1778" w:hanging="272"/>
      </w:pPr>
      <w:rPr>
        <w:rFonts w:hint="default"/>
        <w:lang w:val="en-US" w:eastAsia="en-US" w:bidi="ar-SA"/>
      </w:rPr>
    </w:lvl>
    <w:lvl w:ilvl="8" w:tplc="737CD1C6">
      <w:numFmt w:val="bullet"/>
      <w:lvlText w:val="•"/>
      <w:lvlJc w:val="left"/>
      <w:pPr>
        <w:ind w:left="1966" w:hanging="272"/>
      </w:pPr>
      <w:rPr>
        <w:rFonts w:hint="default"/>
        <w:lang w:val="en-US" w:eastAsia="en-US" w:bidi="ar-SA"/>
      </w:rPr>
    </w:lvl>
  </w:abstractNum>
  <w:abstractNum w:abstractNumId="61" w15:restartNumberingAfterBreak="0">
    <w:nsid w:val="4F646C5B"/>
    <w:multiLevelType w:val="hybridMultilevel"/>
    <w:tmpl w:val="7A408A04"/>
    <w:lvl w:ilvl="0" w:tplc="4ACCD790">
      <w:numFmt w:val="bullet"/>
      <w:lvlText w:val=""/>
      <w:lvlJc w:val="left"/>
      <w:pPr>
        <w:ind w:left="1189" w:hanging="145"/>
      </w:pPr>
      <w:rPr>
        <w:rFonts w:ascii="Symbol" w:eastAsia="Symbol" w:hAnsi="Symbol" w:cs="Symbol" w:hint="default"/>
        <w:w w:val="100"/>
        <w:lang w:val="en-US" w:eastAsia="en-US" w:bidi="ar-SA"/>
      </w:rPr>
    </w:lvl>
    <w:lvl w:ilvl="1" w:tplc="3F68F6A6">
      <w:numFmt w:val="bullet"/>
      <w:lvlText w:val="•"/>
      <w:lvlJc w:val="left"/>
      <w:pPr>
        <w:ind w:left="2210" w:hanging="145"/>
      </w:pPr>
      <w:rPr>
        <w:rFonts w:hint="default"/>
        <w:lang w:val="en-US" w:eastAsia="en-US" w:bidi="ar-SA"/>
      </w:rPr>
    </w:lvl>
    <w:lvl w:ilvl="2" w:tplc="F1B42050">
      <w:numFmt w:val="bullet"/>
      <w:lvlText w:val="•"/>
      <w:lvlJc w:val="left"/>
      <w:pPr>
        <w:ind w:left="3240" w:hanging="145"/>
      </w:pPr>
      <w:rPr>
        <w:rFonts w:hint="default"/>
        <w:lang w:val="en-US" w:eastAsia="en-US" w:bidi="ar-SA"/>
      </w:rPr>
    </w:lvl>
    <w:lvl w:ilvl="3" w:tplc="1E588F8E">
      <w:numFmt w:val="bullet"/>
      <w:lvlText w:val="•"/>
      <w:lvlJc w:val="left"/>
      <w:pPr>
        <w:ind w:left="4270" w:hanging="145"/>
      </w:pPr>
      <w:rPr>
        <w:rFonts w:hint="default"/>
        <w:lang w:val="en-US" w:eastAsia="en-US" w:bidi="ar-SA"/>
      </w:rPr>
    </w:lvl>
    <w:lvl w:ilvl="4" w:tplc="D79E604C">
      <w:numFmt w:val="bullet"/>
      <w:lvlText w:val="•"/>
      <w:lvlJc w:val="left"/>
      <w:pPr>
        <w:ind w:left="5300" w:hanging="145"/>
      </w:pPr>
      <w:rPr>
        <w:rFonts w:hint="default"/>
        <w:lang w:val="en-US" w:eastAsia="en-US" w:bidi="ar-SA"/>
      </w:rPr>
    </w:lvl>
    <w:lvl w:ilvl="5" w:tplc="AD74D614">
      <w:numFmt w:val="bullet"/>
      <w:lvlText w:val="•"/>
      <w:lvlJc w:val="left"/>
      <w:pPr>
        <w:ind w:left="6330" w:hanging="145"/>
      </w:pPr>
      <w:rPr>
        <w:rFonts w:hint="default"/>
        <w:lang w:val="en-US" w:eastAsia="en-US" w:bidi="ar-SA"/>
      </w:rPr>
    </w:lvl>
    <w:lvl w:ilvl="6" w:tplc="4606D3AE">
      <w:numFmt w:val="bullet"/>
      <w:lvlText w:val="•"/>
      <w:lvlJc w:val="left"/>
      <w:pPr>
        <w:ind w:left="7360" w:hanging="145"/>
      </w:pPr>
      <w:rPr>
        <w:rFonts w:hint="default"/>
        <w:lang w:val="en-US" w:eastAsia="en-US" w:bidi="ar-SA"/>
      </w:rPr>
    </w:lvl>
    <w:lvl w:ilvl="7" w:tplc="714E5230">
      <w:numFmt w:val="bullet"/>
      <w:lvlText w:val="•"/>
      <w:lvlJc w:val="left"/>
      <w:pPr>
        <w:ind w:left="8390" w:hanging="145"/>
      </w:pPr>
      <w:rPr>
        <w:rFonts w:hint="default"/>
        <w:lang w:val="en-US" w:eastAsia="en-US" w:bidi="ar-SA"/>
      </w:rPr>
    </w:lvl>
    <w:lvl w:ilvl="8" w:tplc="53E2858A">
      <w:numFmt w:val="bullet"/>
      <w:lvlText w:val="•"/>
      <w:lvlJc w:val="left"/>
      <w:pPr>
        <w:ind w:left="9420" w:hanging="145"/>
      </w:pPr>
      <w:rPr>
        <w:rFonts w:hint="default"/>
        <w:lang w:val="en-US" w:eastAsia="en-US" w:bidi="ar-SA"/>
      </w:rPr>
    </w:lvl>
  </w:abstractNum>
  <w:abstractNum w:abstractNumId="62" w15:restartNumberingAfterBreak="0">
    <w:nsid w:val="515D111F"/>
    <w:multiLevelType w:val="hybridMultilevel"/>
    <w:tmpl w:val="17E624CA"/>
    <w:lvl w:ilvl="0" w:tplc="E5AEF62C">
      <w:numFmt w:val="bullet"/>
      <w:lvlText w:val=""/>
      <w:lvlJc w:val="left"/>
      <w:pPr>
        <w:ind w:left="1187" w:hanging="180"/>
      </w:pPr>
      <w:rPr>
        <w:rFonts w:ascii="Symbol" w:eastAsia="Symbol" w:hAnsi="Symbol" w:cs="Symbol" w:hint="default"/>
        <w:b w:val="0"/>
        <w:bCs w:val="0"/>
        <w:i w:val="0"/>
        <w:iCs w:val="0"/>
        <w:w w:val="99"/>
        <w:sz w:val="22"/>
        <w:szCs w:val="22"/>
        <w:lang w:val="en-US" w:eastAsia="en-US" w:bidi="ar-SA"/>
      </w:rPr>
    </w:lvl>
    <w:lvl w:ilvl="1" w:tplc="B5CC02D8">
      <w:numFmt w:val="bullet"/>
      <w:lvlText w:val="•"/>
      <w:lvlJc w:val="left"/>
      <w:pPr>
        <w:ind w:left="1663" w:hanging="180"/>
      </w:pPr>
      <w:rPr>
        <w:lang w:val="en-US" w:eastAsia="en-US" w:bidi="ar-SA"/>
      </w:rPr>
    </w:lvl>
    <w:lvl w:ilvl="2" w:tplc="625271EA">
      <w:numFmt w:val="bullet"/>
      <w:lvlText w:val="•"/>
      <w:lvlJc w:val="left"/>
      <w:pPr>
        <w:ind w:left="2146" w:hanging="180"/>
      </w:pPr>
      <w:rPr>
        <w:lang w:val="en-US" w:eastAsia="en-US" w:bidi="ar-SA"/>
      </w:rPr>
    </w:lvl>
    <w:lvl w:ilvl="3" w:tplc="9C561194">
      <w:numFmt w:val="bullet"/>
      <w:lvlText w:val="•"/>
      <w:lvlJc w:val="left"/>
      <w:pPr>
        <w:ind w:left="2629" w:hanging="180"/>
      </w:pPr>
      <w:rPr>
        <w:lang w:val="en-US" w:eastAsia="en-US" w:bidi="ar-SA"/>
      </w:rPr>
    </w:lvl>
    <w:lvl w:ilvl="4" w:tplc="CB0E67AE">
      <w:numFmt w:val="bullet"/>
      <w:lvlText w:val="•"/>
      <w:lvlJc w:val="left"/>
      <w:pPr>
        <w:ind w:left="3112" w:hanging="180"/>
      </w:pPr>
      <w:rPr>
        <w:lang w:val="en-US" w:eastAsia="en-US" w:bidi="ar-SA"/>
      </w:rPr>
    </w:lvl>
    <w:lvl w:ilvl="5" w:tplc="E5242192">
      <w:numFmt w:val="bullet"/>
      <w:lvlText w:val="•"/>
      <w:lvlJc w:val="left"/>
      <w:pPr>
        <w:ind w:left="3595" w:hanging="180"/>
      </w:pPr>
      <w:rPr>
        <w:lang w:val="en-US" w:eastAsia="en-US" w:bidi="ar-SA"/>
      </w:rPr>
    </w:lvl>
    <w:lvl w:ilvl="6" w:tplc="251C111C">
      <w:numFmt w:val="bullet"/>
      <w:lvlText w:val="•"/>
      <w:lvlJc w:val="left"/>
      <w:pPr>
        <w:ind w:left="4078" w:hanging="180"/>
      </w:pPr>
      <w:rPr>
        <w:lang w:val="en-US" w:eastAsia="en-US" w:bidi="ar-SA"/>
      </w:rPr>
    </w:lvl>
    <w:lvl w:ilvl="7" w:tplc="E198208A">
      <w:numFmt w:val="bullet"/>
      <w:lvlText w:val="•"/>
      <w:lvlJc w:val="left"/>
      <w:pPr>
        <w:ind w:left="4562" w:hanging="180"/>
      </w:pPr>
      <w:rPr>
        <w:lang w:val="en-US" w:eastAsia="en-US" w:bidi="ar-SA"/>
      </w:rPr>
    </w:lvl>
    <w:lvl w:ilvl="8" w:tplc="9C68C63A">
      <w:numFmt w:val="bullet"/>
      <w:lvlText w:val="•"/>
      <w:lvlJc w:val="left"/>
      <w:pPr>
        <w:ind w:left="5045" w:hanging="180"/>
      </w:pPr>
      <w:rPr>
        <w:lang w:val="en-US" w:eastAsia="en-US" w:bidi="ar-SA"/>
      </w:rPr>
    </w:lvl>
  </w:abstractNum>
  <w:abstractNum w:abstractNumId="63" w15:restartNumberingAfterBreak="0">
    <w:nsid w:val="522C3343"/>
    <w:multiLevelType w:val="hybridMultilevel"/>
    <w:tmpl w:val="A9EC63E4"/>
    <w:lvl w:ilvl="0" w:tplc="A5F65E1E">
      <w:numFmt w:val="bullet"/>
      <w:lvlText w:val=""/>
      <w:lvlJc w:val="left"/>
      <w:pPr>
        <w:ind w:left="453" w:hanging="362"/>
      </w:pPr>
      <w:rPr>
        <w:rFonts w:ascii="Symbol" w:eastAsia="Symbol" w:hAnsi="Symbol" w:cs="Symbol" w:hint="default"/>
        <w:b w:val="0"/>
        <w:bCs w:val="0"/>
        <w:i w:val="0"/>
        <w:iCs w:val="0"/>
        <w:w w:val="99"/>
        <w:sz w:val="22"/>
        <w:szCs w:val="22"/>
        <w:lang w:val="en-US" w:eastAsia="en-US" w:bidi="ar-SA"/>
      </w:rPr>
    </w:lvl>
    <w:lvl w:ilvl="1" w:tplc="2FC4BE24">
      <w:numFmt w:val="bullet"/>
      <w:lvlText w:val="•"/>
      <w:lvlJc w:val="left"/>
      <w:pPr>
        <w:ind w:left="718" w:hanging="362"/>
      </w:pPr>
      <w:rPr>
        <w:rFonts w:hint="default"/>
        <w:lang w:val="en-US" w:eastAsia="en-US" w:bidi="ar-SA"/>
      </w:rPr>
    </w:lvl>
    <w:lvl w:ilvl="2" w:tplc="19CE6C7A">
      <w:numFmt w:val="bullet"/>
      <w:lvlText w:val="•"/>
      <w:lvlJc w:val="left"/>
      <w:pPr>
        <w:ind w:left="976" w:hanging="362"/>
      </w:pPr>
      <w:rPr>
        <w:rFonts w:hint="default"/>
        <w:lang w:val="en-US" w:eastAsia="en-US" w:bidi="ar-SA"/>
      </w:rPr>
    </w:lvl>
    <w:lvl w:ilvl="3" w:tplc="07023156">
      <w:numFmt w:val="bullet"/>
      <w:lvlText w:val="•"/>
      <w:lvlJc w:val="left"/>
      <w:pPr>
        <w:ind w:left="1234" w:hanging="362"/>
      </w:pPr>
      <w:rPr>
        <w:rFonts w:hint="default"/>
        <w:lang w:val="en-US" w:eastAsia="en-US" w:bidi="ar-SA"/>
      </w:rPr>
    </w:lvl>
    <w:lvl w:ilvl="4" w:tplc="2A00C9F6">
      <w:numFmt w:val="bullet"/>
      <w:lvlText w:val="•"/>
      <w:lvlJc w:val="left"/>
      <w:pPr>
        <w:ind w:left="1492" w:hanging="362"/>
      </w:pPr>
      <w:rPr>
        <w:rFonts w:hint="default"/>
        <w:lang w:val="en-US" w:eastAsia="en-US" w:bidi="ar-SA"/>
      </w:rPr>
    </w:lvl>
    <w:lvl w:ilvl="5" w:tplc="8404F0C8">
      <w:numFmt w:val="bullet"/>
      <w:lvlText w:val="•"/>
      <w:lvlJc w:val="left"/>
      <w:pPr>
        <w:ind w:left="1750" w:hanging="362"/>
      </w:pPr>
      <w:rPr>
        <w:rFonts w:hint="default"/>
        <w:lang w:val="en-US" w:eastAsia="en-US" w:bidi="ar-SA"/>
      </w:rPr>
    </w:lvl>
    <w:lvl w:ilvl="6" w:tplc="AED6D606">
      <w:numFmt w:val="bullet"/>
      <w:lvlText w:val="•"/>
      <w:lvlJc w:val="left"/>
      <w:pPr>
        <w:ind w:left="2008" w:hanging="362"/>
      </w:pPr>
      <w:rPr>
        <w:rFonts w:hint="default"/>
        <w:lang w:val="en-US" w:eastAsia="en-US" w:bidi="ar-SA"/>
      </w:rPr>
    </w:lvl>
    <w:lvl w:ilvl="7" w:tplc="47CA73C4">
      <w:numFmt w:val="bullet"/>
      <w:lvlText w:val="•"/>
      <w:lvlJc w:val="left"/>
      <w:pPr>
        <w:ind w:left="2266" w:hanging="362"/>
      </w:pPr>
      <w:rPr>
        <w:rFonts w:hint="default"/>
        <w:lang w:val="en-US" w:eastAsia="en-US" w:bidi="ar-SA"/>
      </w:rPr>
    </w:lvl>
    <w:lvl w:ilvl="8" w:tplc="917495AA">
      <w:numFmt w:val="bullet"/>
      <w:lvlText w:val="•"/>
      <w:lvlJc w:val="left"/>
      <w:pPr>
        <w:ind w:left="2524" w:hanging="362"/>
      </w:pPr>
      <w:rPr>
        <w:rFonts w:hint="default"/>
        <w:lang w:val="en-US" w:eastAsia="en-US" w:bidi="ar-SA"/>
      </w:rPr>
    </w:lvl>
  </w:abstractNum>
  <w:abstractNum w:abstractNumId="64"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3AC4377"/>
    <w:multiLevelType w:val="hybridMultilevel"/>
    <w:tmpl w:val="D0DE4E54"/>
    <w:lvl w:ilvl="0" w:tplc="618CCAFC">
      <w:start w:val="1"/>
      <w:numFmt w:val="decimal"/>
      <w:lvlText w:val="%1)"/>
      <w:lvlJc w:val="left"/>
      <w:pPr>
        <w:ind w:left="453" w:hanging="360"/>
      </w:pPr>
      <w:rPr>
        <w:rFonts w:ascii="Calibri" w:eastAsia="Calibri" w:hAnsi="Calibri" w:cs="Calibri" w:hint="default"/>
        <w:b w:val="0"/>
        <w:bCs w:val="0"/>
        <w:i w:val="0"/>
        <w:iCs w:val="0"/>
        <w:w w:val="99"/>
        <w:sz w:val="22"/>
        <w:szCs w:val="22"/>
        <w:lang w:val="en-US" w:eastAsia="en-US" w:bidi="ar-SA"/>
      </w:rPr>
    </w:lvl>
    <w:lvl w:ilvl="1" w:tplc="D8885C66">
      <w:numFmt w:val="bullet"/>
      <w:lvlText w:val="•"/>
      <w:lvlJc w:val="left"/>
      <w:pPr>
        <w:ind w:left="1038" w:hanging="360"/>
      </w:pPr>
      <w:rPr>
        <w:rFonts w:hint="default"/>
        <w:lang w:val="en-US" w:eastAsia="en-US" w:bidi="ar-SA"/>
      </w:rPr>
    </w:lvl>
    <w:lvl w:ilvl="2" w:tplc="1908B478">
      <w:numFmt w:val="bullet"/>
      <w:lvlText w:val="•"/>
      <w:lvlJc w:val="left"/>
      <w:pPr>
        <w:ind w:left="1616" w:hanging="360"/>
      </w:pPr>
      <w:rPr>
        <w:rFonts w:hint="default"/>
        <w:lang w:val="en-US" w:eastAsia="en-US" w:bidi="ar-SA"/>
      </w:rPr>
    </w:lvl>
    <w:lvl w:ilvl="3" w:tplc="D660C008">
      <w:numFmt w:val="bullet"/>
      <w:lvlText w:val="•"/>
      <w:lvlJc w:val="left"/>
      <w:pPr>
        <w:ind w:left="2195" w:hanging="360"/>
      </w:pPr>
      <w:rPr>
        <w:rFonts w:hint="default"/>
        <w:lang w:val="en-US" w:eastAsia="en-US" w:bidi="ar-SA"/>
      </w:rPr>
    </w:lvl>
    <w:lvl w:ilvl="4" w:tplc="7484881A">
      <w:numFmt w:val="bullet"/>
      <w:lvlText w:val="•"/>
      <w:lvlJc w:val="left"/>
      <w:pPr>
        <w:ind w:left="2773" w:hanging="360"/>
      </w:pPr>
      <w:rPr>
        <w:rFonts w:hint="default"/>
        <w:lang w:val="en-US" w:eastAsia="en-US" w:bidi="ar-SA"/>
      </w:rPr>
    </w:lvl>
    <w:lvl w:ilvl="5" w:tplc="AF76DBA0">
      <w:numFmt w:val="bullet"/>
      <w:lvlText w:val="•"/>
      <w:lvlJc w:val="left"/>
      <w:pPr>
        <w:ind w:left="3352" w:hanging="360"/>
      </w:pPr>
      <w:rPr>
        <w:rFonts w:hint="default"/>
        <w:lang w:val="en-US" w:eastAsia="en-US" w:bidi="ar-SA"/>
      </w:rPr>
    </w:lvl>
    <w:lvl w:ilvl="6" w:tplc="230E4EC0">
      <w:numFmt w:val="bullet"/>
      <w:lvlText w:val="•"/>
      <w:lvlJc w:val="left"/>
      <w:pPr>
        <w:ind w:left="3930" w:hanging="360"/>
      </w:pPr>
      <w:rPr>
        <w:rFonts w:hint="default"/>
        <w:lang w:val="en-US" w:eastAsia="en-US" w:bidi="ar-SA"/>
      </w:rPr>
    </w:lvl>
    <w:lvl w:ilvl="7" w:tplc="8884CCBE">
      <w:numFmt w:val="bullet"/>
      <w:lvlText w:val="•"/>
      <w:lvlJc w:val="left"/>
      <w:pPr>
        <w:ind w:left="4508" w:hanging="360"/>
      </w:pPr>
      <w:rPr>
        <w:rFonts w:hint="default"/>
        <w:lang w:val="en-US" w:eastAsia="en-US" w:bidi="ar-SA"/>
      </w:rPr>
    </w:lvl>
    <w:lvl w:ilvl="8" w:tplc="2278D1EC">
      <w:numFmt w:val="bullet"/>
      <w:lvlText w:val="•"/>
      <w:lvlJc w:val="left"/>
      <w:pPr>
        <w:ind w:left="5087" w:hanging="360"/>
      </w:pPr>
      <w:rPr>
        <w:rFonts w:hint="default"/>
        <w:lang w:val="en-US" w:eastAsia="en-US" w:bidi="ar-SA"/>
      </w:rPr>
    </w:lvl>
  </w:abstractNum>
  <w:abstractNum w:abstractNumId="66" w15:restartNumberingAfterBreak="0">
    <w:nsid w:val="556D0A99"/>
    <w:multiLevelType w:val="hybridMultilevel"/>
    <w:tmpl w:val="98D6C758"/>
    <w:lvl w:ilvl="0" w:tplc="071039A6">
      <w:numFmt w:val="bullet"/>
      <w:lvlText w:val=""/>
      <w:lvlJc w:val="left"/>
      <w:pPr>
        <w:ind w:left="469" w:hanging="270"/>
      </w:pPr>
      <w:rPr>
        <w:rFonts w:ascii="Symbol" w:eastAsia="Symbol" w:hAnsi="Symbol" w:cs="Symbol" w:hint="default"/>
        <w:b w:val="0"/>
        <w:bCs w:val="0"/>
        <w:i w:val="0"/>
        <w:iCs w:val="0"/>
        <w:w w:val="99"/>
        <w:sz w:val="22"/>
        <w:szCs w:val="22"/>
        <w:lang w:val="en-US" w:eastAsia="en-US" w:bidi="ar-SA"/>
      </w:rPr>
    </w:lvl>
    <w:lvl w:ilvl="1" w:tplc="24785C86">
      <w:numFmt w:val="bullet"/>
      <w:lvlText w:val="•"/>
      <w:lvlJc w:val="left"/>
      <w:pPr>
        <w:ind w:left="648" w:hanging="270"/>
      </w:pPr>
      <w:rPr>
        <w:rFonts w:hint="default"/>
        <w:lang w:val="en-US" w:eastAsia="en-US" w:bidi="ar-SA"/>
      </w:rPr>
    </w:lvl>
    <w:lvl w:ilvl="2" w:tplc="DD56E986">
      <w:numFmt w:val="bullet"/>
      <w:lvlText w:val="•"/>
      <w:lvlJc w:val="left"/>
      <w:pPr>
        <w:ind w:left="836" w:hanging="270"/>
      </w:pPr>
      <w:rPr>
        <w:rFonts w:hint="default"/>
        <w:lang w:val="en-US" w:eastAsia="en-US" w:bidi="ar-SA"/>
      </w:rPr>
    </w:lvl>
    <w:lvl w:ilvl="3" w:tplc="525CF960">
      <w:numFmt w:val="bullet"/>
      <w:lvlText w:val="•"/>
      <w:lvlJc w:val="left"/>
      <w:pPr>
        <w:ind w:left="1024" w:hanging="270"/>
      </w:pPr>
      <w:rPr>
        <w:rFonts w:hint="default"/>
        <w:lang w:val="en-US" w:eastAsia="en-US" w:bidi="ar-SA"/>
      </w:rPr>
    </w:lvl>
    <w:lvl w:ilvl="4" w:tplc="A1DCFCB4">
      <w:numFmt w:val="bullet"/>
      <w:lvlText w:val="•"/>
      <w:lvlJc w:val="left"/>
      <w:pPr>
        <w:ind w:left="1213" w:hanging="270"/>
      </w:pPr>
      <w:rPr>
        <w:rFonts w:hint="default"/>
        <w:lang w:val="en-US" w:eastAsia="en-US" w:bidi="ar-SA"/>
      </w:rPr>
    </w:lvl>
    <w:lvl w:ilvl="5" w:tplc="314C9B02">
      <w:numFmt w:val="bullet"/>
      <w:lvlText w:val="•"/>
      <w:lvlJc w:val="left"/>
      <w:pPr>
        <w:ind w:left="1401" w:hanging="270"/>
      </w:pPr>
      <w:rPr>
        <w:rFonts w:hint="default"/>
        <w:lang w:val="en-US" w:eastAsia="en-US" w:bidi="ar-SA"/>
      </w:rPr>
    </w:lvl>
    <w:lvl w:ilvl="6" w:tplc="0D8E8012">
      <w:numFmt w:val="bullet"/>
      <w:lvlText w:val="•"/>
      <w:lvlJc w:val="left"/>
      <w:pPr>
        <w:ind w:left="1589" w:hanging="270"/>
      </w:pPr>
      <w:rPr>
        <w:rFonts w:hint="default"/>
        <w:lang w:val="en-US" w:eastAsia="en-US" w:bidi="ar-SA"/>
      </w:rPr>
    </w:lvl>
    <w:lvl w:ilvl="7" w:tplc="AA10B39C">
      <w:numFmt w:val="bullet"/>
      <w:lvlText w:val="•"/>
      <w:lvlJc w:val="left"/>
      <w:pPr>
        <w:ind w:left="1778" w:hanging="270"/>
      </w:pPr>
      <w:rPr>
        <w:rFonts w:hint="default"/>
        <w:lang w:val="en-US" w:eastAsia="en-US" w:bidi="ar-SA"/>
      </w:rPr>
    </w:lvl>
    <w:lvl w:ilvl="8" w:tplc="F042AEEE">
      <w:numFmt w:val="bullet"/>
      <w:lvlText w:val="•"/>
      <w:lvlJc w:val="left"/>
      <w:pPr>
        <w:ind w:left="1966" w:hanging="270"/>
      </w:pPr>
      <w:rPr>
        <w:rFonts w:hint="default"/>
        <w:lang w:val="en-US" w:eastAsia="en-US" w:bidi="ar-SA"/>
      </w:rPr>
    </w:lvl>
  </w:abstractNum>
  <w:abstractNum w:abstractNumId="67" w15:restartNumberingAfterBreak="0">
    <w:nsid w:val="56F379B9"/>
    <w:multiLevelType w:val="hybridMultilevel"/>
    <w:tmpl w:val="263A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09096B"/>
    <w:multiLevelType w:val="hybridMultilevel"/>
    <w:tmpl w:val="2C16D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98741B"/>
    <w:multiLevelType w:val="hybridMultilevel"/>
    <w:tmpl w:val="E812B864"/>
    <w:lvl w:ilvl="0" w:tplc="7B0CE604">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BA3AE33C">
      <w:numFmt w:val="bullet"/>
      <w:lvlText w:val="•"/>
      <w:lvlJc w:val="left"/>
      <w:pPr>
        <w:ind w:left="1535" w:hanging="360"/>
      </w:pPr>
      <w:rPr>
        <w:rFonts w:hint="default"/>
        <w:lang w:val="en-US" w:eastAsia="en-US" w:bidi="ar-SA"/>
      </w:rPr>
    </w:lvl>
    <w:lvl w:ilvl="2" w:tplc="088C4A58">
      <w:numFmt w:val="bullet"/>
      <w:lvlText w:val="•"/>
      <w:lvlJc w:val="left"/>
      <w:pPr>
        <w:ind w:left="2251" w:hanging="360"/>
      </w:pPr>
      <w:rPr>
        <w:rFonts w:hint="default"/>
        <w:lang w:val="en-US" w:eastAsia="en-US" w:bidi="ar-SA"/>
      </w:rPr>
    </w:lvl>
    <w:lvl w:ilvl="3" w:tplc="8AE4D6CC">
      <w:numFmt w:val="bullet"/>
      <w:lvlText w:val="•"/>
      <w:lvlJc w:val="left"/>
      <w:pPr>
        <w:ind w:left="2967" w:hanging="360"/>
      </w:pPr>
      <w:rPr>
        <w:rFonts w:hint="default"/>
        <w:lang w:val="en-US" w:eastAsia="en-US" w:bidi="ar-SA"/>
      </w:rPr>
    </w:lvl>
    <w:lvl w:ilvl="4" w:tplc="CC44E0F0">
      <w:numFmt w:val="bullet"/>
      <w:lvlText w:val="•"/>
      <w:lvlJc w:val="left"/>
      <w:pPr>
        <w:ind w:left="3682" w:hanging="360"/>
      </w:pPr>
      <w:rPr>
        <w:rFonts w:hint="default"/>
        <w:lang w:val="en-US" w:eastAsia="en-US" w:bidi="ar-SA"/>
      </w:rPr>
    </w:lvl>
    <w:lvl w:ilvl="5" w:tplc="1CC4DD82">
      <w:numFmt w:val="bullet"/>
      <w:lvlText w:val="•"/>
      <w:lvlJc w:val="left"/>
      <w:pPr>
        <w:ind w:left="4398" w:hanging="360"/>
      </w:pPr>
      <w:rPr>
        <w:rFonts w:hint="default"/>
        <w:lang w:val="en-US" w:eastAsia="en-US" w:bidi="ar-SA"/>
      </w:rPr>
    </w:lvl>
    <w:lvl w:ilvl="6" w:tplc="56625952">
      <w:numFmt w:val="bullet"/>
      <w:lvlText w:val="•"/>
      <w:lvlJc w:val="left"/>
      <w:pPr>
        <w:ind w:left="5114" w:hanging="360"/>
      </w:pPr>
      <w:rPr>
        <w:rFonts w:hint="default"/>
        <w:lang w:val="en-US" w:eastAsia="en-US" w:bidi="ar-SA"/>
      </w:rPr>
    </w:lvl>
    <w:lvl w:ilvl="7" w:tplc="052E13C2">
      <w:numFmt w:val="bullet"/>
      <w:lvlText w:val="•"/>
      <w:lvlJc w:val="left"/>
      <w:pPr>
        <w:ind w:left="5829" w:hanging="360"/>
      </w:pPr>
      <w:rPr>
        <w:rFonts w:hint="default"/>
        <w:lang w:val="en-US" w:eastAsia="en-US" w:bidi="ar-SA"/>
      </w:rPr>
    </w:lvl>
    <w:lvl w:ilvl="8" w:tplc="5308E0A6">
      <w:numFmt w:val="bullet"/>
      <w:lvlText w:val="•"/>
      <w:lvlJc w:val="left"/>
      <w:pPr>
        <w:ind w:left="6545" w:hanging="360"/>
      </w:pPr>
      <w:rPr>
        <w:rFonts w:hint="default"/>
        <w:lang w:val="en-US" w:eastAsia="en-US" w:bidi="ar-SA"/>
      </w:rPr>
    </w:lvl>
  </w:abstractNum>
  <w:abstractNum w:abstractNumId="70" w15:restartNumberingAfterBreak="0">
    <w:nsid w:val="5E803039"/>
    <w:multiLevelType w:val="hybridMultilevel"/>
    <w:tmpl w:val="4C5E4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FE7800"/>
    <w:multiLevelType w:val="hybridMultilevel"/>
    <w:tmpl w:val="CB400006"/>
    <w:lvl w:ilvl="0" w:tplc="3CD650BE">
      <w:numFmt w:val="bullet"/>
      <w:lvlText w:val=""/>
      <w:lvlJc w:val="left"/>
      <w:pPr>
        <w:ind w:left="827" w:hanging="360"/>
      </w:pPr>
      <w:rPr>
        <w:rFonts w:ascii="Symbol" w:eastAsia="Symbol" w:hAnsi="Symbol" w:cs="Symbol" w:hint="default"/>
        <w:w w:val="99"/>
        <w:lang w:val="en-US" w:eastAsia="en-US" w:bidi="ar-SA"/>
      </w:rPr>
    </w:lvl>
    <w:lvl w:ilvl="1" w:tplc="F0A206AE">
      <w:numFmt w:val="bullet"/>
      <w:lvlText w:val="•"/>
      <w:lvlJc w:val="left"/>
      <w:pPr>
        <w:ind w:left="1543" w:hanging="360"/>
      </w:pPr>
      <w:rPr>
        <w:rFonts w:hint="default"/>
        <w:lang w:val="en-US" w:eastAsia="en-US" w:bidi="ar-SA"/>
      </w:rPr>
    </w:lvl>
    <w:lvl w:ilvl="2" w:tplc="B2BA2BAA">
      <w:numFmt w:val="bullet"/>
      <w:lvlText w:val="•"/>
      <w:lvlJc w:val="left"/>
      <w:pPr>
        <w:ind w:left="2266" w:hanging="360"/>
      </w:pPr>
      <w:rPr>
        <w:rFonts w:hint="default"/>
        <w:lang w:val="en-US" w:eastAsia="en-US" w:bidi="ar-SA"/>
      </w:rPr>
    </w:lvl>
    <w:lvl w:ilvl="3" w:tplc="74622D06">
      <w:numFmt w:val="bullet"/>
      <w:lvlText w:val="•"/>
      <w:lvlJc w:val="left"/>
      <w:pPr>
        <w:ind w:left="2990" w:hanging="360"/>
      </w:pPr>
      <w:rPr>
        <w:rFonts w:hint="default"/>
        <w:lang w:val="en-US" w:eastAsia="en-US" w:bidi="ar-SA"/>
      </w:rPr>
    </w:lvl>
    <w:lvl w:ilvl="4" w:tplc="CAA492B0">
      <w:numFmt w:val="bullet"/>
      <w:lvlText w:val="•"/>
      <w:lvlJc w:val="left"/>
      <w:pPr>
        <w:ind w:left="3713" w:hanging="360"/>
      </w:pPr>
      <w:rPr>
        <w:rFonts w:hint="default"/>
        <w:lang w:val="en-US" w:eastAsia="en-US" w:bidi="ar-SA"/>
      </w:rPr>
    </w:lvl>
    <w:lvl w:ilvl="5" w:tplc="F22E5C66">
      <w:numFmt w:val="bullet"/>
      <w:lvlText w:val="•"/>
      <w:lvlJc w:val="left"/>
      <w:pPr>
        <w:ind w:left="4437" w:hanging="360"/>
      </w:pPr>
      <w:rPr>
        <w:rFonts w:hint="default"/>
        <w:lang w:val="en-US" w:eastAsia="en-US" w:bidi="ar-SA"/>
      </w:rPr>
    </w:lvl>
    <w:lvl w:ilvl="6" w:tplc="4D2E459E">
      <w:numFmt w:val="bullet"/>
      <w:lvlText w:val="•"/>
      <w:lvlJc w:val="left"/>
      <w:pPr>
        <w:ind w:left="5160" w:hanging="360"/>
      </w:pPr>
      <w:rPr>
        <w:rFonts w:hint="default"/>
        <w:lang w:val="en-US" w:eastAsia="en-US" w:bidi="ar-SA"/>
      </w:rPr>
    </w:lvl>
    <w:lvl w:ilvl="7" w:tplc="3BC8E3E2">
      <w:numFmt w:val="bullet"/>
      <w:lvlText w:val="•"/>
      <w:lvlJc w:val="left"/>
      <w:pPr>
        <w:ind w:left="5883" w:hanging="360"/>
      </w:pPr>
      <w:rPr>
        <w:rFonts w:hint="default"/>
        <w:lang w:val="en-US" w:eastAsia="en-US" w:bidi="ar-SA"/>
      </w:rPr>
    </w:lvl>
    <w:lvl w:ilvl="8" w:tplc="EF3C8996">
      <w:numFmt w:val="bullet"/>
      <w:lvlText w:val="•"/>
      <w:lvlJc w:val="left"/>
      <w:pPr>
        <w:ind w:left="6607" w:hanging="360"/>
      </w:pPr>
      <w:rPr>
        <w:rFonts w:hint="default"/>
        <w:lang w:val="en-US" w:eastAsia="en-US" w:bidi="ar-SA"/>
      </w:rPr>
    </w:lvl>
  </w:abstractNum>
  <w:abstractNum w:abstractNumId="72" w15:restartNumberingAfterBreak="0">
    <w:nsid w:val="5F242E5B"/>
    <w:multiLevelType w:val="hybridMultilevel"/>
    <w:tmpl w:val="4DECE9B6"/>
    <w:lvl w:ilvl="0" w:tplc="B2528734">
      <w:numFmt w:val="bullet"/>
      <w:lvlText w:val=""/>
      <w:lvlJc w:val="left"/>
      <w:pPr>
        <w:ind w:left="352" w:hanging="188"/>
      </w:pPr>
      <w:rPr>
        <w:rFonts w:ascii="Symbol" w:eastAsia="Symbol" w:hAnsi="Symbol" w:cs="Symbol" w:hint="default"/>
        <w:b w:val="0"/>
        <w:bCs w:val="0"/>
        <w:i w:val="0"/>
        <w:iCs w:val="0"/>
        <w:w w:val="99"/>
        <w:sz w:val="22"/>
        <w:szCs w:val="22"/>
        <w:lang w:val="en-US" w:eastAsia="en-US" w:bidi="ar-SA"/>
      </w:rPr>
    </w:lvl>
    <w:lvl w:ilvl="1" w:tplc="43DCD6F2">
      <w:numFmt w:val="bullet"/>
      <w:lvlText w:val="•"/>
      <w:lvlJc w:val="left"/>
      <w:pPr>
        <w:ind w:left="1344" w:hanging="188"/>
      </w:pPr>
      <w:rPr>
        <w:lang w:val="en-US" w:eastAsia="en-US" w:bidi="ar-SA"/>
      </w:rPr>
    </w:lvl>
    <w:lvl w:ilvl="2" w:tplc="C248EAAE">
      <w:numFmt w:val="bullet"/>
      <w:lvlText w:val="•"/>
      <w:lvlJc w:val="left"/>
      <w:pPr>
        <w:ind w:left="2328" w:hanging="188"/>
      </w:pPr>
      <w:rPr>
        <w:lang w:val="en-US" w:eastAsia="en-US" w:bidi="ar-SA"/>
      </w:rPr>
    </w:lvl>
    <w:lvl w:ilvl="3" w:tplc="D4EA9396">
      <w:numFmt w:val="bullet"/>
      <w:lvlText w:val="•"/>
      <w:lvlJc w:val="left"/>
      <w:pPr>
        <w:ind w:left="3313" w:hanging="188"/>
      </w:pPr>
      <w:rPr>
        <w:lang w:val="en-US" w:eastAsia="en-US" w:bidi="ar-SA"/>
      </w:rPr>
    </w:lvl>
    <w:lvl w:ilvl="4" w:tplc="70025E32">
      <w:numFmt w:val="bullet"/>
      <w:lvlText w:val="•"/>
      <w:lvlJc w:val="left"/>
      <w:pPr>
        <w:ind w:left="4297" w:hanging="188"/>
      </w:pPr>
      <w:rPr>
        <w:lang w:val="en-US" w:eastAsia="en-US" w:bidi="ar-SA"/>
      </w:rPr>
    </w:lvl>
    <w:lvl w:ilvl="5" w:tplc="3446B176">
      <w:numFmt w:val="bullet"/>
      <w:lvlText w:val="•"/>
      <w:lvlJc w:val="left"/>
      <w:pPr>
        <w:ind w:left="5282" w:hanging="188"/>
      </w:pPr>
      <w:rPr>
        <w:lang w:val="en-US" w:eastAsia="en-US" w:bidi="ar-SA"/>
      </w:rPr>
    </w:lvl>
    <w:lvl w:ilvl="6" w:tplc="8EFAB18C">
      <w:numFmt w:val="bullet"/>
      <w:lvlText w:val="•"/>
      <w:lvlJc w:val="left"/>
      <w:pPr>
        <w:ind w:left="6266" w:hanging="188"/>
      </w:pPr>
      <w:rPr>
        <w:lang w:val="en-US" w:eastAsia="en-US" w:bidi="ar-SA"/>
      </w:rPr>
    </w:lvl>
    <w:lvl w:ilvl="7" w:tplc="DFC410AA">
      <w:numFmt w:val="bullet"/>
      <w:lvlText w:val="•"/>
      <w:lvlJc w:val="left"/>
      <w:pPr>
        <w:ind w:left="7250" w:hanging="188"/>
      </w:pPr>
      <w:rPr>
        <w:lang w:val="en-US" w:eastAsia="en-US" w:bidi="ar-SA"/>
      </w:rPr>
    </w:lvl>
    <w:lvl w:ilvl="8" w:tplc="D004B5F0">
      <w:numFmt w:val="bullet"/>
      <w:lvlText w:val="•"/>
      <w:lvlJc w:val="left"/>
      <w:pPr>
        <w:ind w:left="8235" w:hanging="188"/>
      </w:pPr>
      <w:rPr>
        <w:lang w:val="en-US" w:eastAsia="en-US" w:bidi="ar-SA"/>
      </w:rPr>
    </w:lvl>
  </w:abstractNum>
  <w:abstractNum w:abstractNumId="73" w15:restartNumberingAfterBreak="0">
    <w:nsid w:val="601A22D8"/>
    <w:multiLevelType w:val="hybridMultilevel"/>
    <w:tmpl w:val="97D0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A00141"/>
    <w:multiLevelType w:val="hybridMultilevel"/>
    <w:tmpl w:val="96EA2026"/>
    <w:lvl w:ilvl="0" w:tplc="DD34CD94">
      <w:start w:val="99"/>
      <w:numFmt w:val="decimal"/>
      <w:lvlText w:val="%1"/>
      <w:lvlJc w:val="left"/>
      <w:pPr>
        <w:ind w:left="748" w:hanging="543"/>
        <w:jc w:val="right"/>
      </w:pPr>
      <w:rPr>
        <w:rFonts w:ascii="Calibri" w:eastAsia="Calibri" w:hAnsi="Calibri" w:cs="Calibri" w:hint="default"/>
        <w:b w:val="0"/>
        <w:bCs w:val="0"/>
        <w:i w:val="0"/>
        <w:iCs w:val="0"/>
        <w:w w:val="100"/>
        <w:sz w:val="18"/>
        <w:szCs w:val="18"/>
        <w:lang w:val="en-US" w:eastAsia="en-US" w:bidi="ar-SA"/>
      </w:rPr>
    </w:lvl>
    <w:lvl w:ilvl="1" w:tplc="620840AA">
      <w:start w:val="1"/>
      <w:numFmt w:val="decimal"/>
      <w:lvlText w:val="%2."/>
      <w:lvlJc w:val="left"/>
      <w:pPr>
        <w:ind w:left="1468" w:hanging="361"/>
      </w:pPr>
      <w:rPr>
        <w:rFonts w:ascii="Calibri" w:eastAsia="Calibri" w:hAnsi="Calibri" w:cs="Calibri" w:hint="default"/>
        <w:b w:val="0"/>
        <w:bCs w:val="0"/>
        <w:i w:val="0"/>
        <w:iCs w:val="0"/>
        <w:w w:val="99"/>
        <w:sz w:val="22"/>
        <w:szCs w:val="22"/>
        <w:lang w:val="en-US" w:eastAsia="en-US" w:bidi="ar-SA"/>
      </w:rPr>
    </w:lvl>
    <w:lvl w:ilvl="2" w:tplc="20A0FD28">
      <w:numFmt w:val="bullet"/>
      <w:lvlText w:val="•"/>
      <w:lvlJc w:val="left"/>
      <w:pPr>
        <w:ind w:left="2533" w:hanging="361"/>
      </w:pPr>
      <w:rPr>
        <w:rFonts w:hint="default"/>
        <w:lang w:val="en-US" w:eastAsia="en-US" w:bidi="ar-SA"/>
      </w:rPr>
    </w:lvl>
    <w:lvl w:ilvl="3" w:tplc="9F3AED2C">
      <w:numFmt w:val="bullet"/>
      <w:lvlText w:val="•"/>
      <w:lvlJc w:val="left"/>
      <w:pPr>
        <w:ind w:left="3606" w:hanging="361"/>
      </w:pPr>
      <w:rPr>
        <w:rFonts w:hint="default"/>
        <w:lang w:val="en-US" w:eastAsia="en-US" w:bidi="ar-SA"/>
      </w:rPr>
    </w:lvl>
    <w:lvl w:ilvl="4" w:tplc="70D414DC">
      <w:numFmt w:val="bullet"/>
      <w:lvlText w:val="•"/>
      <w:lvlJc w:val="left"/>
      <w:pPr>
        <w:ind w:left="4680" w:hanging="361"/>
      </w:pPr>
      <w:rPr>
        <w:rFonts w:hint="default"/>
        <w:lang w:val="en-US" w:eastAsia="en-US" w:bidi="ar-SA"/>
      </w:rPr>
    </w:lvl>
    <w:lvl w:ilvl="5" w:tplc="B22CDD96">
      <w:numFmt w:val="bullet"/>
      <w:lvlText w:val="•"/>
      <w:lvlJc w:val="left"/>
      <w:pPr>
        <w:ind w:left="5753" w:hanging="361"/>
      </w:pPr>
      <w:rPr>
        <w:rFonts w:hint="default"/>
        <w:lang w:val="en-US" w:eastAsia="en-US" w:bidi="ar-SA"/>
      </w:rPr>
    </w:lvl>
    <w:lvl w:ilvl="6" w:tplc="5DDC1B8E">
      <w:numFmt w:val="bullet"/>
      <w:lvlText w:val="•"/>
      <w:lvlJc w:val="left"/>
      <w:pPr>
        <w:ind w:left="6826" w:hanging="361"/>
      </w:pPr>
      <w:rPr>
        <w:rFonts w:hint="default"/>
        <w:lang w:val="en-US" w:eastAsia="en-US" w:bidi="ar-SA"/>
      </w:rPr>
    </w:lvl>
    <w:lvl w:ilvl="7" w:tplc="5F440BA0">
      <w:numFmt w:val="bullet"/>
      <w:lvlText w:val="•"/>
      <w:lvlJc w:val="left"/>
      <w:pPr>
        <w:ind w:left="7900" w:hanging="361"/>
      </w:pPr>
      <w:rPr>
        <w:rFonts w:hint="default"/>
        <w:lang w:val="en-US" w:eastAsia="en-US" w:bidi="ar-SA"/>
      </w:rPr>
    </w:lvl>
    <w:lvl w:ilvl="8" w:tplc="33D83C30">
      <w:numFmt w:val="bullet"/>
      <w:lvlText w:val="•"/>
      <w:lvlJc w:val="left"/>
      <w:pPr>
        <w:ind w:left="8973" w:hanging="361"/>
      </w:pPr>
      <w:rPr>
        <w:rFonts w:hint="default"/>
        <w:lang w:val="en-US" w:eastAsia="en-US" w:bidi="ar-SA"/>
      </w:rPr>
    </w:lvl>
  </w:abstractNum>
  <w:abstractNum w:abstractNumId="75" w15:restartNumberingAfterBreak="0">
    <w:nsid w:val="61F82CE4"/>
    <w:multiLevelType w:val="hybridMultilevel"/>
    <w:tmpl w:val="A9C67C08"/>
    <w:lvl w:ilvl="0" w:tplc="B664AF88">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9D16FDBA">
      <w:numFmt w:val="bullet"/>
      <w:lvlText w:val="•"/>
      <w:lvlJc w:val="left"/>
      <w:pPr>
        <w:ind w:left="1226" w:hanging="360"/>
      </w:pPr>
      <w:rPr>
        <w:rFonts w:hint="default"/>
        <w:lang w:val="en-US" w:eastAsia="en-US" w:bidi="ar-SA"/>
      </w:rPr>
    </w:lvl>
    <w:lvl w:ilvl="2" w:tplc="5BA2C4E6">
      <w:numFmt w:val="bullet"/>
      <w:lvlText w:val="•"/>
      <w:lvlJc w:val="left"/>
      <w:pPr>
        <w:ind w:left="1992" w:hanging="360"/>
      </w:pPr>
      <w:rPr>
        <w:rFonts w:hint="default"/>
        <w:lang w:val="en-US" w:eastAsia="en-US" w:bidi="ar-SA"/>
      </w:rPr>
    </w:lvl>
    <w:lvl w:ilvl="3" w:tplc="352AE536">
      <w:numFmt w:val="bullet"/>
      <w:lvlText w:val="•"/>
      <w:lvlJc w:val="left"/>
      <w:pPr>
        <w:ind w:left="2758" w:hanging="360"/>
      </w:pPr>
      <w:rPr>
        <w:rFonts w:hint="default"/>
        <w:lang w:val="en-US" w:eastAsia="en-US" w:bidi="ar-SA"/>
      </w:rPr>
    </w:lvl>
    <w:lvl w:ilvl="4" w:tplc="0808595A">
      <w:numFmt w:val="bullet"/>
      <w:lvlText w:val="•"/>
      <w:lvlJc w:val="left"/>
      <w:pPr>
        <w:ind w:left="3524" w:hanging="360"/>
      </w:pPr>
      <w:rPr>
        <w:rFonts w:hint="default"/>
        <w:lang w:val="en-US" w:eastAsia="en-US" w:bidi="ar-SA"/>
      </w:rPr>
    </w:lvl>
    <w:lvl w:ilvl="5" w:tplc="645813AC">
      <w:numFmt w:val="bullet"/>
      <w:lvlText w:val="•"/>
      <w:lvlJc w:val="left"/>
      <w:pPr>
        <w:ind w:left="4290" w:hanging="360"/>
      </w:pPr>
      <w:rPr>
        <w:rFonts w:hint="default"/>
        <w:lang w:val="en-US" w:eastAsia="en-US" w:bidi="ar-SA"/>
      </w:rPr>
    </w:lvl>
    <w:lvl w:ilvl="6" w:tplc="E9D8C240">
      <w:numFmt w:val="bullet"/>
      <w:lvlText w:val="•"/>
      <w:lvlJc w:val="left"/>
      <w:pPr>
        <w:ind w:left="5056" w:hanging="360"/>
      </w:pPr>
      <w:rPr>
        <w:rFonts w:hint="default"/>
        <w:lang w:val="en-US" w:eastAsia="en-US" w:bidi="ar-SA"/>
      </w:rPr>
    </w:lvl>
    <w:lvl w:ilvl="7" w:tplc="B20C19C6">
      <w:numFmt w:val="bullet"/>
      <w:lvlText w:val="•"/>
      <w:lvlJc w:val="left"/>
      <w:pPr>
        <w:ind w:left="5822" w:hanging="360"/>
      </w:pPr>
      <w:rPr>
        <w:rFonts w:hint="default"/>
        <w:lang w:val="en-US" w:eastAsia="en-US" w:bidi="ar-SA"/>
      </w:rPr>
    </w:lvl>
    <w:lvl w:ilvl="8" w:tplc="091E300C">
      <w:numFmt w:val="bullet"/>
      <w:lvlText w:val="•"/>
      <w:lvlJc w:val="left"/>
      <w:pPr>
        <w:ind w:left="6588" w:hanging="360"/>
      </w:pPr>
      <w:rPr>
        <w:rFonts w:hint="default"/>
        <w:lang w:val="en-US" w:eastAsia="en-US" w:bidi="ar-SA"/>
      </w:rPr>
    </w:lvl>
  </w:abstractNum>
  <w:abstractNum w:abstractNumId="76" w15:restartNumberingAfterBreak="0">
    <w:nsid w:val="61F95097"/>
    <w:multiLevelType w:val="hybridMultilevel"/>
    <w:tmpl w:val="D15406CC"/>
    <w:lvl w:ilvl="0" w:tplc="10FE5208">
      <w:numFmt w:val="bullet"/>
      <w:lvlText w:val=""/>
      <w:lvlJc w:val="left"/>
      <w:pPr>
        <w:ind w:left="525" w:hanging="274"/>
      </w:pPr>
      <w:rPr>
        <w:rFonts w:ascii="Symbol" w:eastAsia="Symbol" w:hAnsi="Symbol" w:cs="Symbol" w:hint="default"/>
        <w:b w:val="0"/>
        <w:bCs w:val="0"/>
        <w:i w:val="0"/>
        <w:iCs w:val="0"/>
        <w:w w:val="99"/>
        <w:sz w:val="22"/>
        <w:szCs w:val="22"/>
        <w:lang w:val="en-US" w:eastAsia="en-US" w:bidi="ar-SA"/>
      </w:rPr>
    </w:lvl>
    <w:lvl w:ilvl="1" w:tplc="5DE2092C">
      <w:numFmt w:val="bullet"/>
      <w:lvlText w:val="•"/>
      <w:lvlJc w:val="left"/>
      <w:pPr>
        <w:ind w:left="970" w:hanging="274"/>
      </w:pPr>
      <w:rPr>
        <w:lang w:val="en-US" w:eastAsia="en-US" w:bidi="ar-SA"/>
      </w:rPr>
    </w:lvl>
    <w:lvl w:ilvl="2" w:tplc="1BA29086">
      <w:numFmt w:val="bullet"/>
      <w:lvlText w:val="•"/>
      <w:lvlJc w:val="left"/>
      <w:pPr>
        <w:ind w:left="1421" w:hanging="274"/>
      </w:pPr>
      <w:rPr>
        <w:lang w:val="en-US" w:eastAsia="en-US" w:bidi="ar-SA"/>
      </w:rPr>
    </w:lvl>
    <w:lvl w:ilvl="3" w:tplc="00ECB0EC">
      <w:numFmt w:val="bullet"/>
      <w:lvlText w:val="•"/>
      <w:lvlJc w:val="left"/>
      <w:pPr>
        <w:ind w:left="1871" w:hanging="274"/>
      </w:pPr>
      <w:rPr>
        <w:lang w:val="en-US" w:eastAsia="en-US" w:bidi="ar-SA"/>
      </w:rPr>
    </w:lvl>
    <w:lvl w:ilvl="4" w:tplc="FA6832B4">
      <w:numFmt w:val="bullet"/>
      <w:lvlText w:val="•"/>
      <w:lvlJc w:val="left"/>
      <w:pPr>
        <w:ind w:left="2322" w:hanging="274"/>
      </w:pPr>
      <w:rPr>
        <w:lang w:val="en-US" w:eastAsia="en-US" w:bidi="ar-SA"/>
      </w:rPr>
    </w:lvl>
    <w:lvl w:ilvl="5" w:tplc="9CEA4864">
      <w:numFmt w:val="bullet"/>
      <w:lvlText w:val="•"/>
      <w:lvlJc w:val="left"/>
      <w:pPr>
        <w:ind w:left="2772" w:hanging="274"/>
      </w:pPr>
      <w:rPr>
        <w:lang w:val="en-US" w:eastAsia="en-US" w:bidi="ar-SA"/>
      </w:rPr>
    </w:lvl>
    <w:lvl w:ilvl="6" w:tplc="75A6CA16">
      <w:numFmt w:val="bullet"/>
      <w:lvlText w:val="•"/>
      <w:lvlJc w:val="left"/>
      <w:pPr>
        <w:ind w:left="3223" w:hanging="274"/>
      </w:pPr>
      <w:rPr>
        <w:lang w:val="en-US" w:eastAsia="en-US" w:bidi="ar-SA"/>
      </w:rPr>
    </w:lvl>
    <w:lvl w:ilvl="7" w:tplc="25B05244">
      <w:numFmt w:val="bullet"/>
      <w:lvlText w:val="•"/>
      <w:lvlJc w:val="left"/>
      <w:pPr>
        <w:ind w:left="3673" w:hanging="274"/>
      </w:pPr>
      <w:rPr>
        <w:lang w:val="en-US" w:eastAsia="en-US" w:bidi="ar-SA"/>
      </w:rPr>
    </w:lvl>
    <w:lvl w:ilvl="8" w:tplc="7ABE7190">
      <w:numFmt w:val="bullet"/>
      <w:lvlText w:val="•"/>
      <w:lvlJc w:val="left"/>
      <w:pPr>
        <w:ind w:left="4124" w:hanging="274"/>
      </w:pPr>
      <w:rPr>
        <w:lang w:val="en-US" w:eastAsia="en-US" w:bidi="ar-SA"/>
      </w:rPr>
    </w:lvl>
  </w:abstractNum>
  <w:abstractNum w:abstractNumId="77" w15:restartNumberingAfterBreak="0">
    <w:nsid w:val="62465484"/>
    <w:multiLevelType w:val="hybridMultilevel"/>
    <w:tmpl w:val="27FC53F2"/>
    <w:lvl w:ilvl="0" w:tplc="EE8E459C">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E2906162">
      <w:numFmt w:val="bullet"/>
      <w:lvlText w:val="•"/>
      <w:lvlJc w:val="left"/>
      <w:pPr>
        <w:ind w:left="1543" w:hanging="360"/>
      </w:pPr>
      <w:rPr>
        <w:rFonts w:hint="default"/>
        <w:lang w:val="en-US" w:eastAsia="en-US" w:bidi="ar-SA"/>
      </w:rPr>
    </w:lvl>
    <w:lvl w:ilvl="2" w:tplc="57641C9C">
      <w:numFmt w:val="bullet"/>
      <w:lvlText w:val="•"/>
      <w:lvlJc w:val="left"/>
      <w:pPr>
        <w:ind w:left="2266" w:hanging="360"/>
      </w:pPr>
      <w:rPr>
        <w:rFonts w:hint="default"/>
        <w:lang w:val="en-US" w:eastAsia="en-US" w:bidi="ar-SA"/>
      </w:rPr>
    </w:lvl>
    <w:lvl w:ilvl="3" w:tplc="D396C2C4">
      <w:numFmt w:val="bullet"/>
      <w:lvlText w:val="•"/>
      <w:lvlJc w:val="left"/>
      <w:pPr>
        <w:ind w:left="2990" w:hanging="360"/>
      </w:pPr>
      <w:rPr>
        <w:rFonts w:hint="default"/>
        <w:lang w:val="en-US" w:eastAsia="en-US" w:bidi="ar-SA"/>
      </w:rPr>
    </w:lvl>
    <w:lvl w:ilvl="4" w:tplc="6474553C">
      <w:numFmt w:val="bullet"/>
      <w:lvlText w:val="•"/>
      <w:lvlJc w:val="left"/>
      <w:pPr>
        <w:ind w:left="3713" w:hanging="360"/>
      </w:pPr>
      <w:rPr>
        <w:rFonts w:hint="default"/>
        <w:lang w:val="en-US" w:eastAsia="en-US" w:bidi="ar-SA"/>
      </w:rPr>
    </w:lvl>
    <w:lvl w:ilvl="5" w:tplc="45146CF2">
      <w:numFmt w:val="bullet"/>
      <w:lvlText w:val="•"/>
      <w:lvlJc w:val="left"/>
      <w:pPr>
        <w:ind w:left="4437" w:hanging="360"/>
      </w:pPr>
      <w:rPr>
        <w:rFonts w:hint="default"/>
        <w:lang w:val="en-US" w:eastAsia="en-US" w:bidi="ar-SA"/>
      </w:rPr>
    </w:lvl>
    <w:lvl w:ilvl="6" w:tplc="185AA8FE">
      <w:numFmt w:val="bullet"/>
      <w:lvlText w:val="•"/>
      <w:lvlJc w:val="left"/>
      <w:pPr>
        <w:ind w:left="5160" w:hanging="360"/>
      </w:pPr>
      <w:rPr>
        <w:rFonts w:hint="default"/>
        <w:lang w:val="en-US" w:eastAsia="en-US" w:bidi="ar-SA"/>
      </w:rPr>
    </w:lvl>
    <w:lvl w:ilvl="7" w:tplc="C9EE4A08">
      <w:numFmt w:val="bullet"/>
      <w:lvlText w:val="•"/>
      <w:lvlJc w:val="left"/>
      <w:pPr>
        <w:ind w:left="5883" w:hanging="360"/>
      </w:pPr>
      <w:rPr>
        <w:rFonts w:hint="default"/>
        <w:lang w:val="en-US" w:eastAsia="en-US" w:bidi="ar-SA"/>
      </w:rPr>
    </w:lvl>
    <w:lvl w:ilvl="8" w:tplc="96B41F6E">
      <w:numFmt w:val="bullet"/>
      <w:lvlText w:val="•"/>
      <w:lvlJc w:val="left"/>
      <w:pPr>
        <w:ind w:left="6607" w:hanging="360"/>
      </w:pPr>
      <w:rPr>
        <w:rFonts w:hint="default"/>
        <w:lang w:val="en-US" w:eastAsia="en-US" w:bidi="ar-SA"/>
      </w:rPr>
    </w:lvl>
  </w:abstractNum>
  <w:abstractNum w:abstractNumId="78" w15:restartNumberingAfterBreak="0">
    <w:nsid w:val="64F84DEE"/>
    <w:multiLevelType w:val="hybridMultilevel"/>
    <w:tmpl w:val="C178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523409"/>
    <w:multiLevelType w:val="hybridMultilevel"/>
    <w:tmpl w:val="B276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1C1C03"/>
    <w:multiLevelType w:val="hybridMultilevel"/>
    <w:tmpl w:val="9C6EABAC"/>
    <w:lvl w:ilvl="0" w:tplc="967A7428">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C31C94AE">
      <w:numFmt w:val="bullet"/>
      <w:lvlText w:val="•"/>
      <w:lvlJc w:val="left"/>
      <w:pPr>
        <w:ind w:left="1540" w:hanging="360"/>
      </w:pPr>
      <w:rPr>
        <w:rFonts w:hint="default"/>
        <w:lang w:val="en-US" w:eastAsia="en-US" w:bidi="ar-SA"/>
      </w:rPr>
    </w:lvl>
    <w:lvl w:ilvl="2" w:tplc="6B646ADA">
      <w:numFmt w:val="bullet"/>
      <w:lvlText w:val="•"/>
      <w:lvlJc w:val="left"/>
      <w:pPr>
        <w:ind w:left="2255" w:hanging="360"/>
      </w:pPr>
      <w:rPr>
        <w:rFonts w:hint="default"/>
        <w:lang w:val="en-US" w:eastAsia="en-US" w:bidi="ar-SA"/>
      </w:rPr>
    </w:lvl>
    <w:lvl w:ilvl="3" w:tplc="B3205B2A">
      <w:numFmt w:val="bullet"/>
      <w:lvlText w:val="•"/>
      <w:lvlJc w:val="left"/>
      <w:pPr>
        <w:ind w:left="2970" w:hanging="360"/>
      </w:pPr>
      <w:rPr>
        <w:rFonts w:hint="default"/>
        <w:lang w:val="en-US" w:eastAsia="en-US" w:bidi="ar-SA"/>
      </w:rPr>
    </w:lvl>
    <w:lvl w:ilvl="4" w:tplc="E996D466">
      <w:numFmt w:val="bullet"/>
      <w:lvlText w:val="•"/>
      <w:lvlJc w:val="left"/>
      <w:pPr>
        <w:ind w:left="3685" w:hanging="360"/>
      </w:pPr>
      <w:rPr>
        <w:rFonts w:hint="default"/>
        <w:lang w:val="en-US" w:eastAsia="en-US" w:bidi="ar-SA"/>
      </w:rPr>
    </w:lvl>
    <w:lvl w:ilvl="5" w:tplc="F980654A">
      <w:numFmt w:val="bullet"/>
      <w:lvlText w:val="•"/>
      <w:lvlJc w:val="left"/>
      <w:pPr>
        <w:ind w:left="4400" w:hanging="360"/>
      </w:pPr>
      <w:rPr>
        <w:rFonts w:hint="default"/>
        <w:lang w:val="en-US" w:eastAsia="en-US" w:bidi="ar-SA"/>
      </w:rPr>
    </w:lvl>
    <w:lvl w:ilvl="6" w:tplc="51DE1258">
      <w:numFmt w:val="bullet"/>
      <w:lvlText w:val="•"/>
      <w:lvlJc w:val="left"/>
      <w:pPr>
        <w:ind w:left="5116" w:hanging="360"/>
      </w:pPr>
      <w:rPr>
        <w:rFonts w:hint="default"/>
        <w:lang w:val="en-US" w:eastAsia="en-US" w:bidi="ar-SA"/>
      </w:rPr>
    </w:lvl>
    <w:lvl w:ilvl="7" w:tplc="FB0800B4">
      <w:numFmt w:val="bullet"/>
      <w:lvlText w:val="•"/>
      <w:lvlJc w:val="left"/>
      <w:pPr>
        <w:ind w:left="5831" w:hanging="360"/>
      </w:pPr>
      <w:rPr>
        <w:rFonts w:hint="default"/>
        <w:lang w:val="en-US" w:eastAsia="en-US" w:bidi="ar-SA"/>
      </w:rPr>
    </w:lvl>
    <w:lvl w:ilvl="8" w:tplc="7750AC38">
      <w:numFmt w:val="bullet"/>
      <w:lvlText w:val="•"/>
      <w:lvlJc w:val="left"/>
      <w:pPr>
        <w:ind w:left="6546" w:hanging="360"/>
      </w:pPr>
      <w:rPr>
        <w:rFonts w:hint="default"/>
        <w:lang w:val="en-US" w:eastAsia="en-US" w:bidi="ar-SA"/>
      </w:rPr>
    </w:lvl>
  </w:abstractNum>
  <w:abstractNum w:abstractNumId="81" w15:restartNumberingAfterBreak="0">
    <w:nsid w:val="69315AF1"/>
    <w:multiLevelType w:val="hybridMultilevel"/>
    <w:tmpl w:val="2C02D06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9984545"/>
    <w:multiLevelType w:val="hybridMultilevel"/>
    <w:tmpl w:val="79D0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E05E70"/>
    <w:multiLevelType w:val="hybridMultilevel"/>
    <w:tmpl w:val="9474CF90"/>
    <w:lvl w:ilvl="0" w:tplc="4EE28FA8">
      <w:start w:val="2"/>
      <w:numFmt w:val="decimal"/>
      <w:lvlText w:val="(%1)"/>
      <w:lvlJc w:val="left"/>
      <w:pPr>
        <w:ind w:left="402" w:hanging="296"/>
      </w:pPr>
      <w:rPr>
        <w:rFonts w:ascii="Calibri" w:eastAsia="Calibri" w:hAnsi="Calibri" w:cs="Calibri" w:hint="default"/>
        <w:b w:val="0"/>
        <w:bCs w:val="0"/>
        <w:i w:val="0"/>
        <w:iCs w:val="0"/>
        <w:w w:val="99"/>
        <w:sz w:val="22"/>
        <w:szCs w:val="22"/>
        <w:lang w:val="en-US" w:eastAsia="en-US" w:bidi="ar-SA"/>
      </w:rPr>
    </w:lvl>
    <w:lvl w:ilvl="1" w:tplc="BD04B23A">
      <w:start w:val="2"/>
      <w:numFmt w:val="lowerLetter"/>
      <w:lvlText w:val="(%2)"/>
      <w:lvlJc w:val="left"/>
      <w:pPr>
        <w:ind w:left="107" w:hanging="299"/>
      </w:pPr>
      <w:rPr>
        <w:rFonts w:ascii="Calibri" w:eastAsia="Calibri" w:hAnsi="Calibri" w:cs="Calibri" w:hint="default"/>
        <w:b w:val="0"/>
        <w:bCs w:val="0"/>
        <w:i w:val="0"/>
        <w:iCs w:val="0"/>
        <w:spacing w:val="-1"/>
        <w:w w:val="99"/>
        <w:sz w:val="22"/>
        <w:szCs w:val="22"/>
        <w:lang w:val="en-US" w:eastAsia="en-US" w:bidi="ar-SA"/>
      </w:rPr>
    </w:lvl>
    <w:lvl w:ilvl="2" w:tplc="124A2672">
      <w:numFmt w:val="bullet"/>
      <w:lvlText w:val="•"/>
      <w:lvlJc w:val="left"/>
      <w:pPr>
        <w:ind w:left="1138" w:hanging="299"/>
      </w:pPr>
      <w:rPr>
        <w:rFonts w:hint="default"/>
        <w:lang w:val="en-US" w:eastAsia="en-US" w:bidi="ar-SA"/>
      </w:rPr>
    </w:lvl>
    <w:lvl w:ilvl="3" w:tplc="6A1E8990">
      <w:numFmt w:val="bullet"/>
      <w:lvlText w:val="•"/>
      <w:lvlJc w:val="left"/>
      <w:pPr>
        <w:ind w:left="1876" w:hanging="299"/>
      </w:pPr>
      <w:rPr>
        <w:rFonts w:hint="default"/>
        <w:lang w:val="en-US" w:eastAsia="en-US" w:bidi="ar-SA"/>
      </w:rPr>
    </w:lvl>
    <w:lvl w:ilvl="4" w:tplc="E88A98BC">
      <w:numFmt w:val="bullet"/>
      <w:lvlText w:val="•"/>
      <w:lvlJc w:val="left"/>
      <w:pPr>
        <w:ind w:left="2614" w:hanging="299"/>
      </w:pPr>
      <w:rPr>
        <w:rFonts w:hint="default"/>
        <w:lang w:val="en-US" w:eastAsia="en-US" w:bidi="ar-SA"/>
      </w:rPr>
    </w:lvl>
    <w:lvl w:ilvl="5" w:tplc="FBA0DFEC">
      <w:numFmt w:val="bullet"/>
      <w:lvlText w:val="•"/>
      <w:lvlJc w:val="left"/>
      <w:pPr>
        <w:ind w:left="3352" w:hanging="299"/>
      </w:pPr>
      <w:rPr>
        <w:rFonts w:hint="default"/>
        <w:lang w:val="en-US" w:eastAsia="en-US" w:bidi="ar-SA"/>
      </w:rPr>
    </w:lvl>
    <w:lvl w:ilvl="6" w:tplc="19B6DBE4">
      <w:numFmt w:val="bullet"/>
      <w:lvlText w:val="•"/>
      <w:lvlJc w:val="left"/>
      <w:pPr>
        <w:ind w:left="4090" w:hanging="299"/>
      </w:pPr>
      <w:rPr>
        <w:rFonts w:hint="default"/>
        <w:lang w:val="en-US" w:eastAsia="en-US" w:bidi="ar-SA"/>
      </w:rPr>
    </w:lvl>
    <w:lvl w:ilvl="7" w:tplc="67965D68">
      <w:numFmt w:val="bullet"/>
      <w:lvlText w:val="•"/>
      <w:lvlJc w:val="left"/>
      <w:pPr>
        <w:ind w:left="4828" w:hanging="299"/>
      </w:pPr>
      <w:rPr>
        <w:rFonts w:hint="default"/>
        <w:lang w:val="en-US" w:eastAsia="en-US" w:bidi="ar-SA"/>
      </w:rPr>
    </w:lvl>
    <w:lvl w:ilvl="8" w:tplc="B49C76A2">
      <w:numFmt w:val="bullet"/>
      <w:lvlText w:val="•"/>
      <w:lvlJc w:val="left"/>
      <w:pPr>
        <w:ind w:left="5566" w:hanging="299"/>
      </w:pPr>
      <w:rPr>
        <w:rFonts w:hint="default"/>
        <w:lang w:val="en-US" w:eastAsia="en-US" w:bidi="ar-SA"/>
      </w:rPr>
    </w:lvl>
  </w:abstractNum>
  <w:abstractNum w:abstractNumId="84" w15:restartNumberingAfterBreak="0">
    <w:nsid w:val="6B3C1DCD"/>
    <w:multiLevelType w:val="hybridMultilevel"/>
    <w:tmpl w:val="EEFE2FBC"/>
    <w:lvl w:ilvl="0" w:tplc="C3A65B34">
      <w:numFmt w:val="bullet"/>
      <w:lvlText w:val=""/>
      <w:lvlJc w:val="left"/>
      <w:pPr>
        <w:ind w:left="438" w:hanging="182"/>
      </w:pPr>
      <w:rPr>
        <w:rFonts w:ascii="Symbol" w:eastAsia="Symbol" w:hAnsi="Symbol" w:cs="Symbol" w:hint="default"/>
        <w:b w:val="0"/>
        <w:bCs w:val="0"/>
        <w:i w:val="0"/>
        <w:iCs w:val="0"/>
        <w:w w:val="99"/>
        <w:sz w:val="22"/>
        <w:szCs w:val="22"/>
        <w:lang w:val="en-US" w:eastAsia="en-US" w:bidi="ar-SA"/>
      </w:rPr>
    </w:lvl>
    <w:lvl w:ilvl="1" w:tplc="625E1F86">
      <w:numFmt w:val="bullet"/>
      <w:lvlText w:val="•"/>
      <w:lvlJc w:val="left"/>
      <w:pPr>
        <w:ind w:left="880" w:hanging="182"/>
      </w:pPr>
      <w:rPr>
        <w:lang w:val="en-US" w:eastAsia="en-US" w:bidi="ar-SA"/>
      </w:rPr>
    </w:lvl>
    <w:lvl w:ilvl="2" w:tplc="C1EE4D94">
      <w:numFmt w:val="bullet"/>
      <w:lvlText w:val="•"/>
      <w:lvlJc w:val="left"/>
      <w:pPr>
        <w:ind w:left="1321" w:hanging="182"/>
      </w:pPr>
      <w:rPr>
        <w:lang w:val="en-US" w:eastAsia="en-US" w:bidi="ar-SA"/>
      </w:rPr>
    </w:lvl>
    <w:lvl w:ilvl="3" w:tplc="99C8219E">
      <w:numFmt w:val="bullet"/>
      <w:lvlText w:val="•"/>
      <w:lvlJc w:val="left"/>
      <w:pPr>
        <w:ind w:left="1761" w:hanging="182"/>
      </w:pPr>
      <w:rPr>
        <w:lang w:val="en-US" w:eastAsia="en-US" w:bidi="ar-SA"/>
      </w:rPr>
    </w:lvl>
    <w:lvl w:ilvl="4" w:tplc="1396CFA8">
      <w:numFmt w:val="bullet"/>
      <w:lvlText w:val="•"/>
      <w:lvlJc w:val="left"/>
      <w:pPr>
        <w:ind w:left="2202" w:hanging="182"/>
      </w:pPr>
      <w:rPr>
        <w:lang w:val="en-US" w:eastAsia="en-US" w:bidi="ar-SA"/>
      </w:rPr>
    </w:lvl>
    <w:lvl w:ilvl="5" w:tplc="0E7277AE">
      <w:numFmt w:val="bullet"/>
      <w:lvlText w:val="•"/>
      <w:lvlJc w:val="left"/>
      <w:pPr>
        <w:ind w:left="2643" w:hanging="182"/>
      </w:pPr>
      <w:rPr>
        <w:lang w:val="en-US" w:eastAsia="en-US" w:bidi="ar-SA"/>
      </w:rPr>
    </w:lvl>
    <w:lvl w:ilvl="6" w:tplc="D3D05944">
      <w:numFmt w:val="bullet"/>
      <w:lvlText w:val="•"/>
      <w:lvlJc w:val="left"/>
      <w:pPr>
        <w:ind w:left="3083" w:hanging="182"/>
      </w:pPr>
      <w:rPr>
        <w:lang w:val="en-US" w:eastAsia="en-US" w:bidi="ar-SA"/>
      </w:rPr>
    </w:lvl>
    <w:lvl w:ilvl="7" w:tplc="0DFE1608">
      <w:numFmt w:val="bullet"/>
      <w:lvlText w:val="•"/>
      <w:lvlJc w:val="left"/>
      <w:pPr>
        <w:ind w:left="3524" w:hanging="182"/>
      </w:pPr>
      <w:rPr>
        <w:lang w:val="en-US" w:eastAsia="en-US" w:bidi="ar-SA"/>
      </w:rPr>
    </w:lvl>
    <w:lvl w:ilvl="8" w:tplc="8458A24A">
      <w:numFmt w:val="bullet"/>
      <w:lvlText w:val="•"/>
      <w:lvlJc w:val="left"/>
      <w:pPr>
        <w:ind w:left="3964" w:hanging="182"/>
      </w:pPr>
      <w:rPr>
        <w:lang w:val="en-US" w:eastAsia="en-US" w:bidi="ar-SA"/>
      </w:rPr>
    </w:lvl>
  </w:abstractNum>
  <w:abstractNum w:abstractNumId="85" w15:restartNumberingAfterBreak="0">
    <w:nsid w:val="6CC22D67"/>
    <w:multiLevelType w:val="hybridMultilevel"/>
    <w:tmpl w:val="0D446D60"/>
    <w:lvl w:ilvl="0" w:tplc="551C990E">
      <w:numFmt w:val="bullet"/>
      <w:lvlText w:val=""/>
      <w:lvlJc w:val="left"/>
      <w:pPr>
        <w:ind w:left="481" w:hanging="188"/>
      </w:pPr>
      <w:rPr>
        <w:rFonts w:ascii="Symbol" w:eastAsia="Symbol" w:hAnsi="Symbol" w:cs="Symbol" w:hint="default"/>
        <w:b w:val="0"/>
        <w:bCs w:val="0"/>
        <w:i w:val="0"/>
        <w:iCs w:val="0"/>
        <w:w w:val="99"/>
        <w:sz w:val="22"/>
        <w:szCs w:val="22"/>
        <w:lang w:val="en-US" w:eastAsia="en-US" w:bidi="ar-SA"/>
      </w:rPr>
    </w:lvl>
    <w:lvl w:ilvl="1" w:tplc="1F0A3616">
      <w:numFmt w:val="bullet"/>
      <w:lvlText w:val="•"/>
      <w:lvlJc w:val="left"/>
      <w:pPr>
        <w:ind w:left="1138" w:hanging="188"/>
      </w:pPr>
      <w:rPr>
        <w:lang w:val="en-US" w:eastAsia="en-US" w:bidi="ar-SA"/>
      </w:rPr>
    </w:lvl>
    <w:lvl w:ilvl="2" w:tplc="5E3A6178">
      <w:numFmt w:val="bullet"/>
      <w:lvlText w:val="•"/>
      <w:lvlJc w:val="left"/>
      <w:pPr>
        <w:ind w:left="1796" w:hanging="188"/>
      </w:pPr>
      <w:rPr>
        <w:lang w:val="en-US" w:eastAsia="en-US" w:bidi="ar-SA"/>
      </w:rPr>
    </w:lvl>
    <w:lvl w:ilvl="3" w:tplc="C50E312C">
      <w:numFmt w:val="bullet"/>
      <w:lvlText w:val="•"/>
      <w:lvlJc w:val="left"/>
      <w:pPr>
        <w:ind w:left="2454" w:hanging="188"/>
      </w:pPr>
      <w:rPr>
        <w:lang w:val="en-US" w:eastAsia="en-US" w:bidi="ar-SA"/>
      </w:rPr>
    </w:lvl>
    <w:lvl w:ilvl="4" w:tplc="CC160EB8">
      <w:numFmt w:val="bullet"/>
      <w:lvlText w:val="•"/>
      <w:lvlJc w:val="left"/>
      <w:pPr>
        <w:ind w:left="3112" w:hanging="188"/>
      </w:pPr>
      <w:rPr>
        <w:lang w:val="en-US" w:eastAsia="en-US" w:bidi="ar-SA"/>
      </w:rPr>
    </w:lvl>
    <w:lvl w:ilvl="5" w:tplc="FC9A3F50">
      <w:numFmt w:val="bullet"/>
      <w:lvlText w:val="•"/>
      <w:lvlJc w:val="left"/>
      <w:pPr>
        <w:ind w:left="3771" w:hanging="188"/>
      </w:pPr>
      <w:rPr>
        <w:lang w:val="en-US" w:eastAsia="en-US" w:bidi="ar-SA"/>
      </w:rPr>
    </w:lvl>
    <w:lvl w:ilvl="6" w:tplc="58A41C5C">
      <w:numFmt w:val="bullet"/>
      <w:lvlText w:val="•"/>
      <w:lvlJc w:val="left"/>
      <w:pPr>
        <w:ind w:left="4429" w:hanging="188"/>
      </w:pPr>
      <w:rPr>
        <w:lang w:val="en-US" w:eastAsia="en-US" w:bidi="ar-SA"/>
      </w:rPr>
    </w:lvl>
    <w:lvl w:ilvl="7" w:tplc="7E48FFAC">
      <w:numFmt w:val="bullet"/>
      <w:lvlText w:val="•"/>
      <w:lvlJc w:val="left"/>
      <w:pPr>
        <w:ind w:left="5087" w:hanging="188"/>
      </w:pPr>
      <w:rPr>
        <w:lang w:val="en-US" w:eastAsia="en-US" w:bidi="ar-SA"/>
      </w:rPr>
    </w:lvl>
    <w:lvl w:ilvl="8" w:tplc="1A8CE6A2">
      <w:numFmt w:val="bullet"/>
      <w:lvlText w:val="•"/>
      <w:lvlJc w:val="left"/>
      <w:pPr>
        <w:ind w:left="5745" w:hanging="188"/>
      </w:pPr>
      <w:rPr>
        <w:lang w:val="en-US" w:eastAsia="en-US" w:bidi="ar-SA"/>
      </w:rPr>
    </w:lvl>
  </w:abstractNum>
  <w:abstractNum w:abstractNumId="86" w15:restartNumberingAfterBreak="0">
    <w:nsid w:val="6EB570C1"/>
    <w:multiLevelType w:val="hybridMultilevel"/>
    <w:tmpl w:val="CA1069BC"/>
    <w:lvl w:ilvl="0" w:tplc="B1A44C78">
      <w:numFmt w:val="bullet"/>
      <w:lvlText w:val=""/>
      <w:lvlJc w:val="left"/>
      <w:pPr>
        <w:ind w:left="1405" w:hanging="270"/>
      </w:pPr>
      <w:rPr>
        <w:rFonts w:ascii="Symbol" w:eastAsia="Symbol" w:hAnsi="Symbol" w:cs="Symbol" w:hint="default"/>
        <w:b w:val="0"/>
        <w:bCs w:val="0"/>
        <w:i w:val="0"/>
        <w:iCs w:val="0"/>
        <w:color w:val="FFFFFF"/>
        <w:w w:val="100"/>
        <w:sz w:val="20"/>
        <w:szCs w:val="20"/>
        <w:lang w:val="en-US" w:eastAsia="en-US" w:bidi="ar-SA"/>
      </w:rPr>
    </w:lvl>
    <w:lvl w:ilvl="1" w:tplc="1FDEE6E8">
      <w:numFmt w:val="bullet"/>
      <w:lvlText w:val="•"/>
      <w:lvlJc w:val="left"/>
      <w:pPr>
        <w:ind w:left="2408" w:hanging="270"/>
      </w:pPr>
      <w:rPr>
        <w:lang w:val="en-US" w:eastAsia="en-US" w:bidi="ar-SA"/>
      </w:rPr>
    </w:lvl>
    <w:lvl w:ilvl="2" w:tplc="FEC44732">
      <w:numFmt w:val="bullet"/>
      <w:lvlText w:val="•"/>
      <w:lvlJc w:val="left"/>
      <w:pPr>
        <w:ind w:left="3416" w:hanging="270"/>
      </w:pPr>
      <w:rPr>
        <w:lang w:val="en-US" w:eastAsia="en-US" w:bidi="ar-SA"/>
      </w:rPr>
    </w:lvl>
    <w:lvl w:ilvl="3" w:tplc="BCF6E42C">
      <w:numFmt w:val="bullet"/>
      <w:lvlText w:val="•"/>
      <w:lvlJc w:val="left"/>
      <w:pPr>
        <w:ind w:left="4424" w:hanging="270"/>
      </w:pPr>
      <w:rPr>
        <w:lang w:val="en-US" w:eastAsia="en-US" w:bidi="ar-SA"/>
      </w:rPr>
    </w:lvl>
    <w:lvl w:ilvl="4" w:tplc="10C017F2">
      <w:numFmt w:val="bullet"/>
      <w:lvlText w:val="•"/>
      <w:lvlJc w:val="left"/>
      <w:pPr>
        <w:ind w:left="5432" w:hanging="270"/>
      </w:pPr>
      <w:rPr>
        <w:lang w:val="en-US" w:eastAsia="en-US" w:bidi="ar-SA"/>
      </w:rPr>
    </w:lvl>
    <w:lvl w:ilvl="5" w:tplc="1C2E98B4">
      <w:numFmt w:val="bullet"/>
      <w:lvlText w:val="•"/>
      <w:lvlJc w:val="left"/>
      <w:pPr>
        <w:ind w:left="6440" w:hanging="270"/>
      </w:pPr>
      <w:rPr>
        <w:lang w:val="en-US" w:eastAsia="en-US" w:bidi="ar-SA"/>
      </w:rPr>
    </w:lvl>
    <w:lvl w:ilvl="6" w:tplc="DEBA0C0C">
      <w:numFmt w:val="bullet"/>
      <w:lvlText w:val="•"/>
      <w:lvlJc w:val="left"/>
      <w:pPr>
        <w:ind w:left="7448" w:hanging="270"/>
      </w:pPr>
      <w:rPr>
        <w:lang w:val="en-US" w:eastAsia="en-US" w:bidi="ar-SA"/>
      </w:rPr>
    </w:lvl>
    <w:lvl w:ilvl="7" w:tplc="74A679A2">
      <w:numFmt w:val="bullet"/>
      <w:lvlText w:val="•"/>
      <w:lvlJc w:val="left"/>
      <w:pPr>
        <w:ind w:left="8456" w:hanging="270"/>
      </w:pPr>
      <w:rPr>
        <w:lang w:val="en-US" w:eastAsia="en-US" w:bidi="ar-SA"/>
      </w:rPr>
    </w:lvl>
    <w:lvl w:ilvl="8" w:tplc="A10A7B7E">
      <w:numFmt w:val="bullet"/>
      <w:lvlText w:val="•"/>
      <w:lvlJc w:val="left"/>
      <w:pPr>
        <w:ind w:left="9464" w:hanging="270"/>
      </w:pPr>
      <w:rPr>
        <w:lang w:val="en-US" w:eastAsia="en-US" w:bidi="ar-SA"/>
      </w:rPr>
    </w:lvl>
  </w:abstractNum>
  <w:abstractNum w:abstractNumId="87" w15:restartNumberingAfterBreak="0">
    <w:nsid w:val="6FBF51E3"/>
    <w:multiLevelType w:val="hybridMultilevel"/>
    <w:tmpl w:val="55D072FC"/>
    <w:lvl w:ilvl="0" w:tplc="9FA87B0C">
      <w:numFmt w:val="bullet"/>
      <w:lvlText w:val=""/>
      <w:lvlJc w:val="left"/>
      <w:pPr>
        <w:ind w:left="827" w:hanging="360"/>
      </w:pPr>
      <w:rPr>
        <w:rFonts w:ascii="Symbol" w:eastAsia="Symbol" w:hAnsi="Symbol" w:cs="Symbol" w:hint="default"/>
        <w:w w:val="99"/>
        <w:lang w:val="en-US" w:eastAsia="en-US" w:bidi="ar-SA"/>
      </w:rPr>
    </w:lvl>
    <w:lvl w:ilvl="1" w:tplc="DE260BAE">
      <w:numFmt w:val="bullet"/>
      <w:lvlText w:val="•"/>
      <w:lvlJc w:val="left"/>
      <w:pPr>
        <w:ind w:left="1543" w:hanging="360"/>
      </w:pPr>
      <w:rPr>
        <w:rFonts w:hint="default"/>
        <w:lang w:val="en-US" w:eastAsia="en-US" w:bidi="ar-SA"/>
      </w:rPr>
    </w:lvl>
    <w:lvl w:ilvl="2" w:tplc="4F3C4968">
      <w:numFmt w:val="bullet"/>
      <w:lvlText w:val="•"/>
      <w:lvlJc w:val="left"/>
      <w:pPr>
        <w:ind w:left="2266" w:hanging="360"/>
      </w:pPr>
      <w:rPr>
        <w:rFonts w:hint="default"/>
        <w:lang w:val="en-US" w:eastAsia="en-US" w:bidi="ar-SA"/>
      </w:rPr>
    </w:lvl>
    <w:lvl w:ilvl="3" w:tplc="83E66C2E">
      <w:numFmt w:val="bullet"/>
      <w:lvlText w:val="•"/>
      <w:lvlJc w:val="left"/>
      <w:pPr>
        <w:ind w:left="2990" w:hanging="360"/>
      </w:pPr>
      <w:rPr>
        <w:rFonts w:hint="default"/>
        <w:lang w:val="en-US" w:eastAsia="en-US" w:bidi="ar-SA"/>
      </w:rPr>
    </w:lvl>
    <w:lvl w:ilvl="4" w:tplc="B4BAF1B6">
      <w:numFmt w:val="bullet"/>
      <w:lvlText w:val="•"/>
      <w:lvlJc w:val="left"/>
      <w:pPr>
        <w:ind w:left="3713" w:hanging="360"/>
      </w:pPr>
      <w:rPr>
        <w:rFonts w:hint="default"/>
        <w:lang w:val="en-US" w:eastAsia="en-US" w:bidi="ar-SA"/>
      </w:rPr>
    </w:lvl>
    <w:lvl w:ilvl="5" w:tplc="8D60394C">
      <w:numFmt w:val="bullet"/>
      <w:lvlText w:val="•"/>
      <w:lvlJc w:val="left"/>
      <w:pPr>
        <w:ind w:left="4437" w:hanging="360"/>
      </w:pPr>
      <w:rPr>
        <w:rFonts w:hint="default"/>
        <w:lang w:val="en-US" w:eastAsia="en-US" w:bidi="ar-SA"/>
      </w:rPr>
    </w:lvl>
    <w:lvl w:ilvl="6" w:tplc="A34284B2">
      <w:numFmt w:val="bullet"/>
      <w:lvlText w:val="•"/>
      <w:lvlJc w:val="left"/>
      <w:pPr>
        <w:ind w:left="5160" w:hanging="360"/>
      </w:pPr>
      <w:rPr>
        <w:rFonts w:hint="default"/>
        <w:lang w:val="en-US" w:eastAsia="en-US" w:bidi="ar-SA"/>
      </w:rPr>
    </w:lvl>
    <w:lvl w:ilvl="7" w:tplc="0534185A">
      <w:numFmt w:val="bullet"/>
      <w:lvlText w:val="•"/>
      <w:lvlJc w:val="left"/>
      <w:pPr>
        <w:ind w:left="5883" w:hanging="360"/>
      </w:pPr>
      <w:rPr>
        <w:rFonts w:hint="default"/>
        <w:lang w:val="en-US" w:eastAsia="en-US" w:bidi="ar-SA"/>
      </w:rPr>
    </w:lvl>
    <w:lvl w:ilvl="8" w:tplc="84CADFD0">
      <w:numFmt w:val="bullet"/>
      <w:lvlText w:val="•"/>
      <w:lvlJc w:val="left"/>
      <w:pPr>
        <w:ind w:left="6607" w:hanging="360"/>
      </w:pPr>
      <w:rPr>
        <w:rFonts w:hint="default"/>
        <w:lang w:val="en-US" w:eastAsia="en-US" w:bidi="ar-SA"/>
      </w:rPr>
    </w:lvl>
  </w:abstractNum>
  <w:abstractNum w:abstractNumId="88" w15:restartNumberingAfterBreak="0">
    <w:nsid w:val="7165769A"/>
    <w:multiLevelType w:val="hybridMultilevel"/>
    <w:tmpl w:val="FED4B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19647AE"/>
    <w:multiLevelType w:val="hybridMultilevel"/>
    <w:tmpl w:val="644AD236"/>
    <w:lvl w:ilvl="0" w:tplc="E92845C0">
      <w:numFmt w:val="bullet"/>
      <w:lvlText w:val=""/>
      <w:lvlJc w:val="left"/>
      <w:pPr>
        <w:ind w:left="827" w:hanging="360"/>
      </w:pPr>
      <w:rPr>
        <w:rFonts w:ascii="Symbol" w:eastAsia="Symbol" w:hAnsi="Symbol" w:cs="Symbol" w:hint="default"/>
        <w:b w:val="0"/>
        <w:bCs w:val="0"/>
        <w:i w:val="0"/>
        <w:iCs w:val="0"/>
        <w:w w:val="99"/>
        <w:sz w:val="22"/>
        <w:szCs w:val="22"/>
        <w:lang w:val="en-US" w:eastAsia="en-US" w:bidi="ar-SA"/>
      </w:rPr>
    </w:lvl>
    <w:lvl w:ilvl="1" w:tplc="3F2495C2">
      <w:numFmt w:val="bullet"/>
      <w:lvlText w:val="•"/>
      <w:lvlJc w:val="left"/>
      <w:pPr>
        <w:ind w:left="1061" w:hanging="360"/>
      </w:pPr>
      <w:rPr>
        <w:rFonts w:hint="default"/>
        <w:lang w:val="en-US" w:eastAsia="en-US" w:bidi="ar-SA"/>
      </w:rPr>
    </w:lvl>
    <w:lvl w:ilvl="2" w:tplc="AAD4F40C">
      <w:numFmt w:val="bullet"/>
      <w:lvlText w:val="•"/>
      <w:lvlJc w:val="left"/>
      <w:pPr>
        <w:ind w:left="1303" w:hanging="360"/>
      </w:pPr>
      <w:rPr>
        <w:rFonts w:hint="default"/>
        <w:lang w:val="en-US" w:eastAsia="en-US" w:bidi="ar-SA"/>
      </w:rPr>
    </w:lvl>
    <w:lvl w:ilvl="3" w:tplc="224C2BA2">
      <w:numFmt w:val="bullet"/>
      <w:lvlText w:val="•"/>
      <w:lvlJc w:val="left"/>
      <w:pPr>
        <w:ind w:left="1544" w:hanging="360"/>
      </w:pPr>
      <w:rPr>
        <w:rFonts w:hint="default"/>
        <w:lang w:val="en-US" w:eastAsia="en-US" w:bidi="ar-SA"/>
      </w:rPr>
    </w:lvl>
    <w:lvl w:ilvl="4" w:tplc="7098FCAA">
      <w:numFmt w:val="bullet"/>
      <w:lvlText w:val="•"/>
      <w:lvlJc w:val="left"/>
      <w:pPr>
        <w:ind w:left="1786" w:hanging="360"/>
      </w:pPr>
      <w:rPr>
        <w:rFonts w:hint="default"/>
        <w:lang w:val="en-US" w:eastAsia="en-US" w:bidi="ar-SA"/>
      </w:rPr>
    </w:lvl>
    <w:lvl w:ilvl="5" w:tplc="8A14C25E">
      <w:numFmt w:val="bullet"/>
      <w:lvlText w:val="•"/>
      <w:lvlJc w:val="left"/>
      <w:pPr>
        <w:ind w:left="2027" w:hanging="360"/>
      </w:pPr>
      <w:rPr>
        <w:rFonts w:hint="default"/>
        <w:lang w:val="en-US" w:eastAsia="en-US" w:bidi="ar-SA"/>
      </w:rPr>
    </w:lvl>
    <w:lvl w:ilvl="6" w:tplc="0C80D7AA">
      <w:numFmt w:val="bullet"/>
      <w:lvlText w:val="•"/>
      <w:lvlJc w:val="left"/>
      <w:pPr>
        <w:ind w:left="2269" w:hanging="360"/>
      </w:pPr>
      <w:rPr>
        <w:rFonts w:hint="default"/>
        <w:lang w:val="en-US" w:eastAsia="en-US" w:bidi="ar-SA"/>
      </w:rPr>
    </w:lvl>
    <w:lvl w:ilvl="7" w:tplc="1CE036F6">
      <w:numFmt w:val="bullet"/>
      <w:lvlText w:val="•"/>
      <w:lvlJc w:val="left"/>
      <w:pPr>
        <w:ind w:left="2510" w:hanging="360"/>
      </w:pPr>
      <w:rPr>
        <w:rFonts w:hint="default"/>
        <w:lang w:val="en-US" w:eastAsia="en-US" w:bidi="ar-SA"/>
      </w:rPr>
    </w:lvl>
    <w:lvl w:ilvl="8" w:tplc="D5969062">
      <w:numFmt w:val="bullet"/>
      <w:lvlText w:val="•"/>
      <w:lvlJc w:val="left"/>
      <w:pPr>
        <w:ind w:left="2752" w:hanging="360"/>
      </w:pPr>
      <w:rPr>
        <w:rFonts w:hint="default"/>
        <w:lang w:val="en-US" w:eastAsia="en-US" w:bidi="ar-SA"/>
      </w:rPr>
    </w:lvl>
  </w:abstractNum>
  <w:abstractNum w:abstractNumId="90" w15:restartNumberingAfterBreak="0">
    <w:nsid w:val="735D7CEB"/>
    <w:multiLevelType w:val="hybridMultilevel"/>
    <w:tmpl w:val="37C8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6531067"/>
    <w:multiLevelType w:val="hybridMultilevel"/>
    <w:tmpl w:val="CC9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CD675F"/>
    <w:multiLevelType w:val="hybridMultilevel"/>
    <w:tmpl w:val="F4F87764"/>
    <w:lvl w:ilvl="0" w:tplc="DA8CE7D8">
      <w:numFmt w:val="bullet"/>
      <w:lvlText w:val=""/>
      <w:lvlJc w:val="left"/>
      <w:pPr>
        <w:ind w:left="395" w:hanging="270"/>
      </w:pPr>
      <w:rPr>
        <w:rFonts w:ascii="Symbol" w:eastAsia="Symbol" w:hAnsi="Symbol" w:cs="Symbol" w:hint="default"/>
        <w:b w:val="0"/>
        <w:bCs w:val="0"/>
        <w:i w:val="0"/>
        <w:iCs w:val="0"/>
        <w:w w:val="99"/>
        <w:sz w:val="22"/>
        <w:szCs w:val="22"/>
        <w:lang w:val="en-US" w:eastAsia="en-US" w:bidi="ar-SA"/>
      </w:rPr>
    </w:lvl>
    <w:lvl w:ilvl="1" w:tplc="D78EFCC8">
      <w:numFmt w:val="bullet"/>
      <w:lvlText w:val="•"/>
      <w:lvlJc w:val="left"/>
      <w:pPr>
        <w:ind w:left="1165" w:hanging="270"/>
      </w:pPr>
      <w:rPr>
        <w:rFonts w:hint="default"/>
        <w:lang w:val="en-US" w:eastAsia="en-US" w:bidi="ar-SA"/>
      </w:rPr>
    </w:lvl>
    <w:lvl w:ilvl="2" w:tplc="16FC24A4">
      <w:numFmt w:val="bullet"/>
      <w:lvlText w:val="•"/>
      <w:lvlJc w:val="left"/>
      <w:pPr>
        <w:ind w:left="1930" w:hanging="270"/>
      </w:pPr>
      <w:rPr>
        <w:rFonts w:hint="default"/>
        <w:lang w:val="en-US" w:eastAsia="en-US" w:bidi="ar-SA"/>
      </w:rPr>
    </w:lvl>
    <w:lvl w:ilvl="3" w:tplc="EF08BF9A">
      <w:numFmt w:val="bullet"/>
      <w:lvlText w:val="•"/>
      <w:lvlJc w:val="left"/>
      <w:pPr>
        <w:ind w:left="2696" w:hanging="270"/>
      </w:pPr>
      <w:rPr>
        <w:rFonts w:hint="default"/>
        <w:lang w:val="en-US" w:eastAsia="en-US" w:bidi="ar-SA"/>
      </w:rPr>
    </w:lvl>
    <w:lvl w:ilvl="4" w:tplc="13FE710C">
      <w:numFmt w:val="bullet"/>
      <w:lvlText w:val="•"/>
      <w:lvlJc w:val="left"/>
      <w:pPr>
        <w:ind w:left="3461" w:hanging="270"/>
      </w:pPr>
      <w:rPr>
        <w:rFonts w:hint="default"/>
        <w:lang w:val="en-US" w:eastAsia="en-US" w:bidi="ar-SA"/>
      </w:rPr>
    </w:lvl>
    <w:lvl w:ilvl="5" w:tplc="7AE06632">
      <w:numFmt w:val="bullet"/>
      <w:lvlText w:val="•"/>
      <w:lvlJc w:val="left"/>
      <w:pPr>
        <w:ind w:left="4227" w:hanging="270"/>
      </w:pPr>
      <w:rPr>
        <w:rFonts w:hint="default"/>
        <w:lang w:val="en-US" w:eastAsia="en-US" w:bidi="ar-SA"/>
      </w:rPr>
    </w:lvl>
    <w:lvl w:ilvl="6" w:tplc="F63AA882">
      <w:numFmt w:val="bullet"/>
      <w:lvlText w:val="•"/>
      <w:lvlJc w:val="left"/>
      <w:pPr>
        <w:ind w:left="4992" w:hanging="270"/>
      </w:pPr>
      <w:rPr>
        <w:rFonts w:hint="default"/>
        <w:lang w:val="en-US" w:eastAsia="en-US" w:bidi="ar-SA"/>
      </w:rPr>
    </w:lvl>
    <w:lvl w:ilvl="7" w:tplc="089A65C2">
      <w:numFmt w:val="bullet"/>
      <w:lvlText w:val="•"/>
      <w:lvlJc w:val="left"/>
      <w:pPr>
        <w:ind w:left="5757" w:hanging="270"/>
      </w:pPr>
      <w:rPr>
        <w:rFonts w:hint="default"/>
        <w:lang w:val="en-US" w:eastAsia="en-US" w:bidi="ar-SA"/>
      </w:rPr>
    </w:lvl>
    <w:lvl w:ilvl="8" w:tplc="350A1FF2">
      <w:numFmt w:val="bullet"/>
      <w:lvlText w:val="•"/>
      <w:lvlJc w:val="left"/>
      <w:pPr>
        <w:ind w:left="6523" w:hanging="270"/>
      </w:pPr>
      <w:rPr>
        <w:rFonts w:hint="default"/>
        <w:lang w:val="en-US" w:eastAsia="en-US" w:bidi="ar-SA"/>
      </w:rPr>
    </w:lvl>
  </w:abstractNum>
  <w:abstractNum w:abstractNumId="93" w15:restartNumberingAfterBreak="0">
    <w:nsid w:val="785B105F"/>
    <w:multiLevelType w:val="hybridMultilevel"/>
    <w:tmpl w:val="9D8C908E"/>
    <w:lvl w:ilvl="0" w:tplc="23E8CD78">
      <w:numFmt w:val="bullet"/>
      <w:lvlText w:val=""/>
      <w:lvlJc w:val="left"/>
      <w:pPr>
        <w:ind w:left="469" w:hanging="272"/>
      </w:pPr>
      <w:rPr>
        <w:rFonts w:ascii="Symbol" w:eastAsia="Symbol" w:hAnsi="Symbol" w:cs="Symbol" w:hint="default"/>
        <w:b w:val="0"/>
        <w:bCs w:val="0"/>
        <w:i w:val="0"/>
        <w:iCs w:val="0"/>
        <w:w w:val="99"/>
        <w:sz w:val="22"/>
        <w:szCs w:val="22"/>
        <w:lang w:val="en-US" w:eastAsia="en-US" w:bidi="ar-SA"/>
      </w:rPr>
    </w:lvl>
    <w:lvl w:ilvl="1" w:tplc="29061014">
      <w:numFmt w:val="bullet"/>
      <w:lvlText w:val="•"/>
      <w:lvlJc w:val="left"/>
      <w:pPr>
        <w:ind w:left="648" w:hanging="272"/>
      </w:pPr>
      <w:rPr>
        <w:rFonts w:hint="default"/>
        <w:lang w:val="en-US" w:eastAsia="en-US" w:bidi="ar-SA"/>
      </w:rPr>
    </w:lvl>
    <w:lvl w:ilvl="2" w:tplc="26CA926C">
      <w:numFmt w:val="bullet"/>
      <w:lvlText w:val="•"/>
      <w:lvlJc w:val="left"/>
      <w:pPr>
        <w:ind w:left="836" w:hanging="272"/>
      </w:pPr>
      <w:rPr>
        <w:rFonts w:hint="default"/>
        <w:lang w:val="en-US" w:eastAsia="en-US" w:bidi="ar-SA"/>
      </w:rPr>
    </w:lvl>
    <w:lvl w:ilvl="3" w:tplc="DBD0494A">
      <w:numFmt w:val="bullet"/>
      <w:lvlText w:val="•"/>
      <w:lvlJc w:val="left"/>
      <w:pPr>
        <w:ind w:left="1024" w:hanging="272"/>
      </w:pPr>
      <w:rPr>
        <w:rFonts w:hint="default"/>
        <w:lang w:val="en-US" w:eastAsia="en-US" w:bidi="ar-SA"/>
      </w:rPr>
    </w:lvl>
    <w:lvl w:ilvl="4" w:tplc="2C10BFE4">
      <w:numFmt w:val="bullet"/>
      <w:lvlText w:val="•"/>
      <w:lvlJc w:val="left"/>
      <w:pPr>
        <w:ind w:left="1213" w:hanging="272"/>
      </w:pPr>
      <w:rPr>
        <w:rFonts w:hint="default"/>
        <w:lang w:val="en-US" w:eastAsia="en-US" w:bidi="ar-SA"/>
      </w:rPr>
    </w:lvl>
    <w:lvl w:ilvl="5" w:tplc="360CB3D8">
      <w:numFmt w:val="bullet"/>
      <w:lvlText w:val="•"/>
      <w:lvlJc w:val="left"/>
      <w:pPr>
        <w:ind w:left="1401" w:hanging="272"/>
      </w:pPr>
      <w:rPr>
        <w:rFonts w:hint="default"/>
        <w:lang w:val="en-US" w:eastAsia="en-US" w:bidi="ar-SA"/>
      </w:rPr>
    </w:lvl>
    <w:lvl w:ilvl="6" w:tplc="D9F4E006">
      <w:numFmt w:val="bullet"/>
      <w:lvlText w:val="•"/>
      <w:lvlJc w:val="left"/>
      <w:pPr>
        <w:ind w:left="1589" w:hanging="272"/>
      </w:pPr>
      <w:rPr>
        <w:rFonts w:hint="default"/>
        <w:lang w:val="en-US" w:eastAsia="en-US" w:bidi="ar-SA"/>
      </w:rPr>
    </w:lvl>
    <w:lvl w:ilvl="7" w:tplc="C9509C62">
      <w:numFmt w:val="bullet"/>
      <w:lvlText w:val="•"/>
      <w:lvlJc w:val="left"/>
      <w:pPr>
        <w:ind w:left="1778" w:hanging="272"/>
      </w:pPr>
      <w:rPr>
        <w:rFonts w:hint="default"/>
        <w:lang w:val="en-US" w:eastAsia="en-US" w:bidi="ar-SA"/>
      </w:rPr>
    </w:lvl>
    <w:lvl w:ilvl="8" w:tplc="08367926">
      <w:numFmt w:val="bullet"/>
      <w:lvlText w:val="•"/>
      <w:lvlJc w:val="left"/>
      <w:pPr>
        <w:ind w:left="1966" w:hanging="272"/>
      </w:pPr>
      <w:rPr>
        <w:rFonts w:hint="default"/>
        <w:lang w:val="en-US" w:eastAsia="en-US" w:bidi="ar-SA"/>
      </w:rPr>
    </w:lvl>
  </w:abstractNum>
  <w:abstractNum w:abstractNumId="94" w15:restartNumberingAfterBreak="0">
    <w:nsid w:val="7B8F7134"/>
    <w:multiLevelType w:val="hybridMultilevel"/>
    <w:tmpl w:val="64441484"/>
    <w:lvl w:ilvl="0" w:tplc="4F00467E">
      <w:numFmt w:val="bullet"/>
      <w:lvlText w:val=""/>
      <w:lvlJc w:val="left"/>
      <w:pPr>
        <w:ind w:left="413" w:hanging="270"/>
      </w:pPr>
      <w:rPr>
        <w:rFonts w:ascii="Symbol" w:eastAsia="Symbol" w:hAnsi="Symbol" w:cs="Symbol" w:hint="default"/>
        <w:w w:val="100"/>
        <w:lang w:val="en-US" w:eastAsia="en-US" w:bidi="ar-SA"/>
      </w:rPr>
    </w:lvl>
    <w:lvl w:ilvl="1" w:tplc="B8B6AE10">
      <w:numFmt w:val="bullet"/>
      <w:lvlText w:val="•"/>
      <w:lvlJc w:val="left"/>
      <w:pPr>
        <w:ind w:left="772" w:hanging="270"/>
      </w:pPr>
      <w:rPr>
        <w:rFonts w:hint="default"/>
        <w:lang w:val="en-US" w:eastAsia="en-US" w:bidi="ar-SA"/>
      </w:rPr>
    </w:lvl>
    <w:lvl w:ilvl="2" w:tplc="3E7A625C">
      <w:numFmt w:val="bullet"/>
      <w:lvlText w:val="•"/>
      <w:lvlJc w:val="left"/>
      <w:pPr>
        <w:ind w:left="1125" w:hanging="270"/>
      </w:pPr>
      <w:rPr>
        <w:rFonts w:hint="default"/>
        <w:lang w:val="en-US" w:eastAsia="en-US" w:bidi="ar-SA"/>
      </w:rPr>
    </w:lvl>
    <w:lvl w:ilvl="3" w:tplc="CEBCC256">
      <w:numFmt w:val="bullet"/>
      <w:lvlText w:val="•"/>
      <w:lvlJc w:val="left"/>
      <w:pPr>
        <w:ind w:left="1477" w:hanging="270"/>
      </w:pPr>
      <w:rPr>
        <w:rFonts w:hint="default"/>
        <w:lang w:val="en-US" w:eastAsia="en-US" w:bidi="ar-SA"/>
      </w:rPr>
    </w:lvl>
    <w:lvl w:ilvl="4" w:tplc="EA16CFE6">
      <w:numFmt w:val="bullet"/>
      <w:lvlText w:val="•"/>
      <w:lvlJc w:val="left"/>
      <w:pPr>
        <w:ind w:left="1830" w:hanging="270"/>
      </w:pPr>
      <w:rPr>
        <w:rFonts w:hint="default"/>
        <w:lang w:val="en-US" w:eastAsia="en-US" w:bidi="ar-SA"/>
      </w:rPr>
    </w:lvl>
    <w:lvl w:ilvl="5" w:tplc="44E42A16">
      <w:numFmt w:val="bullet"/>
      <w:lvlText w:val="•"/>
      <w:lvlJc w:val="left"/>
      <w:pPr>
        <w:ind w:left="2182" w:hanging="270"/>
      </w:pPr>
      <w:rPr>
        <w:rFonts w:hint="default"/>
        <w:lang w:val="en-US" w:eastAsia="en-US" w:bidi="ar-SA"/>
      </w:rPr>
    </w:lvl>
    <w:lvl w:ilvl="6" w:tplc="E03E48E6">
      <w:numFmt w:val="bullet"/>
      <w:lvlText w:val="•"/>
      <w:lvlJc w:val="left"/>
      <w:pPr>
        <w:ind w:left="2535" w:hanging="270"/>
      </w:pPr>
      <w:rPr>
        <w:rFonts w:hint="default"/>
        <w:lang w:val="en-US" w:eastAsia="en-US" w:bidi="ar-SA"/>
      </w:rPr>
    </w:lvl>
    <w:lvl w:ilvl="7" w:tplc="22D6ACCA">
      <w:numFmt w:val="bullet"/>
      <w:lvlText w:val="•"/>
      <w:lvlJc w:val="left"/>
      <w:pPr>
        <w:ind w:left="2887" w:hanging="270"/>
      </w:pPr>
      <w:rPr>
        <w:rFonts w:hint="default"/>
        <w:lang w:val="en-US" w:eastAsia="en-US" w:bidi="ar-SA"/>
      </w:rPr>
    </w:lvl>
    <w:lvl w:ilvl="8" w:tplc="580E8FC2">
      <w:numFmt w:val="bullet"/>
      <w:lvlText w:val="•"/>
      <w:lvlJc w:val="left"/>
      <w:pPr>
        <w:ind w:left="3240" w:hanging="270"/>
      </w:pPr>
      <w:rPr>
        <w:rFonts w:hint="default"/>
        <w:lang w:val="en-US" w:eastAsia="en-US" w:bidi="ar-SA"/>
      </w:rPr>
    </w:lvl>
  </w:abstractNum>
  <w:abstractNum w:abstractNumId="95" w15:restartNumberingAfterBreak="0">
    <w:nsid w:val="7D2D6846"/>
    <w:multiLevelType w:val="hybridMultilevel"/>
    <w:tmpl w:val="938A92FC"/>
    <w:lvl w:ilvl="0" w:tplc="04090001">
      <w:start w:val="1"/>
      <w:numFmt w:val="bullet"/>
      <w:lvlText w:val=""/>
      <w:lvlJc w:val="left"/>
      <w:pPr>
        <w:ind w:left="890" w:hanging="360"/>
      </w:pPr>
      <w:rPr>
        <w:rFonts w:ascii="Symbol" w:hAnsi="Symbo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96" w15:restartNumberingAfterBreak="0">
    <w:nsid w:val="7E305129"/>
    <w:multiLevelType w:val="hybridMultilevel"/>
    <w:tmpl w:val="A86E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8578CD"/>
    <w:multiLevelType w:val="hybridMultilevel"/>
    <w:tmpl w:val="F490B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D7579A"/>
    <w:multiLevelType w:val="hybridMultilevel"/>
    <w:tmpl w:val="1058609E"/>
    <w:lvl w:ilvl="0" w:tplc="0F50E09C">
      <w:numFmt w:val="bullet"/>
      <w:lvlText w:val=""/>
      <w:lvlJc w:val="left"/>
      <w:pPr>
        <w:ind w:left="459" w:hanging="360"/>
      </w:pPr>
      <w:rPr>
        <w:rFonts w:ascii="Symbol" w:eastAsia="Symbol" w:hAnsi="Symbol" w:cs="Symbol" w:hint="default"/>
        <w:b w:val="0"/>
        <w:bCs w:val="0"/>
        <w:i w:val="0"/>
        <w:iCs w:val="0"/>
        <w:w w:val="99"/>
        <w:sz w:val="22"/>
        <w:szCs w:val="22"/>
        <w:lang w:val="en-US" w:eastAsia="en-US" w:bidi="ar-SA"/>
      </w:rPr>
    </w:lvl>
    <w:lvl w:ilvl="1" w:tplc="42AE9868">
      <w:numFmt w:val="bullet"/>
      <w:lvlText w:val="•"/>
      <w:lvlJc w:val="left"/>
      <w:pPr>
        <w:ind w:left="1226" w:hanging="360"/>
      </w:pPr>
      <w:rPr>
        <w:rFonts w:hint="default"/>
        <w:lang w:val="en-US" w:eastAsia="en-US" w:bidi="ar-SA"/>
      </w:rPr>
    </w:lvl>
    <w:lvl w:ilvl="2" w:tplc="71762086">
      <w:numFmt w:val="bullet"/>
      <w:lvlText w:val="•"/>
      <w:lvlJc w:val="left"/>
      <w:pPr>
        <w:ind w:left="1992" w:hanging="360"/>
      </w:pPr>
      <w:rPr>
        <w:rFonts w:hint="default"/>
        <w:lang w:val="en-US" w:eastAsia="en-US" w:bidi="ar-SA"/>
      </w:rPr>
    </w:lvl>
    <w:lvl w:ilvl="3" w:tplc="07F47822">
      <w:numFmt w:val="bullet"/>
      <w:lvlText w:val="•"/>
      <w:lvlJc w:val="left"/>
      <w:pPr>
        <w:ind w:left="2758" w:hanging="360"/>
      </w:pPr>
      <w:rPr>
        <w:rFonts w:hint="default"/>
        <w:lang w:val="en-US" w:eastAsia="en-US" w:bidi="ar-SA"/>
      </w:rPr>
    </w:lvl>
    <w:lvl w:ilvl="4" w:tplc="46F0BA14">
      <w:numFmt w:val="bullet"/>
      <w:lvlText w:val="•"/>
      <w:lvlJc w:val="left"/>
      <w:pPr>
        <w:ind w:left="3524" w:hanging="360"/>
      </w:pPr>
      <w:rPr>
        <w:rFonts w:hint="default"/>
        <w:lang w:val="en-US" w:eastAsia="en-US" w:bidi="ar-SA"/>
      </w:rPr>
    </w:lvl>
    <w:lvl w:ilvl="5" w:tplc="1450C2AC">
      <w:numFmt w:val="bullet"/>
      <w:lvlText w:val="•"/>
      <w:lvlJc w:val="left"/>
      <w:pPr>
        <w:ind w:left="4290" w:hanging="360"/>
      </w:pPr>
      <w:rPr>
        <w:rFonts w:hint="default"/>
        <w:lang w:val="en-US" w:eastAsia="en-US" w:bidi="ar-SA"/>
      </w:rPr>
    </w:lvl>
    <w:lvl w:ilvl="6" w:tplc="E6B08B52">
      <w:numFmt w:val="bullet"/>
      <w:lvlText w:val="•"/>
      <w:lvlJc w:val="left"/>
      <w:pPr>
        <w:ind w:left="5056" w:hanging="360"/>
      </w:pPr>
      <w:rPr>
        <w:rFonts w:hint="default"/>
        <w:lang w:val="en-US" w:eastAsia="en-US" w:bidi="ar-SA"/>
      </w:rPr>
    </w:lvl>
    <w:lvl w:ilvl="7" w:tplc="2D823CAE">
      <w:numFmt w:val="bullet"/>
      <w:lvlText w:val="•"/>
      <w:lvlJc w:val="left"/>
      <w:pPr>
        <w:ind w:left="5822" w:hanging="360"/>
      </w:pPr>
      <w:rPr>
        <w:rFonts w:hint="default"/>
        <w:lang w:val="en-US" w:eastAsia="en-US" w:bidi="ar-SA"/>
      </w:rPr>
    </w:lvl>
    <w:lvl w:ilvl="8" w:tplc="4C3E79A0">
      <w:numFmt w:val="bullet"/>
      <w:lvlText w:val="•"/>
      <w:lvlJc w:val="left"/>
      <w:pPr>
        <w:ind w:left="6588" w:hanging="360"/>
      </w:pPr>
      <w:rPr>
        <w:rFonts w:hint="default"/>
        <w:lang w:val="en-US" w:eastAsia="en-US" w:bidi="ar-SA"/>
      </w:rPr>
    </w:lvl>
  </w:abstractNum>
  <w:abstractNum w:abstractNumId="99" w15:restartNumberingAfterBreak="0">
    <w:nsid w:val="7F6A49DA"/>
    <w:multiLevelType w:val="hybridMultilevel"/>
    <w:tmpl w:val="EB8882CE"/>
    <w:lvl w:ilvl="0" w:tplc="C1D49CD4">
      <w:start w:val="1"/>
      <w:numFmt w:val="decimal"/>
      <w:lvlText w:val="%1)"/>
      <w:lvlJc w:val="left"/>
      <w:pPr>
        <w:ind w:left="452" w:hanging="270"/>
      </w:pPr>
      <w:rPr>
        <w:w w:val="100"/>
        <w:lang w:val="en-US" w:eastAsia="en-US" w:bidi="ar-SA"/>
      </w:rPr>
    </w:lvl>
    <w:lvl w:ilvl="1" w:tplc="FE967FBC">
      <w:numFmt w:val="bullet"/>
      <w:lvlText w:val="•"/>
      <w:lvlJc w:val="left"/>
      <w:pPr>
        <w:ind w:left="1065" w:hanging="270"/>
      </w:pPr>
      <w:rPr>
        <w:lang w:val="en-US" w:eastAsia="en-US" w:bidi="ar-SA"/>
      </w:rPr>
    </w:lvl>
    <w:lvl w:ilvl="2" w:tplc="D4BCB95A">
      <w:numFmt w:val="bullet"/>
      <w:lvlText w:val="•"/>
      <w:lvlJc w:val="left"/>
      <w:pPr>
        <w:ind w:left="1671" w:hanging="270"/>
      </w:pPr>
      <w:rPr>
        <w:lang w:val="en-US" w:eastAsia="en-US" w:bidi="ar-SA"/>
      </w:rPr>
    </w:lvl>
    <w:lvl w:ilvl="3" w:tplc="226E497A">
      <w:numFmt w:val="bullet"/>
      <w:lvlText w:val="•"/>
      <w:lvlJc w:val="left"/>
      <w:pPr>
        <w:ind w:left="2277" w:hanging="270"/>
      </w:pPr>
      <w:rPr>
        <w:lang w:val="en-US" w:eastAsia="en-US" w:bidi="ar-SA"/>
      </w:rPr>
    </w:lvl>
    <w:lvl w:ilvl="4" w:tplc="476C7610">
      <w:numFmt w:val="bullet"/>
      <w:lvlText w:val="•"/>
      <w:lvlJc w:val="left"/>
      <w:pPr>
        <w:ind w:left="2882" w:hanging="270"/>
      </w:pPr>
      <w:rPr>
        <w:lang w:val="en-US" w:eastAsia="en-US" w:bidi="ar-SA"/>
      </w:rPr>
    </w:lvl>
    <w:lvl w:ilvl="5" w:tplc="C52CAE9C">
      <w:numFmt w:val="bullet"/>
      <w:lvlText w:val="•"/>
      <w:lvlJc w:val="left"/>
      <w:pPr>
        <w:ind w:left="3488" w:hanging="270"/>
      </w:pPr>
      <w:rPr>
        <w:lang w:val="en-US" w:eastAsia="en-US" w:bidi="ar-SA"/>
      </w:rPr>
    </w:lvl>
    <w:lvl w:ilvl="6" w:tplc="1E2CC74A">
      <w:numFmt w:val="bullet"/>
      <w:lvlText w:val="•"/>
      <w:lvlJc w:val="left"/>
      <w:pPr>
        <w:ind w:left="4094" w:hanging="270"/>
      </w:pPr>
      <w:rPr>
        <w:lang w:val="en-US" w:eastAsia="en-US" w:bidi="ar-SA"/>
      </w:rPr>
    </w:lvl>
    <w:lvl w:ilvl="7" w:tplc="0DCA61D8">
      <w:numFmt w:val="bullet"/>
      <w:lvlText w:val="•"/>
      <w:lvlJc w:val="left"/>
      <w:pPr>
        <w:ind w:left="4699" w:hanging="270"/>
      </w:pPr>
      <w:rPr>
        <w:lang w:val="en-US" w:eastAsia="en-US" w:bidi="ar-SA"/>
      </w:rPr>
    </w:lvl>
    <w:lvl w:ilvl="8" w:tplc="FC748F34">
      <w:numFmt w:val="bullet"/>
      <w:lvlText w:val="•"/>
      <w:lvlJc w:val="left"/>
      <w:pPr>
        <w:ind w:left="5305" w:hanging="270"/>
      </w:pPr>
      <w:rPr>
        <w:lang w:val="en-US" w:eastAsia="en-US" w:bidi="ar-SA"/>
      </w:rPr>
    </w:lvl>
  </w:abstractNum>
  <w:abstractNum w:abstractNumId="100" w15:restartNumberingAfterBreak="0">
    <w:nsid w:val="7FAF407E"/>
    <w:multiLevelType w:val="hybridMultilevel"/>
    <w:tmpl w:val="A14C5098"/>
    <w:lvl w:ilvl="0" w:tplc="645A372E">
      <w:numFmt w:val="bullet"/>
      <w:lvlText w:val=""/>
      <w:lvlJc w:val="left"/>
      <w:pPr>
        <w:ind w:left="1322" w:hanging="270"/>
      </w:pPr>
      <w:rPr>
        <w:rFonts w:ascii="Symbol" w:eastAsia="Symbol" w:hAnsi="Symbol" w:cs="Symbol" w:hint="default"/>
        <w:b w:val="0"/>
        <w:bCs w:val="0"/>
        <w:i w:val="0"/>
        <w:iCs w:val="0"/>
        <w:w w:val="99"/>
        <w:sz w:val="22"/>
        <w:szCs w:val="22"/>
        <w:lang w:val="en-US" w:eastAsia="en-US" w:bidi="ar-SA"/>
      </w:rPr>
    </w:lvl>
    <w:lvl w:ilvl="1" w:tplc="5DAAA1B4">
      <w:numFmt w:val="bullet"/>
      <w:lvlText w:val="•"/>
      <w:lvlJc w:val="left"/>
      <w:pPr>
        <w:ind w:left="2336" w:hanging="270"/>
      </w:pPr>
      <w:rPr>
        <w:rFonts w:hint="default"/>
        <w:lang w:val="en-US" w:eastAsia="en-US" w:bidi="ar-SA"/>
      </w:rPr>
    </w:lvl>
    <w:lvl w:ilvl="2" w:tplc="1CE2898A">
      <w:numFmt w:val="bullet"/>
      <w:lvlText w:val="•"/>
      <w:lvlJc w:val="left"/>
      <w:pPr>
        <w:ind w:left="3352" w:hanging="270"/>
      </w:pPr>
      <w:rPr>
        <w:rFonts w:hint="default"/>
        <w:lang w:val="en-US" w:eastAsia="en-US" w:bidi="ar-SA"/>
      </w:rPr>
    </w:lvl>
    <w:lvl w:ilvl="3" w:tplc="0C8A6D2E">
      <w:numFmt w:val="bullet"/>
      <w:lvlText w:val="•"/>
      <w:lvlJc w:val="left"/>
      <w:pPr>
        <w:ind w:left="4368" w:hanging="270"/>
      </w:pPr>
      <w:rPr>
        <w:rFonts w:hint="default"/>
        <w:lang w:val="en-US" w:eastAsia="en-US" w:bidi="ar-SA"/>
      </w:rPr>
    </w:lvl>
    <w:lvl w:ilvl="4" w:tplc="EB722420">
      <w:numFmt w:val="bullet"/>
      <w:lvlText w:val="•"/>
      <w:lvlJc w:val="left"/>
      <w:pPr>
        <w:ind w:left="5384" w:hanging="270"/>
      </w:pPr>
      <w:rPr>
        <w:rFonts w:hint="default"/>
        <w:lang w:val="en-US" w:eastAsia="en-US" w:bidi="ar-SA"/>
      </w:rPr>
    </w:lvl>
    <w:lvl w:ilvl="5" w:tplc="6764C840">
      <w:numFmt w:val="bullet"/>
      <w:lvlText w:val="•"/>
      <w:lvlJc w:val="left"/>
      <w:pPr>
        <w:ind w:left="6400" w:hanging="270"/>
      </w:pPr>
      <w:rPr>
        <w:rFonts w:hint="default"/>
        <w:lang w:val="en-US" w:eastAsia="en-US" w:bidi="ar-SA"/>
      </w:rPr>
    </w:lvl>
    <w:lvl w:ilvl="6" w:tplc="DAA6AA80">
      <w:numFmt w:val="bullet"/>
      <w:lvlText w:val="•"/>
      <w:lvlJc w:val="left"/>
      <w:pPr>
        <w:ind w:left="7416" w:hanging="270"/>
      </w:pPr>
      <w:rPr>
        <w:rFonts w:hint="default"/>
        <w:lang w:val="en-US" w:eastAsia="en-US" w:bidi="ar-SA"/>
      </w:rPr>
    </w:lvl>
    <w:lvl w:ilvl="7" w:tplc="921016EE">
      <w:numFmt w:val="bullet"/>
      <w:lvlText w:val="•"/>
      <w:lvlJc w:val="left"/>
      <w:pPr>
        <w:ind w:left="8432" w:hanging="270"/>
      </w:pPr>
      <w:rPr>
        <w:rFonts w:hint="default"/>
        <w:lang w:val="en-US" w:eastAsia="en-US" w:bidi="ar-SA"/>
      </w:rPr>
    </w:lvl>
    <w:lvl w:ilvl="8" w:tplc="2BA815B8">
      <w:numFmt w:val="bullet"/>
      <w:lvlText w:val="•"/>
      <w:lvlJc w:val="left"/>
      <w:pPr>
        <w:ind w:left="9448" w:hanging="270"/>
      </w:pPr>
      <w:rPr>
        <w:rFonts w:hint="default"/>
        <w:lang w:val="en-US" w:eastAsia="en-US" w:bidi="ar-SA"/>
      </w:rPr>
    </w:lvl>
  </w:abstractNum>
  <w:num w:numId="1" w16cid:durableId="1730768501">
    <w:abstractNumId w:val="74"/>
  </w:num>
  <w:num w:numId="2" w16cid:durableId="1907643289">
    <w:abstractNumId w:val="79"/>
  </w:num>
  <w:num w:numId="3" w16cid:durableId="898713974">
    <w:abstractNumId w:val="96"/>
  </w:num>
  <w:num w:numId="4" w16cid:durableId="1979215101">
    <w:abstractNumId w:val="51"/>
  </w:num>
  <w:num w:numId="5" w16cid:durableId="636959552">
    <w:abstractNumId w:val="55"/>
  </w:num>
  <w:num w:numId="6" w16cid:durableId="1993172307">
    <w:abstractNumId w:val="97"/>
  </w:num>
  <w:num w:numId="7" w16cid:durableId="1124496527">
    <w:abstractNumId w:val="68"/>
  </w:num>
  <w:num w:numId="8" w16cid:durableId="1853689155">
    <w:abstractNumId w:val="14"/>
  </w:num>
  <w:num w:numId="9" w16cid:durableId="1137844641">
    <w:abstractNumId w:val="78"/>
  </w:num>
  <w:num w:numId="10" w16cid:durableId="210459004">
    <w:abstractNumId w:val="26"/>
  </w:num>
  <w:num w:numId="11" w16cid:durableId="772014245">
    <w:abstractNumId w:val="88"/>
  </w:num>
  <w:num w:numId="12" w16cid:durableId="2100590046">
    <w:abstractNumId w:val="11"/>
  </w:num>
  <w:num w:numId="13" w16cid:durableId="497774511">
    <w:abstractNumId w:val="59"/>
  </w:num>
  <w:num w:numId="14" w16cid:durableId="1442605418">
    <w:abstractNumId w:val="50"/>
  </w:num>
  <w:num w:numId="15" w16cid:durableId="388842163">
    <w:abstractNumId w:val="8"/>
  </w:num>
  <w:num w:numId="16" w16cid:durableId="287512059">
    <w:abstractNumId w:val="43"/>
  </w:num>
  <w:num w:numId="17" w16cid:durableId="1100642239">
    <w:abstractNumId w:val="63"/>
  </w:num>
  <w:num w:numId="18" w16cid:durableId="1691645766">
    <w:abstractNumId w:val="95"/>
  </w:num>
  <w:num w:numId="19" w16cid:durableId="428896430">
    <w:abstractNumId w:val="81"/>
  </w:num>
  <w:num w:numId="20" w16cid:durableId="738753258">
    <w:abstractNumId w:val="28"/>
  </w:num>
  <w:num w:numId="21" w16cid:durableId="2092123222">
    <w:abstractNumId w:val="67"/>
  </w:num>
  <w:num w:numId="22" w16cid:durableId="1650137382">
    <w:abstractNumId w:val="7"/>
  </w:num>
  <w:num w:numId="23" w16cid:durableId="968825277">
    <w:abstractNumId w:val="23"/>
  </w:num>
  <w:num w:numId="24" w16cid:durableId="923416846">
    <w:abstractNumId w:val="12"/>
  </w:num>
  <w:num w:numId="25" w16cid:durableId="2006394263">
    <w:abstractNumId w:val="89"/>
  </w:num>
  <w:num w:numId="26" w16cid:durableId="1492595649">
    <w:abstractNumId w:val="1"/>
  </w:num>
  <w:num w:numId="27" w16cid:durableId="1927301575">
    <w:abstractNumId w:val="65"/>
  </w:num>
  <w:num w:numId="28" w16cid:durableId="467210702">
    <w:abstractNumId w:val="100"/>
  </w:num>
  <w:num w:numId="29" w16cid:durableId="646204495">
    <w:abstractNumId w:val="61"/>
  </w:num>
  <w:num w:numId="30" w16cid:durableId="1967731684">
    <w:abstractNumId w:val="25"/>
  </w:num>
  <w:num w:numId="31" w16cid:durableId="1997949500">
    <w:abstractNumId w:val="35"/>
  </w:num>
  <w:num w:numId="32" w16cid:durableId="199630674">
    <w:abstractNumId w:val="62"/>
  </w:num>
  <w:num w:numId="33" w16cid:durableId="117259413">
    <w:abstractNumId w:val="17"/>
  </w:num>
  <w:num w:numId="34" w16cid:durableId="1135489595">
    <w:abstractNumId w:val="86"/>
  </w:num>
  <w:num w:numId="35" w16cid:durableId="621692651">
    <w:abstractNumId w:val="72"/>
  </w:num>
  <w:num w:numId="36" w16cid:durableId="1640065234">
    <w:abstractNumId w:val="13"/>
  </w:num>
  <w:num w:numId="37" w16cid:durableId="2124837532">
    <w:abstractNumId w:val="84"/>
  </w:num>
  <w:num w:numId="38" w16cid:durableId="685407969">
    <w:abstractNumId w:val="34"/>
  </w:num>
  <w:num w:numId="39" w16cid:durableId="1600135703">
    <w:abstractNumId w:val="42"/>
  </w:num>
  <w:num w:numId="40" w16cid:durableId="257373203">
    <w:abstractNumId w:val="85"/>
  </w:num>
  <w:num w:numId="41" w16cid:durableId="529997827">
    <w:abstractNumId w:val="0"/>
  </w:num>
  <w:num w:numId="42" w16cid:durableId="1534197906">
    <w:abstractNumId w:val="94"/>
  </w:num>
  <w:num w:numId="43" w16cid:durableId="1366833378">
    <w:abstractNumId w:val="31"/>
  </w:num>
  <w:num w:numId="44" w16cid:durableId="401947526">
    <w:abstractNumId w:val="99"/>
    <w:lvlOverride w:ilvl="0">
      <w:startOverride w:val="1"/>
    </w:lvlOverride>
    <w:lvlOverride w:ilvl="1"/>
    <w:lvlOverride w:ilvl="2"/>
    <w:lvlOverride w:ilvl="3"/>
    <w:lvlOverride w:ilvl="4"/>
    <w:lvlOverride w:ilvl="5"/>
    <w:lvlOverride w:ilvl="6"/>
    <w:lvlOverride w:ilvl="7"/>
    <w:lvlOverride w:ilvl="8"/>
  </w:num>
  <w:num w:numId="45" w16cid:durableId="797727004">
    <w:abstractNumId w:val="53"/>
  </w:num>
  <w:num w:numId="46" w16cid:durableId="436949307">
    <w:abstractNumId w:val="76"/>
  </w:num>
  <w:num w:numId="47" w16cid:durableId="49696568">
    <w:abstractNumId w:val="4"/>
  </w:num>
  <w:num w:numId="48" w16cid:durableId="1458453336">
    <w:abstractNumId w:val="5"/>
  </w:num>
  <w:num w:numId="49" w16cid:durableId="29383746">
    <w:abstractNumId w:val="70"/>
  </w:num>
  <w:num w:numId="50" w16cid:durableId="755246002">
    <w:abstractNumId w:val="29"/>
  </w:num>
  <w:num w:numId="51" w16cid:durableId="2049135387">
    <w:abstractNumId w:val="82"/>
  </w:num>
  <w:num w:numId="52" w16cid:durableId="341397862">
    <w:abstractNumId w:val="46"/>
  </w:num>
  <w:num w:numId="53" w16cid:durableId="220485814">
    <w:abstractNumId w:val="49"/>
  </w:num>
  <w:num w:numId="54" w16cid:durableId="1234007727">
    <w:abstractNumId w:val="80"/>
  </w:num>
  <w:num w:numId="55" w16cid:durableId="1410230893">
    <w:abstractNumId w:val="69"/>
  </w:num>
  <w:num w:numId="56" w16cid:durableId="1225264894">
    <w:abstractNumId w:val="39"/>
  </w:num>
  <w:num w:numId="57" w16cid:durableId="1915309591">
    <w:abstractNumId w:val="38"/>
  </w:num>
  <w:num w:numId="58" w16cid:durableId="92166352">
    <w:abstractNumId w:val="40"/>
  </w:num>
  <w:num w:numId="59" w16cid:durableId="141165194">
    <w:abstractNumId w:val="19"/>
  </w:num>
  <w:num w:numId="60" w16cid:durableId="158540988">
    <w:abstractNumId w:val="77"/>
  </w:num>
  <w:num w:numId="61" w16cid:durableId="1457989610">
    <w:abstractNumId w:val="71"/>
  </w:num>
  <w:num w:numId="62" w16cid:durableId="2135713620">
    <w:abstractNumId w:val="87"/>
  </w:num>
  <w:num w:numId="63" w16cid:durableId="1432313840">
    <w:abstractNumId w:val="56"/>
  </w:num>
  <w:num w:numId="64" w16cid:durableId="1162544993">
    <w:abstractNumId w:val="6"/>
  </w:num>
  <w:num w:numId="65" w16cid:durableId="349139739">
    <w:abstractNumId w:val="92"/>
  </w:num>
  <w:num w:numId="66" w16cid:durableId="654839118">
    <w:abstractNumId w:val="41"/>
  </w:num>
  <w:num w:numId="67" w16cid:durableId="843669416">
    <w:abstractNumId w:val="18"/>
  </w:num>
  <w:num w:numId="68" w16cid:durableId="1846479376">
    <w:abstractNumId w:val="20"/>
  </w:num>
  <w:num w:numId="69" w16cid:durableId="856699817">
    <w:abstractNumId w:val="52"/>
  </w:num>
  <w:num w:numId="70" w16cid:durableId="655456609">
    <w:abstractNumId w:val="24"/>
  </w:num>
  <w:num w:numId="71" w16cid:durableId="151214536">
    <w:abstractNumId w:val="33"/>
  </w:num>
  <w:num w:numId="72" w16cid:durableId="1541435060">
    <w:abstractNumId w:val="48"/>
  </w:num>
  <w:num w:numId="73" w16cid:durableId="477380964">
    <w:abstractNumId w:val="73"/>
  </w:num>
  <w:num w:numId="74" w16cid:durableId="986591332">
    <w:abstractNumId w:val="27"/>
  </w:num>
  <w:num w:numId="75" w16cid:durableId="2043240583">
    <w:abstractNumId w:val="91"/>
  </w:num>
  <w:num w:numId="76" w16cid:durableId="992368098">
    <w:abstractNumId w:val="98"/>
  </w:num>
  <w:num w:numId="77" w16cid:durableId="423646317">
    <w:abstractNumId w:val="47"/>
  </w:num>
  <w:num w:numId="78" w16cid:durableId="465902360">
    <w:abstractNumId w:val="75"/>
  </w:num>
  <w:num w:numId="79" w16cid:durableId="409233852">
    <w:abstractNumId w:val="57"/>
  </w:num>
  <w:num w:numId="80" w16cid:durableId="526064809">
    <w:abstractNumId w:val="45"/>
  </w:num>
  <w:num w:numId="81" w16cid:durableId="999120852">
    <w:abstractNumId w:val="15"/>
  </w:num>
  <w:num w:numId="82" w16cid:durableId="122968783">
    <w:abstractNumId w:val="10"/>
  </w:num>
  <w:num w:numId="83" w16cid:durableId="611980243">
    <w:abstractNumId w:val="58"/>
  </w:num>
  <w:num w:numId="84" w16cid:durableId="1105615253">
    <w:abstractNumId w:val="93"/>
  </w:num>
  <w:num w:numId="85" w16cid:durableId="2087262558">
    <w:abstractNumId w:val="16"/>
  </w:num>
  <w:num w:numId="86" w16cid:durableId="1482116929">
    <w:abstractNumId w:val="22"/>
  </w:num>
  <w:num w:numId="87" w16cid:durableId="1041394847">
    <w:abstractNumId w:val="60"/>
  </w:num>
  <w:num w:numId="88" w16cid:durableId="1679044814">
    <w:abstractNumId w:val="9"/>
  </w:num>
  <w:num w:numId="89" w16cid:durableId="2117820426">
    <w:abstractNumId w:val="66"/>
  </w:num>
  <w:num w:numId="90" w16cid:durableId="538010648">
    <w:abstractNumId w:val="37"/>
  </w:num>
  <w:num w:numId="91" w16cid:durableId="959797901">
    <w:abstractNumId w:val="3"/>
  </w:num>
  <w:num w:numId="92" w16cid:durableId="87818748">
    <w:abstractNumId w:val="2"/>
  </w:num>
  <w:num w:numId="93" w16cid:durableId="1388534931">
    <w:abstractNumId w:val="44"/>
  </w:num>
  <w:num w:numId="94" w16cid:durableId="1453010517">
    <w:abstractNumId w:val="30"/>
  </w:num>
  <w:num w:numId="95" w16cid:durableId="801339471">
    <w:abstractNumId w:val="83"/>
  </w:num>
  <w:num w:numId="96" w16cid:durableId="1220703432">
    <w:abstractNumId w:val="54"/>
  </w:num>
  <w:num w:numId="97" w16cid:durableId="1564750772">
    <w:abstractNumId w:val="64"/>
  </w:num>
  <w:num w:numId="98" w16cid:durableId="1886521210">
    <w:abstractNumId w:val="90"/>
  </w:num>
  <w:num w:numId="99" w16cid:durableId="722412703">
    <w:abstractNumId w:val="21"/>
  </w:num>
  <w:num w:numId="100" w16cid:durableId="1988708213">
    <w:abstractNumId w:val="36"/>
  </w:num>
  <w:num w:numId="101" w16cid:durableId="621230521">
    <w:abstractNumId w:val="3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40C"/>
    <w:rsid w:val="00000625"/>
    <w:rsid w:val="00002E55"/>
    <w:rsid w:val="00004BA9"/>
    <w:rsid w:val="000102F6"/>
    <w:rsid w:val="0001036F"/>
    <w:rsid w:val="00013959"/>
    <w:rsid w:val="00015964"/>
    <w:rsid w:val="0001744E"/>
    <w:rsid w:val="0001758D"/>
    <w:rsid w:val="0001778C"/>
    <w:rsid w:val="00017C73"/>
    <w:rsid w:val="00021755"/>
    <w:rsid w:val="000226F3"/>
    <w:rsid w:val="000252AA"/>
    <w:rsid w:val="000276D6"/>
    <w:rsid w:val="000302CD"/>
    <w:rsid w:val="000311CE"/>
    <w:rsid w:val="00031AA5"/>
    <w:rsid w:val="00031B74"/>
    <w:rsid w:val="00032276"/>
    <w:rsid w:val="000340CA"/>
    <w:rsid w:val="000340EA"/>
    <w:rsid w:val="00034CD8"/>
    <w:rsid w:val="00035229"/>
    <w:rsid w:val="00035BFD"/>
    <w:rsid w:val="00037B4E"/>
    <w:rsid w:val="00041501"/>
    <w:rsid w:val="00041B0A"/>
    <w:rsid w:val="00043F95"/>
    <w:rsid w:val="00045050"/>
    <w:rsid w:val="00051903"/>
    <w:rsid w:val="00051EDE"/>
    <w:rsid w:val="00053FB3"/>
    <w:rsid w:val="00054055"/>
    <w:rsid w:val="00054780"/>
    <w:rsid w:val="00056438"/>
    <w:rsid w:val="00057380"/>
    <w:rsid w:val="000614DE"/>
    <w:rsid w:val="00062934"/>
    <w:rsid w:val="00064EC6"/>
    <w:rsid w:val="000651E7"/>
    <w:rsid w:val="00065C40"/>
    <w:rsid w:val="00066BEE"/>
    <w:rsid w:val="0006792F"/>
    <w:rsid w:val="00067FD6"/>
    <w:rsid w:val="000710FF"/>
    <w:rsid w:val="000739C3"/>
    <w:rsid w:val="00075D2D"/>
    <w:rsid w:val="00077138"/>
    <w:rsid w:val="00080102"/>
    <w:rsid w:val="00080E12"/>
    <w:rsid w:val="00081A97"/>
    <w:rsid w:val="00082A0D"/>
    <w:rsid w:val="00082E98"/>
    <w:rsid w:val="00083C1C"/>
    <w:rsid w:val="00084725"/>
    <w:rsid w:val="00085293"/>
    <w:rsid w:val="000857BC"/>
    <w:rsid w:val="00085945"/>
    <w:rsid w:val="00086CBC"/>
    <w:rsid w:val="00090A43"/>
    <w:rsid w:val="00090D3F"/>
    <w:rsid w:val="00090F9F"/>
    <w:rsid w:val="0009618D"/>
    <w:rsid w:val="000A22F8"/>
    <w:rsid w:val="000A26F6"/>
    <w:rsid w:val="000A49A8"/>
    <w:rsid w:val="000A4CB5"/>
    <w:rsid w:val="000A717C"/>
    <w:rsid w:val="000B03B8"/>
    <w:rsid w:val="000B0443"/>
    <w:rsid w:val="000B28FB"/>
    <w:rsid w:val="000B3723"/>
    <w:rsid w:val="000B58E9"/>
    <w:rsid w:val="000B63F2"/>
    <w:rsid w:val="000B6932"/>
    <w:rsid w:val="000B6FE5"/>
    <w:rsid w:val="000C233C"/>
    <w:rsid w:val="000C2A5D"/>
    <w:rsid w:val="000C34A0"/>
    <w:rsid w:val="000C3590"/>
    <w:rsid w:val="000C3CD7"/>
    <w:rsid w:val="000C520A"/>
    <w:rsid w:val="000C5E29"/>
    <w:rsid w:val="000C6386"/>
    <w:rsid w:val="000D0295"/>
    <w:rsid w:val="000D1473"/>
    <w:rsid w:val="000D1933"/>
    <w:rsid w:val="000E3047"/>
    <w:rsid w:val="000E3F27"/>
    <w:rsid w:val="000E519F"/>
    <w:rsid w:val="000E5E33"/>
    <w:rsid w:val="000F120D"/>
    <w:rsid w:val="000F4987"/>
    <w:rsid w:val="000F5559"/>
    <w:rsid w:val="000F5D13"/>
    <w:rsid w:val="000F636C"/>
    <w:rsid w:val="000F6426"/>
    <w:rsid w:val="000F78BB"/>
    <w:rsid w:val="001018E6"/>
    <w:rsid w:val="001019AF"/>
    <w:rsid w:val="00102C5B"/>
    <w:rsid w:val="001033BF"/>
    <w:rsid w:val="00103805"/>
    <w:rsid w:val="0010765D"/>
    <w:rsid w:val="00107FCB"/>
    <w:rsid w:val="00110701"/>
    <w:rsid w:val="00111E5F"/>
    <w:rsid w:val="00114281"/>
    <w:rsid w:val="00122537"/>
    <w:rsid w:val="00123A49"/>
    <w:rsid w:val="00123E42"/>
    <w:rsid w:val="001254BB"/>
    <w:rsid w:val="00125794"/>
    <w:rsid w:val="00126B7E"/>
    <w:rsid w:val="00131EE8"/>
    <w:rsid w:val="00132054"/>
    <w:rsid w:val="0013248C"/>
    <w:rsid w:val="00132A8E"/>
    <w:rsid w:val="001355E1"/>
    <w:rsid w:val="00140836"/>
    <w:rsid w:val="001427DD"/>
    <w:rsid w:val="00142D81"/>
    <w:rsid w:val="00143D89"/>
    <w:rsid w:val="00144632"/>
    <w:rsid w:val="00144F3E"/>
    <w:rsid w:val="00146EE7"/>
    <w:rsid w:val="001470EC"/>
    <w:rsid w:val="00147DA0"/>
    <w:rsid w:val="001507FE"/>
    <w:rsid w:val="0015181B"/>
    <w:rsid w:val="001522E9"/>
    <w:rsid w:val="0015248D"/>
    <w:rsid w:val="00153674"/>
    <w:rsid w:val="00156DC0"/>
    <w:rsid w:val="0015755B"/>
    <w:rsid w:val="00157B9B"/>
    <w:rsid w:val="001610C2"/>
    <w:rsid w:val="0016198E"/>
    <w:rsid w:val="00161DF2"/>
    <w:rsid w:val="001627B6"/>
    <w:rsid w:val="00162CF1"/>
    <w:rsid w:val="001631F1"/>
    <w:rsid w:val="00163EA8"/>
    <w:rsid w:val="00164BE8"/>
    <w:rsid w:val="00167BF1"/>
    <w:rsid w:val="0017111C"/>
    <w:rsid w:val="001721B8"/>
    <w:rsid w:val="001737A5"/>
    <w:rsid w:val="00173FB1"/>
    <w:rsid w:val="00175F86"/>
    <w:rsid w:val="001763E8"/>
    <w:rsid w:val="00177679"/>
    <w:rsid w:val="001818DD"/>
    <w:rsid w:val="00181CFF"/>
    <w:rsid w:val="00183A3B"/>
    <w:rsid w:val="00187F10"/>
    <w:rsid w:val="00190A79"/>
    <w:rsid w:val="00190BDE"/>
    <w:rsid w:val="00195813"/>
    <w:rsid w:val="00195C92"/>
    <w:rsid w:val="00196883"/>
    <w:rsid w:val="00196E8B"/>
    <w:rsid w:val="001A5D78"/>
    <w:rsid w:val="001B0F34"/>
    <w:rsid w:val="001B1066"/>
    <w:rsid w:val="001B496F"/>
    <w:rsid w:val="001B4A7B"/>
    <w:rsid w:val="001B6FE2"/>
    <w:rsid w:val="001C2A41"/>
    <w:rsid w:val="001C50E3"/>
    <w:rsid w:val="001C6FB3"/>
    <w:rsid w:val="001C7270"/>
    <w:rsid w:val="001D5DC0"/>
    <w:rsid w:val="001D5FDF"/>
    <w:rsid w:val="001D60F0"/>
    <w:rsid w:val="001D7977"/>
    <w:rsid w:val="001E0501"/>
    <w:rsid w:val="001E1E31"/>
    <w:rsid w:val="001E282E"/>
    <w:rsid w:val="001F12FE"/>
    <w:rsid w:val="001F31B9"/>
    <w:rsid w:val="001F3EEB"/>
    <w:rsid w:val="001F7A8F"/>
    <w:rsid w:val="00201054"/>
    <w:rsid w:val="002016BE"/>
    <w:rsid w:val="00206377"/>
    <w:rsid w:val="0020637A"/>
    <w:rsid w:val="00207320"/>
    <w:rsid w:val="00211EB5"/>
    <w:rsid w:val="002123CD"/>
    <w:rsid w:val="0021336C"/>
    <w:rsid w:val="00214DE1"/>
    <w:rsid w:val="00215AEF"/>
    <w:rsid w:val="00220195"/>
    <w:rsid w:val="00220386"/>
    <w:rsid w:val="0022442F"/>
    <w:rsid w:val="0022725B"/>
    <w:rsid w:val="00234B02"/>
    <w:rsid w:val="00241E23"/>
    <w:rsid w:val="002424A1"/>
    <w:rsid w:val="00242F4C"/>
    <w:rsid w:val="00243607"/>
    <w:rsid w:val="002437C6"/>
    <w:rsid w:val="00245ADE"/>
    <w:rsid w:val="0025161B"/>
    <w:rsid w:val="002520FA"/>
    <w:rsid w:val="00253493"/>
    <w:rsid w:val="0025404A"/>
    <w:rsid w:val="00256AB9"/>
    <w:rsid w:val="00257B8C"/>
    <w:rsid w:val="0026375D"/>
    <w:rsid w:val="00263AF9"/>
    <w:rsid w:val="0026502F"/>
    <w:rsid w:val="002661AF"/>
    <w:rsid w:val="00271A3F"/>
    <w:rsid w:val="00271FC0"/>
    <w:rsid w:val="0027595B"/>
    <w:rsid w:val="00276BC1"/>
    <w:rsid w:val="0027733C"/>
    <w:rsid w:val="00280A10"/>
    <w:rsid w:val="00282D28"/>
    <w:rsid w:val="00285644"/>
    <w:rsid w:val="00285954"/>
    <w:rsid w:val="0029088B"/>
    <w:rsid w:val="00292D8A"/>
    <w:rsid w:val="002947A1"/>
    <w:rsid w:val="002953F5"/>
    <w:rsid w:val="00296BD8"/>
    <w:rsid w:val="002970F3"/>
    <w:rsid w:val="002A0810"/>
    <w:rsid w:val="002A0A18"/>
    <w:rsid w:val="002A1FDE"/>
    <w:rsid w:val="002A36A6"/>
    <w:rsid w:val="002A4E2B"/>
    <w:rsid w:val="002A51DD"/>
    <w:rsid w:val="002A66F2"/>
    <w:rsid w:val="002A68A3"/>
    <w:rsid w:val="002A76BC"/>
    <w:rsid w:val="002C1123"/>
    <w:rsid w:val="002C3A8E"/>
    <w:rsid w:val="002D08C7"/>
    <w:rsid w:val="002D1E78"/>
    <w:rsid w:val="002D3063"/>
    <w:rsid w:val="002D4C76"/>
    <w:rsid w:val="002D4C9C"/>
    <w:rsid w:val="002D4E95"/>
    <w:rsid w:val="002D52C5"/>
    <w:rsid w:val="002D7E33"/>
    <w:rsid w:val="002E0AC8"/>
    <w:rsid w:val="002E3E79"/>
    <w:rsid w:val="002E5F42"/>
    <w:rsid w:val="002E7742"/>
    <w:rsid w:val="002F1662"/>
    <w:rsid w:val="0030009E"/>
    <w:rsid w:val="00301216"/>
    <w:rsid w:val="00301286"/>
    <w:rsid w:val="00301E0D"/>
    <w:rsid w:val="00303D27"/>
    <w:rsid w:val="00305459"/>
    <w:rsid w:val="00306233"/>
    <w:rsid w:val="0030738D"/>
    <w:rsid w:val="00312EB7"/>
    <w:rsid w:val="003146E2"/>
    <w:rsid w:val="00314884"/>
    <w:rsid w:val="00315FCE"/>
    <w:rsid w:val="00317A12"/>
    <w:rsid w:val="0032452B"/>
    <w:rsid w:val="00327D6C"/>
    <w:rsid w:val="00330382"/>
    <w:rsid w:val="00331A39"/>
    <w:rsid w:val="00333292"/>
    <w:rsid w:val="00333810"/>
    <w:rsid w:val="00333F0A"/>
    <w:rsid w:val="003346F3"/>
    <w:rsid w:val="00334811"/>
    <w:rsid w:val="00334CCB"/>
    <w:rsid w:val="00335489"/>
    <w:rsid w:val="003357CF"/>
    <w:rsid w:val="003447C8"/>
    <w:rsid w:val="0034498E"/>
    <w:rsid w:val="0034518E"/>
    <w:rsid w:val="00345B4C"/>
    <w:rsid w:val="00345D19"/>
    <w:rsid w:val="00345EB5"/>
    <w:rsid w:val="0035132B"/>
    <w:rsid w:val="00352A5C"/>
    <w:rsid w:val="00353DCE"/>
    <w:rsid w:val="00362A7A"/>
    <w:rsid w:val="00363725"/>
    <w:rsid w:val="003638FC"/>
    <w:rsid w:val="003640BB"/>
    <w:rsid w:val="00364837"/>
    <w:rsid w:val="00364D3C"/>
    <w:rsid w:val="00364DEF"/>
    <w:rsid w:val="0037012C"/>
    <w:rsid w:val="00370BFD"/>
    <w:rsid w:val="0037215F"/>
    <w:rsid w:val="00372883"/>
    <w:rsid w:val="0037292C"/>
    <w:rsid w:val="003729D7"/>
    <w:rsid w:val="00372B41"/>
    <w:rsid w:val="00372EC6"/>
    <w:rsid w:val="00373972"/>
    <w:rsid w:val="00373EF0"/>
    <w:rsid w:val="0037506A"/>
    <w:rsid w:val="0037788A"/>
    <w:rsid w:val="00380A1B"/>
    <w:rsid w:val="00381DE6"/>
    <w:rsid w:val="003825E6"/>
    <w:rsid w:val="00382C8E"/>
    <w:rsid w:val="00384028"/>
    <w:rsid w:val="00384D1D"/>
    <w:rsid w:val="003875E0"/>
    <w:rsid w:val="00387964"/>
    <w:rsid w:val="00391667"/>
    <w:rsid w:val="003923A6"/>
    <w:rsid w:val="00392CE6"/>
    <w:rsid w:val="003960B5"/>
    <w:rsid w:val="003A0D26"/>
    <w:rsid w:val="003A73D8"/>
    <w:rsid w:val="003B080C"/>
    <w:rsid w:val="003B5396"/>
    <w:rsid w:val="003B6067"/>
    <w:rsid w:val="003B61E9"/>
    <w:rsid w:val="003B6CB1"/>
    <w:rsid w:val="003C0463"/>
    <w:rsid w:val="003C1E5B"/>
    <w:rsid w:val="003C3167"/>
    <w:rsid w:val="003C5F6B"/>
    <w:rsid w:val="003D0660"/>
    <w:rsid w:val="003D320D"/>
    <w:rsid w:val="003E0B63"/>
    <w:rsid w:val="003E0EAF"/>
    <w:rsid w:val="003E1B2A"/>
    <w:rsid w:val="003E3A21"/>
    <w:rsid w:val="003E3C5C"/>
    <w:rsid w:val="003E79ED"/>
    <w:rsid w:val="003E7B1C"/>
    <w:rsid w:val="003F1B06"/>
    <w:rsid w:val="003F3CBA"/>
    <w:rsid w:val="003F3E9A"/>
    <w:rsid w:val="003F4703"/>
    <w:rsid w:val="003F4BCD"/>
    <w:rsid w:val="003F4C1E"/>
    <w:rsid w:val="003F4D52"/>
    <w:rsid w:val="003F7501"/>
    <w:rsid w:val="004000CE"/>
    <w:rsid w:val="0040527D"/>
    <w:rsid w:val="00405AD1"/>
    <w:rsid w:val="00406383"/>
    <w:rsid w:val="004063C0"/>
    <w:rsid w:val="004071EF"/>
    <w:rsid w:val="0041295B"/>
    <w:rsid w:val="0041719F"/>
    <w:rsid w:val="00417AD5"/>
    <w:rsid w:val="0042010C"/>
    <w:rsid w:val="00420CE2"/>
    <w:rsid w:val="004217BD"/>
    <w:rsid w:val="00421D63"/>
    <w:rsid w:val="00423A15"/>
    <w:rsid w:val="00424D3E"/>
    <w:rsid w:val="00426310"/>
    <w:rsid w:val="00426A09"/>
    <w:rsid w:val="00427462"/>
    <w:rsid w:val="004328FD"/>
    <w:rsid w:val="00433559"/>
    <w:rsid w:val="00434D09"/>
    <w:rsid w:val="00437B62"/>
    <w:rsid w:val="004411DA"/>
    <w:rsid w:val="00442DE8"/>
    <w:rsid w:val="00445A9D"/>
    <w:rsid w:val="00446A65"/>
    <w:rsid w:val="00452C1E"/>
    <w:rsid w:val="00454151"/>
    <w:rsid w:val="00454A91"/>
    <w:rsid w:val="00455DCC"/>
    <w:rsid w:val="0045650D"/>
    <w:rsid w:val="00460295"/>
    <w:rsid w:val="004611D4"/>
    <w:rsid w:val="00462DDA"/>
    <w:rsid w:val="00463B79"/>
    <w:rsid w:val="00470248"/>
    <w:rsid w:val="00470684"/>
    <w:rsid w:val="0047080C"/>
    <w:rsid w:val="00471DB8"/>
    <w:rsid w:val="0047219F"/>
    <w:rsid w:val="0047316A"/>
    <w:rsid w:val="00473AE6"/>
    <w:rsid w:val="00482811"/>
    <w:rsid w:val="00483830"/>
    <w:rsid w:val="00483A21"/>
    <w:rsid w:val="00484240"/>
    <w:rsid w:val="004849F2"/>
    <w:rsid w:val="004856E4"/>
    <w:rsid w:val="00485B69"/>
    <w:rsid w:val="00485C73"/>
    <w:rsid w:val="00487898"/>
    <w:rsid w:val="004911BF"/>
    <w:rsid w:val="004934A3"/>
    <w:rsid w:val="00494239"/>
    <w:rsid w:val="00495100"/>
    <w:rsid w:val="00497E25"/>
    <w:rsid w:val="004A05C9"/>
    <w:rsid w:val="004A55EE"/>
    <w:rsid w:val="004B41B2"/>
    <w:rsid w:val="004B502D"/>
    <w:rsid w:val="004B7A75"/>
    <w:rsid w:val="004C3CB8"/>
    <w:rsid w:val="004C4610"/>
    <w:rsid w:val="004C4F4C"/>
    <w:rsid w:val="004C641E"/>
    <w:rsid w:val="004C6A94"/>
    <w:rsid w:val="004C6B5C"/>
    <w:rsid w:val="004C76EE"/>
    <w:rsid w:val="004D19A7"/>
    <w:rsid w:val="004D1AC4"/>
    <w:rsid w:val="004D342A"/>
    <w:rsid w:val="004D4076"/>
    <w:rsid w:val="004D45CA"/>
    <w:rsid w:val="004D5B7F"/>
    <w:rsid w:val="004D6306"/>
    <w:rsid w:val="004D6A4E"/>
    <w:rsid w:val="004D79C9"/>
    <w:rsid w:val="004D7C50"/>
    <w:rsid w:val="004E42E5"/>
    <w:rsid w:val="004E4E75"/>
    <w:rsid w:val="004E5070"/>
    <w:rsid w:val="004E64B4"/>
    <w:rsid w:val="004F10A8"/>
    <w:rsid w:val="004F3062"/>
    <w:rsid w:val="004F3D1D"/>
    <w:rsid w:val="004F7CB3"/>
    <w:rsid w:val="00500F74"/>
    <w:rsid w:val="005026F9"/>
    <w:rsid w:val="00507430"/>
    <w:rsid w:val="00510B69"/>
    <w:rsid w:val="005118C5"/>
    <w:rsid w:val="00515209"/>
    <w:rsid w:val="00515BCC"/>
    <w:rsid w:val="0052136E"/>
    <w:rsid w:val="0052163E"/>
    <w:rsid w:val="00521B15"/>
    <w:rsid w:val="00521F1D"/>
    <w:rsid w:val="00524873"/>
    <w:rsid w:val="00525BF1"/>
    <w:rsid w:val="005262D8"/>
    <w:rsid w:val="005263D8"/>
    <w:rsid w:val="00531D60"/>
    <w:rsid w:val="00532EDD"/>
    <w:rsid w:val="0053310B"/>
    <w:rsid w:val="0053400A"/>
    <w:rsid w:val="00534045"/>
    <w:rsid w:val="0053587F"/>
    <w:rsid w:val="00537E62"/>
    <w:rsid w:val="00542920"/>
    <w:rsid w:val="00542F68"/>
    <w:rsid w:val="005435E2"/>
    <w:rsid w:val="00543610"/>
    <w:rsid w:val="00543C39"/>
    <w:rsid w:val="00544628"/>
    <w:rsid w:val="005446B8"/>
    <w:rsid w:val="00551DC5"/>
    <w:rsid w:val="00553082"/>
    <w:rsid w:val="005538FD"/>
    <w:rsid w:val="00553CCB"/>
    <w:rsid w:val="0055562B"/>
    <w:rsid w:val="00556187"/>
    <w:rsid w:val="0055701F"/>
    <w:rsid w:val="005577A6"/>
    <w:rsid w:val="0055784E"/>
    <w:rsid w:val="00561644"/>
    <w:rsid w:val="005616F5"/>
    <w:rsid w:val="005632D7"/>
    <w:rsid w:val="005650F2"/>
    <w:rsid w:val="005672D2"/>
    <w:rsid w:val="00567F49"/>
    <w:rsid w:val="005709F0"/>
    <w:rsid w:val="00571757"/>
    <w:rsid w:val="00572C98"/>
    <w:rsid w:val="005767B9"/>
    <w:rsid w:val="00581B73"/>
    <w:rsid w:val="005835A1"/>
    <w:rsid w:val="00584CD2"/>
    <w:rsid w:val="005873CE"/>
    <w:rsid w:val="0059063E"/>
    <w:rsid w:val="00591355"/>
    <w:rsid w:val="00592DEC"/>
    <w:rsid w:val="00593091"/>
    <w:rsid w:val="00593829"/>
    <w:rsid w:val="0059396E"/>
    <w:rsid w:val="00593F63"/>
    <w:rsid w:val="005946C8"/>
    <w:rsid w:val="005A0677"/>
    <w:rsid w:val="005A0FAA"/>
    <w:rsid w:val="005A2344"/>
    <w:rsid w:val="005A301E"/>
    <w:rsid w:val="005A36C8"/>
    <w:rsid w:val="005A3AF5"/>
    <w:rsid w:val="005A4A60"/>
    <w:rsid w:val="005A5882"/>
    <w:rsid w:val="005A598D"/>
    <w:rsid w:val="005A5C08"/>
    <w:rsid w:val="005A6B9B"/>
    <w:rsid w:val="005A6F37"/>
    <w:rsid w:val="005A790E"/>
    <w:rsid w:val="005B1DAD"/>
    <w:rsid w:val="005B2B32"/>
    <w:rsid w:val="005B344B"/>
    <w:rsid w:val="005B4AA6"/>
    <w:rsid w:val="005B50C6"/>
    <w:rsid w:val="005C41EB"/>
    <w:rsid w:val="005C5524"/>
    <w:rsid w:val="005C6CCF"/>
    <w:rsid w:val="005D09D4"/>
    <w:rsid w:val="005D1AC0"/>
    <w:rsid w:val="005D2D7C"/>
    <w:rsid w:val="005D377A"/>
    <w:rsid w:val="005D3D31"/>
    <w:rsid w:val="005D4DEE"/>
    <w:rsid w:val="005E01AB"/>
    <w:rsid w:val="005E23D0"/>
    <w:rsid w:val="005E4638"/>
    <w:rsid w:val="005E4FBF"/>
    <w:rsid w:val="005E611A"/>
    <w:rsid w:val="005E6878"/>
    <w:rsid w:val="005F0753"/>
    <w:rsid w:val="005F1393"/>
    <w:rsid w:val="005F2BEC"/>
    <w:rsid w:val="005F2E9F"/>
    <w:rsid w:val="005F312E"/>
    <w:rsid w:val="005F370B"/>
    <w:rsid w:val="005F5183"/>
    <w:rsid w:val="005F5674"/>
    <w:rsid w:val="006006AB"/>
    <w:rsid w:val="00600D01"/>
    <w:rsid w:val="006028F2"/>
    <w:rsid w:val="0060294A"/>
    <w:rsid w:val="00605EFD"/>
    <w:rsid w:val="00606F8B"/>
    <w:rsid w:val="0061254E"/>
    <w:rsid w:val="00617FFD"/>
    <w:rsid w:val="00620F9B"/>
    <w:rsid w:val="006241EE"/>
    <w:rsid w:val="006255C9"/>
    <w:rsid w:val="0062691B"/>
    <w:rsid w:val="00627347"/>
    <w:rsid w:val="006302D0"/>
    <w:rsid w:val="0063414E"/>
    <w:rsid w:val="00634C86"/>
    <w:rsid w:val="00635CDA"/>
    <w:rsid w:val="0063631F"/>
    <w:rsid w:val="00637910"/>
    <w:rsid w:val="00640FCB"/>
    <w:rsid w:val="006419EC"/>
    <w:rsid w:val="00643F9C"/>
    <w:rsid w:val="00644E44"/>
    <w:rsid w:val="00651DD3"/>
    <w:rsid w:val="0065275E"/>
    <w:rsid w:val="0065337E"/>
    <w:rsid w:val="00653D79"/>
    <w:rsid w:val="006546CB"/>
    <w:rsid w:val="00655C8C"/>
    <w:rsid w:val="00655EBE"/>
    <w:rsid w:val="006564CD"/>
    <w:rsid w:val="00660DF9"/>
    <w:rsid w:val="00661460"/>
    <w:rsid w:val="00661F31"/>
    <w:rsid w:val="00662EEB"/>
    <w:rsid w:val="0066694D"/>
    <w:rsid w:val="006669E3"/>
    <w:rsid w:val="00667696"/>
    <w:rsid w:val="0067448C"/>
    <w:rsid w:val="00674AD3"/>
    <w:rsid w:val="006771FE"/>
    <w:rsid w:val="006773EB"/>
    <w:rsid w:val="006807F1"/>
    <w:rsid w:val="006810E8"/>
    <w:rsid w:val="0068110A"/>
    <w:rsid w:val="0068143A"/>
    <w:rsid w:val="00681C33"/>
    <w:rsid w:val="00682223"/>
    <w:rsid w:val="00683389"/>
    <w:rsid w:val="006838C7"/>
    <w:rsid w:val="00684BC7"/>
    <w:rsid w:val="00687E22"/>
    <w:rsid w:val="00687F27"/>
    <w:rsid w:val="0069096A"/>
    <w:rsid w:val="0069514E"/>
    <w:rsid w:val="006A005C"/>
    <w:rsid w:val="006A0090"/>
    <w:rsid w:val="006A0B3A"/>
    <w:rsid w:val="006A31DC"/>
    <w:rsid w:val="006A3F54"/>
    <w:rsid w:val="006A53AD"/>
    <w:rsid w:val="006A540C"/>
    <w:rsid w:val="006B2586"/>
    <w:rsid w:val="006B25EB"/>
    <w:rsid w:val="006B3BA3"/>
    <w:rsid w:val="006B64B4"/>
    <w:rsid w:val="006B7B10"/>
    <w:rsid w:val="006C2805"/>
    <w:rsid w:val="006C2B62"/>
    <w:rsid w:val="006C44DD"/>
    <w:rsid w:val="006C46B3"/>
    <w:rsid w:val="006C4BCD"/>
    <w:rsid w:val="006C5F39"/>
    <w:rsid w:val="006C5F82"/>
    <w:rsid w:val="006C736E"/>
    <w:rsid w:val="006C765C"/>
    <w:rsid w:val="006D146A"/>
    <w:rsid w:val="006D2A01"/>
    <w:rsid w:val="006D41C7"/>
    <w:rsid w:val="006D4DCC"/>
    <w:rsid w:val="006D5746"/>
    <w:rsid w:val="006E2F30"/>
    <w:rsid w:val="006E366E"/>
    <w:rsid w:val="006E3E92"/>
    <w:rsid w:val="006E680B"/>
    <w:rsid w:val="006E78EA"/>
    <w:rsid w:val="006E7BB5"/>
    <w:rsid w:val="006F0CA9"/>
    <w:rsid w:val="006F1E0B"/>
    <w:rsid w:val="006F1F4C"/>
    <w:rsid w:val="006F2BFE"/>
    <w:rsid w:val="006F7798"/>
    <w:rsid w:val="006F7B02"/>
    <w:rsid w:val="007013C0"/>
    <w:rsid w:val="007025D2"/>
    <w:rsid w:val="00704269"/>
    <w:rsid w:val="007042CA"/>
    <w:rsid w:val="00706240"/>
    <w:rsid w:val="007073D0"/>
    <w:rsid w:val="00707B23"/>
    <w:rsid w:val="00707DE7"/>
    <w:rsid w:val="00710469"/>
    <w:rsid w:val="007129AC"/>
    <w:rsid w:val="00712BA6"/>
    <w:rsid w:val="00712C44"/>
    <w:rsid w:val="00714A4C"/>
    <w:rsid w:val="00714F05"/>
    <w:rsid w:val="00715C7D"/>
    <w:rsid w:val="0072225D"/>
    <w:rsid w:val="00722FAC"/>
    <w:rsid w:val="00724420"/>
    <w:rsid w:val="0072763A"/>
    <w:rsid w:val="0073087F"/>
    <w:rsid w:val="00731871"/>
    <w:rsid w:val="00732D78"/>
    <w:rsid w:val="00733304"/>
    <w:rsid w:val="00733ACE"/>
    <w:rsid w:val="0073550D"/>
    <w:rsid w:val="00735C18"/>
    <w:rsid w:val="007363A5"/>
    <w:rsid w:val="007363D4"/>
    <w:rsid w:val="00736A86"/>
    <w:rsid w:val="007403CC"/>
    <w:rsid w:val="00741E44"/>
    <w:rsid w:val="007425CF"/>
    <w:rsid w:val="00742E30"/>
    <w:rsid w:val="00743A5B"/>
    <w:rsid w:val="00744DB1"/>
    <w:rsid w:val="00746428"/>
    <w:rsid w:val="00751356"/>
    <w:rsid w:val="007513BA"/>
    <w:rsid w:val="00751BCC"/>
    <w:rsid w:val="00752877"/>
    <w:rsid w:val="00752D28"/>
    <w:rsid w:val="0076242B"/>
    <w:rsid w:val="00764485"/>
    <w:rsid w:val="0076506F"/>
    <w:rsid w:val="007659F7"/>
    <w:rsid w:val="00766493"/>
    <w:rsid w:val="00766552"/>
    <w:rsid w:val="00766A05"/>
    <w:rsid w:val="00766AB7"/>
    <w:rsid w:val="007709B3"/>
    <w:rsid w:val="0077661E"/>
    <w:rsid w:val="00776AC1"/>
    <w:rsid w:val="00776DCD"/>
    <w:rsid w:val="007774B8"/>
    <w:rsid w:val="007776C3"/>
    <w:rsid w:val="0078041E"/>
    <w:rsid w:val="00784130"/>
    <w:rsid w:val="007843C5"/>
    <w:rsid w:val="007843C6"/>
    <w:rsid w:val="007859EF"/>
    <w:rsid w:val="0078732A"/>
    <w:rsid w:val="00787868"/>
    <w:rsid w:val="00787AF3"/>
    <w:rsid w:val="00791900"/>
    <w:rsid w:val="00794711"/>
    <w:rsid w:val="00794A73"/>
    <w:rsid w:val="00797750"/>
    <w:rsid w:val="00797C2C"/>
    <w:rsid w:val="007A174E"/>
    <w:rsid w:val="007A3A43"/>
    <w:rsid w:val="007A46EF"/>
    <w:rsid w:val="007A4A1C"/>
    <w:rsid w:val="007A4A8E"/>
    <w:rsid w:val="007A4F70"/>
    <w:rsid w:val="007A5A90"/>
    <w:rsid w:val="007B1B34"/>
    <w:rsid w:val="007B27F0"/>
    <w:rsid w:val="007B2FE0"/>
    <w:rsid w:val="007B3959"/>
    <w:rsid w:val="007B3E68"/>
    <w:rsid w:val="007B59A8"/>
    <w:rsid w:val="007B6D74"/>
    <w:rsid w:val="007B7810"/>
    <w:rsid w:val="007C0431"/>
    <w:rsid w:val="007C15A6"/>
    <w:rsid w:val="007C3360"/>
    <w:rsid w:val="007C514F"/>
    <w:rsid w:val="007C5267"/>
    <w:rsid w:val="007D04CD"/>
    <w:rsid w:val="007D0726"/>
    <w:rsid w:val="007D0CA5"/>
    <w:rsid w:val="007D4580"/>
    <w:rsid w:val="007D4B21"/>
    <w:rsid w:val="007D5054"/>
    <w:rsid w:val="007D5C13"/>
    <w:rsid w:val="007D5DA4"/>
    <w:rsid w:val="007D6B66"/>
    <w:rsid w:val="007E00EA"/>
    <w:rsid w:val="007E07A2"/>
    <w:rsid w:val="007E13AC"/>
    <w:rsid w:val="007E511C"/>
    <w:rsid w:val="007E567C"/>
    <w:rsid w:val="007E69C1"/>
    <w:rsid w:val="007E7D7B"/>
    <w:rsid w:val="007F1C02"/>
    <w:rsid w:val="007F278A"/>
    <w:rsid w:val="007F2FA0"/>
    <w:rsid w:val="007F4025"/>
    <w:rsid w:val="007F483B"/>
    <w:rsid w:val="007F7038"/>
    <w:rsid w:val="007F7631"/>
    <w:rsid w:val="00804CF9"/>
    <w:rsid w:val="00810CAD"/>
    <w:rsid w:val="00812EE7"/>
    <w:rsid w:val="00814267"/>
    <w:rsid w:val="00814348"/>
    <w:rsid w:val="008147DE"/>
    <w:rsid w:val="00815C52"/>
    <w:rsid w:val="00816BA3"/>
    <w:rsid w:val="00816D65"/>
    <w:rsid w:val="008179BD"/>
    <w:rsid w:val="00817F3F"/>
    <w:rsid w:val="00821209"/>
    <w:rsid w:val="008240B8"/>
    <w:rsid w:val="00824EA1"/>
    <w:rsid w:val="00825044"/>
    <w:rsid w:val="0083011F"/>
    <w:rsid w:val="008304E9"/>
    <w:rsid w:val="00830E36"/>
    <w:rsid w:val="008339B1"/>
    <w:rsid w:val="008407CA"/>
    <w:rsid w:val="00841160"/>
    <w:rsid w:val="008427AB"/>
    <w:rsid w:val="00845EA8"/>
    <w:rsid w:val="008471C3"/>
    <w:rsid w:val="00851600"/>
    <w:rsid w:val="00852CA3"/>
    <w:rsid w:val="008551AF"/>
    <w:rsid w:val="00856D47"/>
    <w:rsid w:val="00857E59"/>
    <w:rsid w:val="00860E0C"/>
    <w:rsid w:val="00862AB2"/>
    <w:rsid w:val="00862AB9"/>
    <w:rsid w:val="00863B47"/>
    <w:rsid w:val="0086579F"/>
    <w:rsid w:val="00866D5A"/>
    <w:rsid w:val="00872965"/>
    <w:rsid w:val="00873A81"/>
    <w:rsid w:val="008748B3"/>
    <w:rsid w:val="00874EE3"/>
    <w:rsid w:val="0087597A"/>
    <w:rsid w:val="00875AE5"/>
    <w:rsid w:val="00880EF5"/>
    <w:rsid w:val="00881216"/>
    <w:rsid w:val="00884644"/>
    <w:rsid w:val="00885E36"/>
    <w:rsid w:val="0088678A"/>
    <w:rsid w:val="008875F8"/>
    <w:rsid w:val="00887697"/>
    <w:rsid w:val="00887892"/>
    <w:rsid w:val="00887CC2"/>
    <w:rsid w:val="00892376"/>
    <w:rsid w:val="008933A3"/>
    <w:rsid w:val="008A30EC"/>
    <w:rsid w:val="008A4DA2"/>
    <w:rsid w:val="008A5D1D"/>
    <w:rsid w:val="008A7FD7"/>
    <w:rsid w:val="008C08F6"/>
    <w:rsid w:val="008C1BC9"/>
    <w:rsid w:val="008C1CB0"/>
    <w:rsid w:val="008C28B1"/>
    <w:rsid w:val="008C38AF"/>
    <w:rsid w:val="008C3B92"/>
    <w:rsid w:val="008C58B2"/>
    <w:rsid w:val="008C6712"/>
    <w:rsid w:val="008C7139"/>
    <w:rsid w:val="008C7F4F"/>
    <w:rsid w:val="008C7F9A"/>
    <w:rsid w:val="008D06A4"/>
    <w:rsid w:val="008D126C"/>
    <w:rsid w:val="008D17C0"/>
    <w:rsid w:val="008D23CF"/>
    <w:rsid w:val="008D342A"/>
    <w:rsid w:val="008D489D"/>
    <w:rsid w:val="008D4A5C"/>
    <w:rsid w:val="008D56F8"/>
    <w:rsid w:val="008D597B"/>
    <w:rsid w:val="008D630C"/>
    <w:rsid w:val="008E4CA9"/>
    <w:rsid w:val="008F056C"/>
    <w:rsid w:val="008F1425"/>
    <w:rsid w:val="008F500D"/>
    <w:rsid w:val="008F6C70"/>
    <w:rsid w:val="008F7C07"/>
    <w:rsid w:val="00900151"/>
    <w:rsid w:val="00902CBD"/>
    <w:rsid w:val="00907779"/>
    <w:rsid w:val="0091084A"/>
    <w:rsid w:val="00910DBB"/>
    <w:rsid w:val="00912CBD"/>
    <w:rsid w:val="00916321"/>
    <w:rsid w:val="00916574"/>
    <w:rsid w:val="0092105A"/>
    <w:rsid w:val="009248AB"/>
    <w:rsid w:val="00924A32"/>
    <w:rsid w:val="00925175"/>
    <w:rsid w:val="0092620A"/>
    <w:rsid w:val="00932447"/>
    <w:rsid w:val="0093783C"/>
    <w:rsid w:val="00940C97"/>
    <w:rsid w:val="00940CAA"/>
    <w:rsid w:val="0094156A"/>
    <w:rsid w:val="00942BB3"/>
    <w:rsid w:val="00944A40"/>
    <w:rsid w:val="00944BDE"/>
    <w:rsid w:val="00951477"/>
    <w:rsid w:val="009518EA"/>
    <w:rsid w:val="00952AEE"/>
    <w:rsid w:val="00952F15"/>
    <w:rsid w:val="00954F3B"/>
    <w:rsid w:val="00957094"/>
    <w:rsid w:val="009571F9"/>
    <w:rsid w:val="009620BC"/>
    <w:rsid w:val="009627E8"/>
    <w:rsid w:val="00963558"/>
    <w:rsid w:val="00966264"/>
    <w:rsid w:val="0096686C"/>
    <w:rsid w:val="0096745D"/>
    <w:rsid w:val="00967D60"/>
    <w:rsid w:val="0097488C"/>
    <w:rsid w:val="00980565"/>
    <w:rsid w:val="00982C18"/>
    <w:rsid w:val="00986406"/>
    <w:rsid w:val="00986DCC"/>
    <w:rsid w:val="00986DD6"/>
    <w:rsid w:val="00990677"/>
    <w:rsid w:val="009925EC"/>
    <w:rsid w:val="009943B6"/>
    <w:rsid w:val="00994FE2"/>
    <w:rsid w:val="009964B0"/>
    <w:rsid w:val="00996962"/>
    <w:rsid w:val="0099706A"/>
    <w:rsid w:val="009A0F32"/>
    <w:rsid w:val="009B508D"/>
    <w:rsid w:val="009B6072"/>
    <w:rsid w:val="009C033F"/>
    <w:rsid w:val="009C27C6"/>
    <w:rsid w:val="009C2EF9"/>
    <w:rsid w:val="009C5BD7"/>
    <w:rsid w:val="009C71C6"/>
    <w:rsid w:val="009D47F6"/>
    <w:rsid w:val="009D4A21"/>
    <w:rsid w:val="009D5DEC"/>
    <w:rsid w:val="009D60B8"/>
    <w:rsid w:val="009D7BE9"/>
    <w:rsid w:val="009E02F3"/>
    <w:rsid w:val="009E1BD7"/>
    <w:rsid w:val="009E3759"/>
    <w:rsid w:val="009E55FB"/>
    <w:rsid w:val="009E7582"/>
    <w:rsid w:val="009F2473"/>
    <w:rsid w:val="009F44CF"/>
    <w:rsid w:val="009F4D01"/>
    <w:rsid w:val="009F57F1"/>
    <w:rsid w:val="009F667A"/>
    <w:rsid w:val="00A000ED"/>
    <w:rsid w:val="00A0167B"/>
    <w:rsid w:val="00A0266D"/>
    <w:rsid w:val="00A034FB"/>
    <w:rsid w:val="00A03B37"/>
    <w:rsid w:val="00A0456A"/>
    <w:rsid w:val="00A04626"/>
    <w:rsid w:val="00A06651"/>
    <w:rsid w:val="00A1008D"/>
    <w:rsid w:val="00A100BC"/>
    <w:rsid w:val="00A15ED6"/>
    <w:rsid w:val="00A17B9E"/>
    <w:rsid w:val="00A17EBD"/>
    <w:rsid w:val="00A20029"/>
    <w:rsid w:val="00A216F3"/>
    <w:rsid w:val="00A2206C"/>
    <w:rsid w:val="00A23B16"/>
    <w:rsid w:val="00A24BDA"/>
    <w:rsid w:val="00A259D1"/>
    <w:rsid w:val="00A2663C"/>
    <w:rsid w:val="00A26E74"/>
    <w:rsid w:val="00A27234"/>
    <w:rsid w:val="00A27F65"/>
    <w:rsid w:val="00A30D43"/>
    <w:rsid w:val="00A3201F"/>
    <w:rsid w:val="00A33C77"/>
    <w:rsid w:val="00A33D65"/>
    <w:rsid w:val="00A357E7"/>
    <w:rsid w:val="00A35A64"/>
    <w:rsid w:val="00A43104"/>
    <w:rsid w:val="00A46ADE"/>
    <w:rsid w:val="00A46DC5"/>
    <w:rsid w:val="00A51470"/>
    <w:rsid w:val="00A530D8"/>
    <w:rsid w:val="00A53EE7"/>
    <w:rsid w:val="00A62233"/>
    <w:rsid w:val="00A672ED"/>
    <w:rsid w:val="00A7046C"/>
    <w:rsid w:val="00A709C9"/>
    <w:rsid w:val="00A71956"/>
    <w:rsid w:val="00A72520"/>
    <w:rsid w:val="00A7420A"/>
    <w:rsid w:val="00A74B60"/>
    <w:rsid w:val="00A77F57"/>
    <w:rsid w:val="00A81520"/>
    <w:rsid w:val="00A830AF"/>
    <w:rsid w:val="00A831EB"/>
    <w:rsid w:val="00A87367"/>
    <w:rsid w:val="00A903DC"/>
    <w:rsid w:val="00A91153"/>
    <w:rsid w:val="00A93054"/>
    <w:rsid w:val="00A945C2"/>
    <w:rsid w:val="00A94967"/>
    <w:rsid w:val="00A959AD"/>
    <w:rsid w:val="00A964C7"/>
    <w:rsid w:val="00A976C4"/>
    <w:rsid w:val="00AA3993"/>
    <w:rsid w:val="00AA442D"/>
    <w:rsid w:val="00AA47BA"/>
    <w:rsid w:val="00AA5235"/>
    <w:rsid w:val="00AA5B90"/>
    <w:rsid w:val="00AA5EE4"/>
    <w:rsid w:val="00AB0ADF"/>
    <w:rsid w:val="00AB100E"/>
    <w:rsid w:val="00AB1F40"/>
    <w:rsid w:val="00AB5451"/>
    <w:rsid w:val="00AB5631"/>
    <w:rsid w:val="00AB6953"/>
    <w:rsid w:val="00AC18CE"/>
    <w:rsid w:val="00AC18DA"/>
    <w:rsid w:val="00AC3A41"/>
    <w:rsid w:val="00AC4818"/>
    <w:rsid w:val="00AC713A"/>
    <w:rsid w:val="00AC7E3A"/>
    <w:rsid w:val="00AD1254"/>
    <w:rsid w:val="00AD2838"/>
    <w:rsid w:val="00AD2CA7"/>
    <w:rsid w:val="00AD3F9D"/>
    <w:rsid w:val="00AD4426"/>
    <w:rsid w:val="00AD4D57"/>
    <w:rsid w:val="00AD4EE0"/>
    <w:rsid w:val="00AD6A45"/>
    <w:rsid w:val="00AD7139"/>
    <w:rsid w:val="00AE00E8"/>
    <w:rsid w:val="00AE117C"/>
    <w:rsid w:val="00AE3A3F"/>
    <w:rsid w:val="00AE4D78"/>
    <w:rsid w:val="00AE7C51"/>
    <w:rsid w:val="00AE7DFE"/>
    <w:rsid w:val="00AF0792"/>
    <w:rsid w:val="00AF0A8B"/>
    <w:rsid w:val="00AF177C"/>
    <w:rsid w:val="00AF4A07"/>
    <w:rsid w:val="00AF68D2"/>
    <w:rsid w:val="00B00CC2"/>
    <w:rsid w:val="00B0540D"/>
    <w:rsid w:val="00B06FCD"/>
    <w:rsid w:val="00B07C1B"/>
    <w:rsid w:val="00B10E8F"/>
    <w:rsid w:val="00B1490C"/>
    <w:rsid w:val="00B14971"/>
    <w:rsid w:val="00B15C3B"/>
    <w:rsid w:val="00B20CB9"/>
    <w:rsid w:val="00B21D43"/>
    <w:rsid w:val="00B2235E"/>
    <w:rsid w:val="00B25526"/>
    <w:rsid w:val="00B255DD"/>
    <w:rsid w:val="00B26E93"/>
    <w:rsid w:val="00B312B6"/>
    <w:rsid w:val="00B318FA"/>
    <w:rsid w:val="00B31CE4"/>
    <w:rsid w:val="00B3549B"/>
    <w:rsid w:val="00B3634D"/>
    <w:rsid w:val="00B374D0"/>
    <w:rsid w:val="00B37DEE"/>
    <w:rsid w:val="00B41C27"/>
    <w:rsid w:val="00B423D4"/>
    <w:rsid w:val="00B44F73"/>
    <w:rsid w:val="00B45EE1"/>
    <w:rsid w:val="00B46E83"/>
    <w:rsid w:val="00B50695"/>
    <w:rsid w:val="00B508C2"/>
    <w:rsid w:val="00B50DD0"/>
    <w:rsid w:val="00B50E87"/>
    <w:rsid w:val="00B513AE"/>
    <w:rsid w:val="00B517FA"/>
    <w:rsid w:val="00B5372B"/>
    <w:rsid w:val="00B54303"/>
    <w:rsid w:val="00B564BE"/>
    <w:rsid w:val="00B567A4"/>
    <w:rsid w:val="00B56D40"/>
    <w:rsid w:val="00B60909"/>
    <w:rsid w:val="00B61EBB"/>
    <w:rsid w:val="00B654AA"/>
    <w:rsid w:val="00B66062"/>
    <w:rsid w:val="00B67B4D"/>
    <w:rsid w:val="00B70B29"/>
    <w:rsid w:val="00B70DED"/>
    <w:rsid w:val="00B74ADE"/>
    <w:rsid w:val="00B7614B"/>
    <w:rsid w:val="00B80307"/>
    <w:rsid w:val="00B81E9C"/>
    <w:rsid w:val="00B82704"/>
    <w:rsid w:val="00B83BBB"/>
    <w:rsid w:val="00B8435D"/>
    <w:rsid w:val="00B856F3"/>
    <w:rsid w:val="00B8713A"/>
    <w:rsid w:val="00B91864"/>
    <w:rsid w:val="00B919DF"/>
    <w:rsid w:val="00B91EB5"/>
    <w:rsid w:val="00B94211"/>
    <w:rsid w:val="00B94529"/>
    <w:rsid w:val="00B9553D"/>
    <w:rsid w:val="00B970BA"/>
    <w:rsid w:val="00B97A91"/>
    <w:rsid w:val="00BA1D7F"/>
    <w:rsid w:val="00BA4135"/>
    <w:rsid w:val="00BA4810"/>
    <w:rsid w:val="00BA5B37"/>
    <w:rsid w:val="00BA5FF2"/>
    <w:rsid w:val="00BA60F4"/>
    <w:rsid w:val="00BA7A27"/>
    <w:rsid w:val="00BB09E6"/>
    <w:rsid w:val="00BB0A12"/>
    <w:rsid w:val="00BB0A15"/>
    <w:rsid w:val="00BB119D"/>
    <w:rsid w:val="00BB12C1"/>
    <w:rsid w:val="00BB28C1"/>
    <w:rsid w:val="00BB4A3B"/>
    <w:rsid w:val="00BB61FE"/>
    <w:rsid w:val="00BC07D6"/>
    <w:rsid w:val="00BC0802"/>
    <w:rsid w:val="00BC0B1C"/>
    <w:rsid w:val="00BC0C66"/>
    <w:rsid w:val="00BC268E"/>
    <w:rsid w:val="00BC3DE7"/>
    <w:rsid w:val="00BC4572"/>
    <w:rsid w:val="00BC4BA3"/>
    <w:rsid w:val="00BC7C25"/>
    <w:rsid w:val="00BD0C3C"/>
    <w:rsid w:val="00BD1D1B"/>
    <w:rsid w:val="00BD1FCB"/>
    <w:rsid w:val="00BD2093"/>
    <w:rsid w:val="00BD4AD1"/>
    <w:rsid w:val="00BD57BE"/>
    <w:rsid w:val="00BE1D7D"/>
    <w:rsid w:val="00BE3027"/>
    <w:rsid w:val="00BE54F5"/>
    <w:rsid w:val="00BE6DB3"/>
    <w:rsid w:val="00BF3F74"/>
    <w:rsid w:val="00BF52B6"/>
    <w:rsid w:val="00BF6A67"/>
    <w:rsid w:val="00C0060A"/>
    <w:rsid w:val="00C00AB4"/>
    <w:rsid w:val="00C00F81"/>
    <w:rsid w:val="00C011D6"/>
    <w:rsid w:val="00C023E1"/>
    <w:rsid w:val="00C02569"/>
    <w:rsid w:val="00C072F1"/>
    <w:rsid w:val="00C07A5B"/>
    <w:rsid w:val="00C07B00"/>
    <w:rsid w:val="00C07B91"/>
    <w:rsid w:val="00C128E0"/>
    <w:rsid w:val="00C141CC"/>
    <w:rsid w:val="00C14E17"/>
    <w:rsid w:val="00C15938"/>
    <w:rsid w:val="00C2077D"/>
    <w:rsid w:val="00C20B83"/>
    <w:rsid w:val="00C2370C"/>
    <w:rsid w:val="00C244D5"/>
    <w:rsid w:val="00C24CE2"/>
    <w:rsid w:val="00C2521A"/>
    <w:rsid w:val="00C263D7"/>
    <w:rsid w:val="00C30959"/>
    <w:rsid w:val="00C3163D"/>
    <w:rsid w:val="00C35861"/>
    <w:rsid w:val="00C366EF"/>
    <w:rsid w:val="00C36E96"/>
    <w:rsid w:val="00C403C2"/>
    <w:rsid w:val="00C44426"/>
    <w:rsid w:val="00C45214"/>
    <w:rsid w:val="00C46969"/>
    <w:rsid w:val="00C478AE"/>
    <w:rsid w:val="00C52211"/>
    <w:rsid w:val="00C52954"/>
    <w:rsid w:val="00C53DC8"/>
    <w:rsid w:val="00C57945"/>
    <w:rsid w:val="00C6042C"/>
    <w:rsid w:val="00C6049D"/>
    <w:rsid w:val="00C6174A"/>
    <w:rsid w:val="00C6190D"/>
    <w:rsid w:val="00C61925"/>
    <w:rsid w:val="00C61964"/>
    <w:rsid w:val="00C61EB0"/>
    <w:rsid w:val="00C627AD"/>
    <w:rsid w:val="00C62AC1"/>
    <w:rsid w:val="00C6374A"/>
    <w:rsid w:val="00C63D7A"/>
    <w:rsid w:val="00C6431C"/>
    <w:rsid w:val="00C643C1"/>
    <w:rsid w:val="00C64F9A"/>
    <w:rsid w:val="00C65F78"/>
    <w:rsid w:val="00C7093D"/>
    <w:rsid w:val="00C77382"/>
    <w:rsid w:val="00C77C05"/>
    <w:rsid w:val="00C80741"/>
    <w:rsid w:val="00C81493"/>
    <w:rsid w:val="00C83115"/>
    <w:rsid w:val="00C831A0"/>
    <w:rsid w:val="00C91A95"/>
    <w:rsid w:val="00C930AE"/>
    <w:rsid w:val="00C93A7E"/>
    <w:rsid w:val="00C950C7"/>
    <w:rsid w:val="00C9592F"/>
    <w:rsid w:val="00C9729F"/>
    <w:rsid w:val="00CA1BA0"/>
    <w:rsid w:val="00CA21CD"/>
    <w:rsid w:val="00CA3E08"/>
    <w:rsid w:val="00CA5625"/>
    <w:rsid w:val="00CA5C10"/>
    <w:rsid w:val="00CB11DF"/>
    <w:rsid w:val="00CB1B6A"/>
    <w:rsid w:val="00CB28FE"/>
    <w:rsid w:val="00CB37B3"/>
    <w:rsid w:val="00CB52D1"/>
    <w:rsid w:val="00CB76E1"/>
    <w:rsid w:val="00CC12DC"/>
    <w:rsid w:val="00CC29D5"/>
    <w:rsid w:val="00CC2B16"/>
    <w:rsid w:val="00CC332E"/>
    <w:rsid w:val="00CC4C5D"/>
    <w:rsid w:val="00CD3190"/>
    <w:rsid w:val="00CD324A"/>
    <w:rsid w:val="00CD3CB7"/>
    <w:rsid w:val="00CD5E76"/>
    <w:rsid w:val="00CD72AC"/>
    <w:rsid w:val="00CE0A4B"/>
    <w:rsid w:val="00CE5B9C"/>
    <w:rsid w:val="00CF0D17"/>
    <w:rsid w:val="00CF205D"/>
    <w:rsid w:val="00D02947"/>
    <w:rsid w:val="00D04284"/>
    <w:rsid w:val="00D055A0"/>
    <w:rsid w:val="00D0606F"/>
    <w:rsid w:val="00D109D2"/>
    <w:rsid w:val="00D11399"/>
    <w:rsid w:val="00D1220B"/>
    <w:rsid w:val="00D152BA"/>
    <w:rsid w:val="00D1549E"/>
    <w:rsid w:val="00D2016E"/>
    <w:rsid w:val="00D208B3"/>
    <w:rsid w:val="00D243BE"/>
    <w:rsid w:val="00D258EE"/>
    <w:rsid w:val="00D25F13"/>
    <w:rsid w:val="00D32F72"/>
    <w:rsid w:val="00D33893"/>
    <w:rsid w:val="00D33DE0"/>
    <w:rsid w:val="00D33E0F"/>
    <w:rsid w:val="00D33F46"/>
    <w:rsid w:val="00D34EF8"/>
    <w:rsid w:val="00D366BB"/>
    <w:rsid w:val="00D374B6"/>
    <w:rsid w:val="00D377E2"/>
    <w:rsid w:val="00D40409"/>
    <w:rsid w:val="00D42640"/>
    <w:rsid w:val="00D432B4"/>
    <w:rsid w:val="00D435AF"/>
    <w:rsid w:val="00D46E8C"/>
    <w:rsid w:val="00D4757F"/>
    <w:rsid w:val="00D503BD"/>
    <w:rsid w:val="00D506E0"/>
    <w:rsid w:val="00D54B3D"/>
    <w:rsid w:val="00D55A47"/>
    <w:rsid w:val="00D569F0"/>
    <w:rsid w:val="00D56AF4"/>
    <w:rsid w:val="00D56D53"/>
    <w:rsid w:val="00D57C62"/>
    <w:rsid w:val="00D6058E"/>
    <w:rsid w:val="00D63D4D"/>
    <w:rsid w:val="00D645D8"/>
    <w:rsid w:val="00D64640"/>
    <w:rsid w:val="00D66256"/>
    <w:rsid w:val="00D66535"/>
    <w:rsid w:val="00D66ADB"/>
    <w:rsid w:val="00D70A89"/>
    <w:rsid w:val="00D725A1"/>
    <w:rsid w:val="00D72F55"/>
    <w:rsid w:val="00D740F7"/>
    <w:rsid w:val="00D74143"/>
    <w:rsid w:val="00D74F3F"/>
    <w:rsid w:val="00D75277"/>
    <w:rsid w:val="00D75671"/>
    <w:rsid w:val="00D77063"/>
    <w:rsid w:val="00D80E85"/>
    <w:rsid w:val="00D81E1B"/>
    <w:rsid w:val="00D82347"/>
    <w:rsid w:val="00D83922"/>
    <w:rsid w:val="00D85B36"/>
    <w:rsid w:val="00D8608E"/>
    <w:rsid w:val="00D90BA7"/>
    <w:rsid w:val="00D91AE3"/>
    <w:rsid w:val="00D928FE"/>
    <w:rsid w:val="00D92BD0"/>
    <w:rsid w:val="00D9478C"/>
    <w:rsid w:val="00D97E3F"/>
    <w:rsid w:val="00DA002F"/>
    <w:rsid w:val="00DA287A"/>
    <w:rsid w:val="00DA3AAB"/>
    <w:rsid w:val="00DA432B"/>
    <w:rsid w:val="00DA5318"/>
    <w:rsid w:val="00DA58F4"/>
    <w:rsid w:val="00DA696E"/>
    <w:rsid w:val="00DB1AE1"/>
    <w:rsid w:val="00DB1CC1"/>
    <w:rsid w:val="00DB2509"/>
    <w:rsid w:val="00DB475C"/>
    <w:rsid w:val="00DC3623"/>
    <w:rsid w:val="00DC6856"/>
    <w:rsid w:val="00DC74D9"/>
    <w:rsid w:val="00DC7DF8"/>
    <w:rsid w:val="00DD0F33"/>
    <w:rsid w:val="00DD1EA7"/>
    <w:rsid w:val="00DD423C"/>
    <w:rsid w:val="00DE1D02"/>
    <w:rsid w:val="00DE2BD8"/>
    <w:rsid w:val="00DE3AD3"/>
    <w:rsid w:val="00DE4D70"/>
    <w:rsid w:val="00DE53DC"/>
    <w:rsid w:val="00DE5D91"/>
    <w:rsid w:val="00DE7D6C"/>
    <w:rsid w:val="00DF0C41"/>
    <w:rsid w:val="00DF6A1D"/>
    <w:rsid w:val="00E015F6"/>
    <w:rsid w:val="00E02141"/>
    <w:rsid w:val="00E025D5"/>
    <w:rsid w:val="00E05DEA"/>
    <w:rsid w:val="00E0627F"/>
    <w:rsid w:val="00E113A7"/>
    <w:rsid w:val="00E115C1"/>
    <w:rsid w:val="00E14CEE"/>
    <w:rsid w:val="00E2191F"/>
    <w:rsid w:val="00E226BB"/>
    <w:rsid w:val="00E2286B"/>
    <w:rsid w:val="00E23220"/>
    <w:rsid w:val="00E23C6C"/>
    <w:rsid w:val="00E261F3"/>
    <w:rsid w:val="00E26475"/>
    <w:rsid w:val="00E26923"/>
    <w:rsid w:val="00E27843"/>
    <w:rsid w:val="00E278B7"/>
    <w:rsid w:val="00E31964"/>
    <w:rsid w:val="00E33B3F"/>
    <w:rsid w:val="00E33C92"/>
    <w:rsid w:val="00E347E1"/>
    <w:rsid w:val="00E348BB"/>
    <w:rsid w:val="00E35222"/>
    <w:rsid w:val="00E355C2"/>
    <w:rsid w:val="00E40BF5"/>
    <w:rsid w:val="00E418B5"/>
    <w:rsid w:val="00E43013"/>
    <w:rsid w:val="00E43930"/>
    <w:rsid w:val="00E44740"/>
    <w:rsid w:val="00E44DEE"/>
    <w:rsid w:val="00E45A44"/>
    <w:rsid w:val="00E45C95"/>
    <w:rsid w:val="00E46837"/>
    <w:rsid w:val="00E57F76"/>
    <w:rsid w:val="00E60117"/>
    <w:rsid w:val="00E60B72"/>
    <w:rsid w:val="00E6174D"/>
    <w:rsid w:val="00E630C7"/>
    <w:rsid w:val="00E6316D"/>
    <w:rsid w:val="00E644C8"/>
    <w:rsid w:val="00E670F9"/>
    <w:rsid w:val="00E67565"/>
    <w:rsid w:val="00E70B95"/>
    <w:rsid w:val="00E71266"/>
    <w:rsid w:val="00E719EA"/>
    <w:rsid w:val="00E72799"/>
    <w:rsid w:val="00E72A2B"/>
    <w:rsid w:val="00E740F5"/>
    <w:rsid w:val="00E74239"/>
    <w:rsid w:val="00E74D04"/>
    <w:rsid w:val="00E7522C"/>
    <w:rsid w:val="00E8061B"/>
    <w:rsid w:val="00E806E6"/>
    <w:rsid w:val="00E80889"/>
    <w:rsid w:val="00E808DC"/>
    <w:rsid w:val="00E81FAA"/>
    <w:rsid w:val="00E820F5"/>
    <w:rsid w:val="00E84238"/>
    <w:rsid w:val="00E843FC"/>
    <w:rsid w:val="00E90802"/>
    <w:rsid w:val="00E9236E"/>
    <w:rsid w:val="00E92520"/>
    <w:rsid w:val="00E94E29"/>
    <w:rsid w:val="00E951A7"/>
    <w:rsid w:val="00E97E33"/>
    <w:rsid w:val="00EA1A84"/>
    <w:rsid w:val="00EA2BFB"/>
    <w:rsid w:val="00EA42AE"/>
    <w:rsid w:val="00EA4AA9"/>
    <w:rsid w:val="00EA526F"/>
    <w:rsid w:val="00EA73DB"/>
    <w:rsid w:val="00EB2057"/>
    <w:rsid w:val="00EB2845"/>
    <w:rsid w:val="00EB5B17"/>
    <w:rsid w:val="00EB6811"/>
    <w:rsid w:val="00EB6ECD"/>
    <w:rsid w:val="00EC0E45"/>
    <w:rsid w:val="00EC2168"/>
    <w:rsid w:val="00EC244E"/>
    <w:rsid w:val="00EC2DDA"/>
    <w:rsid w:val="00EC354E"/>
    <w:rsid w:val="00EC4226"/>
    <w:rsid w:val="00EC480C"/>
    <w:rsid w:val="00EC4E1A"/>
    <w:rsid w:val="00EC5D58"/>
    <w:rsid w:val="00EC69A7"/>
    <w:rsid w:val="00EC724C"/>
    <w:rsid w:val="00EC76ED"/>
    <w:rsid w:val="00EC7EBD"/>
    <w:rsid w:val="00ED11B9"/>
    <w:rsid w:val="00ED30F0"/>
    <w:rsid w:val="00ED4759"/>
    <w:rsid w:val="00ED4E17"/>
    <w:rsid w:val="00ED514D"/>
    <w:rsid w:val="00ED52FD"/>
    <w:rsid w:val="00EE383F"/>
    <w:rsid w:val="00EE39CB"/>
    <w:rsid w:val="00EE3A99"/>
    <w:rsid w:val="00EE65E4"/>
    <w:rsid w:val="00EE790A"/>
    <w:rsid w:val="00EF395F"/>
    <w:rsid w:val="00EF42AF"/>
    <w:rsid w:val="00EF46D1"/>
    <w:rsid w:val="00EF5E68"/>
    <w:rsid w:val="00EF5E77"/>
    <w:rsid w:val="00EF6709"/>
    <w:rsid w:val="00EF77F5"/>
    <w:rsid w:val="00EF7A9F"/>
    <w:rsid w:val="00F00582"/>
    <w:rsid w:val="00F01108"/>
    <w:rsid w:val="00F050A6"/>
    <w:rsid w:val="00F05C3C"/>
    <w:rsid w:val="00F064FA"/>
    <w:rsid w:val="00F16580"/>
    <w:rsid w:val="00F17A3C"/>
    <w:rsid w:val="00F212F1"/>
    <w:rsid w:val="00F2190A"/>
    <w:rsid w:val="00F23B6C"/>
    <w:rsid w:val="00F266D7"/>
    <w:rsid w:val="00F276CC"/>
    <w:rsid w:val="00F31F29"/>
    <w:rsid w:val="00F321D0"/>
    <w:rsid w:val="00F3435B"/>
    <w:rsid w:val="00F34DE6"/>
    <w:rsid w:val="00F401C0"/>
    <w:rsid w:val="00F429F6"/>
    <w:rsid w:val="00F437FC"/>
    <w:rsid w:val="00F4449B"/>
    <w:rsid w:val="00F4476C"/>
    <w:rsid w:val="00F51367"/>
    <w:rsid w:val="00F52009"/>
    <w:rsid w:val="00F5285D"/>
    <w:rsid w:val="00F54402"/>
    <w:rsid w:val="00F555FD"/>
    <w:rsid w:val="00F56AC6"/>
    <w:rsid w:val="00F57F0B"/>
    <w:rsid w:val="00F618BE"/>
    <w:rsid w:val="00F61E27"/>
    <w:rsid w:val="00F637E4"/>
    <w:rsid w:val="00F63810"/>
    <w:rsid w:val="00F6534B"/>
    <w:rsid w:val="00F66236"/>
    <w:rsid w:val="00F663D1"/>
    <w:rsid w:val="00F66789"/>
    <w:rsid w:val="00F67AC9"/>
    <w:rsid w:val="00F72FDF"/>
    <w:rsid w:val="00F73788"/>
    <w:rsid w:val="00F74BB2"/>
    <w:rsid w:val="00F74D76"/>
    <w:rsid w:val="00F83AEE"/>
    <w:rsid w:val="00F85903"/>
    <w:rsid w:val="00F85EFB"/>
    <w:rsid w:val="00F943A8"/>
    <w:rsid w:val="00F95885"/>
    <w:rsid w:val="00FA316E"/>
    <w:rsid w:val="00FA453F"/>
    <w:rsid w:val="00FA6091"/>
    <w:rsid w:val="00FA62CB"/>
    <w:rsid w:val="00FA6F79"/>
    <w:rsid w:val="00FB100C"/>
    <w:rsid w:val="00FB2FD9"/>
    <w:rsid w:val="00FB3156"/>
    <w:rsid w:val="00FB414A"/>
    <w:rsid w:val="00FB51CF"/>
    <w:rsid w:val="00FB5449"/>
    <w:rsid w:val="00FB5A08"/>
    <w:rsid w:val="00FB76E7"/>
    <w:rsid w:val="00FC2CA5"/>
    <w:rsid w:val="00FC47B9"/>
    <w:rsid w:val="00FC7639"/>
    <w:rsid w:val="00FD2241"/>
    <w:rsid w:val="00FD2AD7"/>
    <w:rsid w:val="00FD2B2B"/>
    <w:rsid w:val="00FD5D0B"/>
    <w:rsid w:val="00FE26A1"/>
    <w:rsid w:val="00FE324D"/>
    <w:rsid w:val="00FE455D"/>
    <w:rsid w:val="00FE5393"/>
    <w:rsid w:val="00FE5731"/>
    <w:rsid w:val="00FE5C41"/>
    <w:rsid w:val="00FE62A8"/>
    <w:rsid w:val="00FE6BBE"/>
    <w:rsid w:val="00FF00C7"/>
    <w:rsid w:val="00FF3DB8"/>
    <w:rsid w:val="00FF5055"/>
    <w:rsid w:val="00FF517E"/>
    <w:rsid w:val="00FF56A0"/>
    <w:rsid w:val="00FF5CE0"/>
    <w:rsid w:val="00FF6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26061"/>
  <w15:chartTrackingRefBased/>
  <w15:docId w15:val="{F9CBC43E-F882-47B1-BB6D-C95439EE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E68"/>
    <w:pPr>
      <w:outlineLvl w:val="0"/>
    </w:pPr>
    <w:rPr>
      <w:rFonts w:ascii="Arial" w:hAnsi="Arial" w:cs="Arial"/>
      <w:b/>
      <w:bCs/>
      <w:color w:val="FFFFFF" w:themeColor="background1"/>
      <w:sz w:val="26"/>
      <w:szCs w:val="26"/>
    </w:rPr>
  </w:style>
  <w:style w:type="paragraph" w:styleId="Heading2">
    <w:name w:val="heading 2"/>
    <w:basedOn w:val="Normal"/>
    <w:next w:val="Normal"/>
    <w:link w:val="Heading2Char"/>
    <w:uiPriority w:val="9"/>
    <w:unhideWhenUsed/>
    <w:qFormat/>
    <w:rsid w:val="0094156A"/>
    <w:pPr>
      <w:outlineLvl w:val="1"/>
    </w:pPr>
    <w:rPr>
      <w:rFonts w:ascii="Calibri" w:hAnsi="Calibri" w:cs="Calibri"/>
      <w:b/>
      <w:bCs/>
      <w:sz w:val="24"/>
      <w:szCs w:val="24"/>
    </w:rPr>
  </w:style>
  <w:style w:type="paragraph" w:styleId="Heading5">
    <w:name w:val="heading 5"/>
    <w:basedOn w:val="Normal"/>
    <w:next w:val="Normal"/>
    <w:link w:val="Heading5Char"/>
    <w:uiPriority w:val="9"/>
    <w:semiHidden/>
    <w:unhideWhenUsed/>
    <w:qFormat/>
    <w:rsid w:val="00CB11D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F05"/>
    <w:pPr>
      <w:tabs>
        <w:tab w:val="center" w:pos="4680"/>
        <w:tab w:val="right" w:pos="9360"/>
      </w:tabs>
      <w:spacing w:after="0"/>
    </w:pPr>
  </w:style>
  <w:style w:type="character" w:customStyle="1" w:styleId="HeaderChar">
    <w:name w:val="Header Char"/>
    <w:basedOn w:val="DefaultParagraphFont"/>
    <w:link w:val="Header"/>
    <w:uiPriority w:val="99"/>
    <w:rsid w:val="00714F05"/>
  </w:style>
  <w:style w:type="paragraph" w:styleId="Footer">
    <w:name w:val="footer"/>
    <w:basedOn w:val="Normal"/>
    <w:link w:val="FooterChar"/>
    <w:uiPriority w:val="99"/>
    <w:unhideWhenUsed/>
    <w:rsid w:val="00714F05"/>
    <w:pPr>
      <w:tabs>
        <w:tab w:val="center" w:pos="4680"/>
        <w:tab w:val="right" w:pos="9360"/>
      </w:tabs>
      <w:spacing w:after="0"/>
    </w:pPr>
  </w:style>
  <w:style w:type="character" w:customStyle="1" w:styleId="FooterChar">
    <w:name w:val="Footer Char"/>
    <w:basedOn w:val="DefaultParagraphFont"/>
    <w:link w:val="Footer"/>
    <w:uiPriority w:val="99"/>
    <w:rsid w:val="00714F05"/>
  </w:style>
  <w:style w:type="character" w:styleId="LineNumber">
    <w:name w:val="line number"/>
    <w:basedOn w:val="DefaultParagraphFont"/>
    <w:uiPriority w:val="99"/>
    <w:semiHidden/>
    <w:unhideWhenUsed/>
    <w:rsid w:val="0001036F"/>
  </w:style>
  <w:style w:type="character" w:customStyle="1" w:styleId="Heading1Char">
    <w:name w:val="Heading 1 Char"/>
    <w:basedOn w:val="DefaultParagraphFont"/>
    <w:link w:val="Heading1"/>
    <w:uiPriority w:val="9"/>
    <w:rsid w:val="00EF5E68"/>
    <w:rPr>
      <w:rFonts w:ascii="Arial" w:hAnsi="Arial" w:cs="Arial"/>
      <w:b/>
      <w:bCs/>
      <w:color w:val="FFFFFF" w:themeColor="background1"/>
      <w:sz w:val="26"/>
      <w:szCs w:val="26"/>
    </w:rPr>
  </w:style>
  <w:style w:type="paragraph" w:styleId="TOCHeading">
    <w:name w:val="TOC Heading"/>
    <w:basedOn w:val="Heading1"/>
    <w:next w:val="Normal"/>
    <w:uiPriority w:val="39"/>
    <w:unhideWhenUsed/>
    <w:qFormat/>
    <w:rsid w:val="005E01AB"/>
    <w:pPr>
      <w:outlineLvl w:val="9"/>
    </w:pPr>
  </w:style>
  <w:style w:type="paragraph" w:styleId="TOC2">
    <w:name w:val="toc 2"/>
    <w:basedOn w:val="Normal"/>
    <w:next w:val="Normal"/>
    <w:autoRedefine/>
    <w:uiPriority w:val="39"/>
    <w:unhideWhenUsed/>
    <w:rsid w:val="005E01AB"/>
    <w:pPr>
      <w:spacing w:after="100"/>
      <w:ind w:left="220"/>
    </w:pPr>
    <w:rPr>
      <w:rFonts w:eastAsiaTheme="minorEastAsia" w:cs="Times New Roman"/>
    </w:rPr>
  </w:style>
  <w:style w:type="paragraph" w:styleId="TOC1">
    <w:name w:val="toc 1"/>
    <w:basedOn w:val="Normal"/>
    <w:next w:val="Normal"/>
    <w:autoRedefine/>
    <w:uiPriority w:val="39"/>
    <w:unhideWhenUsed/>
    <w:rsid w:val="005E01AB"/>
    <w:pPr>
      <w:spacing w:after="100"/>
    </w:pPr>
    <w:rPr>
      <w:rFonts w:eastAsiaTheme="minorEastAsia" w:cs="Times New Roman"/>
    </w:rPr>
  </w:style>
  <w:style w:type="paragraph" w:styleId="TOC3">
    <w:name w:val="toc 3"/>
    <w:basedOn w:val="Normal"/>
    <w:next w:val="Normal"/>
    <w:autoRedefine/>
    <w:uiPriority w:val="39"/>
    <w:unhideWhenUsed/>
    <w:rsid w:val="005E01AB"/>
    <w:pPr>
      <w:spacing w:after="100"/>
      <w:ind w:left="440"/>
    </w:pPr>
    <w:rPr>
      <w:rFonts w:eastAsiaTheme="minorEastAsia" w:cs="Times New Roman"/>
    </w:rPr>
  </w:style>
  <w:style w:type="table" w:styleId="TableGrid">
    <w:name w:val="Table Grid"/>
    <w:basedOn w:val="TableNormal"/>
    <w:uiPriority w:val="39"/>
    <w:rsid w:val="009C71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6534B"/>
    <w:pPr>
      <w:widowControl w:val="0"/>
      <w:autoSpaceDE w:val="0"/>
      <w:autoSpaceDN w:val="0"/>
      <w:spacing w:after="0"/>
    </w:pPr>
    <w:rPr>
      <w:rFonts w:ascii="Calibri" w:eastAsia="Calibri" w:hAnsi="Calibri" w:cs="Calibri"/>
    </w:rPr>
  </w:style>
  <w:style w:type="character" w:customStyle="1" w:styleId="BodyTextChar">
    <w:name w:val="Body Text Char"/>
    <w:basedOn w:val="DefaultParagraphFont"/>
    <w:link w:val="BodyText"/>
    <w:uiPriority w:val="1"/>
    <w:rsid w:val="00F6534B"/>
    <w:rPr>
      <w:rFonts w:ascii="Calibri" w:eastAsia="Calibri" w:hAnsi="Calibri" w:cs="Calibri"/>
    </w:rPr>
  </w:style>
  <w:style w:type="paragraph" w:styleId="ListParagraph">
    <w:name w:val="List Paragraph"/>
    <w:basedOn w:val="Normal"/>
    <w:uiPriority w:val="1"/>
    <w:qFormat/>
    <w:rsid w:val="0037506A"/>
    <w:pPr>
      <w:widowControl w:val="0"/>
      <w:autoSpaceDE w:val="0"/>
      <w:autoSpaceDN w:val="0"/>
      <w:spacing w:after="0"/>
      <w:ind w:left="1248" w:hanging="994"/>
    </w:pPr>
    <w:rPr>
      <w:rFonts w:ascii="Calibri" w:eastAsia="Calibri" w:hAnsi="Calibri" w:cs="Calibri"/>
    </w:rPr>
  </w:style>
  <w:style w:type="character" w:styleId="Hyperlink">
    <w:name w:val="Hyperlink"/>
    <w:basedOn w:val="DefaultParagraphFont"/>
    <w:uiPriority w:val="99"/>
    <w:unhideWhenUsed/>
    <w:rsid w:val="00BC0802"/>
    <w:rPr>
      <w:color w:val="0563C1" w:themeColor="hyperlink"/>
      <w:u w:val="single"/>
    </w:rPr>
  </w:style>
  <w:style w:type="paragraph" w:styleId="Revision">
    <w:name w:val="Revision"/>
    <w:hidden/>
    <w:uiPriority w:val="99"/>
    <w:semiHidden/>
    <w:rsid w:val="00081A97"/>
    <w:pPr>
      <w:spacing w:after="0"/>
    </w:pPr>
  </w:style>
  <w:style w:type="character" w:customStyle="1" w:styleId="Heading2Char">
    <w:name w:val="Heading 2 Char"/>
    <w:basedOn w:val="DefaultParagraphFont"/>
    <w:link w:val="Heading2"/>
    <w:uiPriority w:val="9"/>
    <w:rsid w:val="0094156A"/>
    <w:rPr>
      <w:rFonts w:ascii="Calibri" w:hAnsi="Calibri" w:cs="Calibri"/>
      <w:b/>
      <w:bCs/>
      <w:sz w:val="24"/>
      <w:szCs w:val="24"/>
    </w:rPr>
  </w:style>
  <w:style w:type="character" w:customStyle="1" w:styleId="Heading5Char">
    <w:name w:val="Heading 5 Char"/>
    <w:basedOn w:val="DefaultParagraphFont"/>
    <w:link w:val="Heading5"/>
    <w:uiPriority w:val="9"/>
    <w:semiHidden/>
    <w:rsid w:val="00CB11D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766A05"/>
    <w:pPr>
      <w:widowControl w:val="0"/>
      <w:autoSpaceDE w:val="0"/>
      <w:autoSpaceDN w:val="0"/>
      <w:spacing w:after="0"/>
      <w:ind w:left="50"/>
    </w:pPr>
    <w:rPr>
      <w:rFonts w:ascii="Calibri" w:eastAsia="Calibri" w:hAnsi="Calibri" w:cs="Calibri"/>
    </w:rPr>
  </w:style>
  <w:style w:type="paragraph" w:styleId="CommentText">
    <w:name w:val="annotation text"/>
    <w:basedOn w:val="Normal"/>
    <w:link w:val="CommentTextChar"/>
    <w:uiPriority w:val="99"/>
    <w:unhideWhenUsed/>
    <w:rsid w:val="00E31964"/>
    <w:rPr>
      <w:sz w:val="20"/>
      <w:szCs w:val="20"/>
    </w:rPr>
  </w:style>
  <w:style w:type="character" w:customStyle="1" w:styleId="CommentTextChar">
    <w:name w:val="Comment Text Char"/>
    <w:basedOn w:val="DefaultParagraphFont"/>
    <w:link w:val="CommentText"/>
    <w:uiPriority w:val="99"/>
    <w:rsid w:val="00E31964"/>
    <w:rPr>
      <w:sz w:val="20"/>
      <w:szCs w:val="20"/>
    </w:rPr>
  </w:style>
  <w:style w:type="paragraph" w:styleId="CommentSubject">
    <w:name w:val="annotation subject"/>
    <w:basedOn w:val="CommentText"/>
    <w:next w:val="CommentText"/>
    <w:link w:val="CommentSubjectChar"/>
    <w:uiPriority w:val="99"/>
    <w:semiHidden/>
    <w:unhideWhenUsed/>
    <w:rsid w:val="00E31964"/>
    <w:pPr>
      <w:spacing w:before="120" w:after="12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E31964"/>
    <w:rPr>
      <w:rFonts w:ascii="Calibri" w:eastAsia="Calibri" w:hAnsi="Calibri" w:cs="Calibri"/>
      <w:b/>
      <w:bCs/>
      <w:sz w:val="20"/>
      <w:szCs w:val="20"/>
    </w:rPr>
  </w:style>
  <w:style w:type="paragraph" w:styleId="FootnoteText">
    <w:name w:val="footnote text"/>
    <w:basedOn w:val="Normal"/>
    <w:link w:val="FootnoteTextChar"/>
    <w:uiPriority w:val="99"/>
    <w:semiHidden/>
    <w:unhideWhenUsed/>
    <w:rsid w:val="00035BFD"/>
    <w:pPr>
      <w:spacing w:after="0"/>
    </w:pPr>
    <w:rPr>
      <w:sz w:val="20"/>
      <w:szCs w:val="20"/>
    </w:rPr>
  </w:style>
  <w:style w:type="character" w:customStyle="1" w:styleId="FootnoteTextChar">
    <w:name w:val="Footnote Text Char"/>
    <w:basedOn w:val="DefaultParagraphFont"/>
    <w:link w:val="FootnoteText"/>
    <w:uiPriority w:val="99"/>
    <w:semiHidden/>
    <w:rsid w:val="00035BFD"/>
    <w:rPr>
      <w:sz w:val="20"/>
      <w:szCs w:val="20"/>
    </w:rPr>
  </w:style>
  <w:style w:type="character" w:styleId="FootnoteReference">
    <w:name w:val="footnote reference"/>
    <w:basedOn w:val="DefaultParagraphFont"/>
    <w:uiPriority w:val="99"/>
    <w:unhideWhenUsed/>
    <w:rsid w:val="00035BFD"/>
    <w:rPr>
      <w:vertAlign w:val="superscript"/>
    </w:rPr>
  </w:style>
  <w:style w:type="character" w:styleId="CommentReference">
    <w:name w:val="annotation reference"/>
    <w:basedOn w:val="DefaultParagraphFont"/>
    <w:uiPriority w:val="99"/>
    <w:semiHidden/>
    <w:unhideWhenUsed/>
    <w:rsid w:val="00B91EB5"/>
    <w:rPr>
      <w:sz w:val="16"/>
      <w:szCs w:val="16"/>
    </w:rPr>
  </w:style>
  <w:style w:type="character" w:customStyle="1" w:styleId="TableHeading">
    <w:name w:val="Table Heading"/>
    <w:basedOn w:val="DefaultParagraphFont"/>
    <w:uiPriority w:val="1"/>
    <w:qFormat/>
    <w:rsid w:val="00EF395F"/>
    <w:rPr>
      <w:rFonts w:ascii="Calibri" w:hAnsi="Calibri"/>
      <w:b/>
      <w:bCs/>
      <w:sz w:val="22"/>
    </w:rPr>
  </w:style>
  <w:style w:type="table" w:styleId="GridTable2">
    <w:name w:val="Grid Table 2"/>
    <w:basedOn w:val="TableNormal"/>
    <w:uiPriority w:val="47"/>
    <w:rsid w:val="0020637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C2805"/>
    <w:rPr>
      <w:color w:val="605E5C"/>
      <w:shd w:val="clear" w:color="auto" w:fill="E1DFDD"/>
    </w:rPr>
  </w:style>
  <w:style w:type="character" w:styleId="FollowedHyperlink">
    <w:name w:val="FollowedHyperlink"/>
    <w:basedOn w:val="DefaultParagraphFont"/>
    <w:uiPriority w:val="99"/>
    <w:semiHidden/>
    <w:unhideWhenUsed/>
    <w:rsid w:val="006C2805"/>
    <w:rPr>
      <w:color w:val="954F72" w:themeColor="followedHyperlink"/>
      <w:u w:val="single"/>
    </w:rPr>
  </w:style>
  <w:style w:type="paragraph" w:styleId="TOC4">
    <w:name w:val="toc 4"/>
    <w:basedOn w:val="Normal"/>
    <w:next w:val="Normal"/>
    <w:autoRedefine/>
    <w:uiPriority w:val="39"/>
    <w:unhideWhenUsed/>
    <w:rsid w:val="00DD0F33"/>
    <w:pPr>
      <w:spacing w:after="100" w:line="259" w:lineRule="auto"/>
      <w:ind w:left="660"/>
    </w:pPr>
    <w:rPr>
      <w:rFonts w:eastAsiaTheme="minorEastAsia"/>
    </w:rPr>
  </w:style>
  <w:style w:type="paragraph" w:styleId="TOC5">
    <w:name w:val="toc 5"/>
    <w:basedOn w:val="Normal"/>
    <w:next w:val="Normal"/>
    <w:autoRedefine/>
    <w:uiPriority w:val="39"/>
    <w:unhideWhenUsed/>
    <w:rsid w:val="00DD0F33"/>
    <w:pPr>
      <w:spacing w:after="100" w:line="259" w:lineRule="auto"/>
      <w:ind w:left="880"/>
    </w:pPr>
    <w:rPr>
      <w:rFonts w:eastAsiaTheme="minorEastAsia"/>
    </w:rPr>
  </w:style>
  <w:style w:type="paragraph" w:styleId="TOC6">
    <w:name w:val="toc 6"/>
    <w:basedOn w:val="Normal"/>
    <w:next w:val="Normal"/>
    <w:autoRedefine/>
    <w:uiPriority w:val="39"/>
    <w:unhideWhenUsed/>
    <w:rsid w:val="00DD0F33"/>
    <w:pPr>
      <w:spacing w:after="100" w:line="259" w:lineRule="auto"/>
      <w:ind w:left="1100"/>
    </w:pPr>
    <w:rPr>
      <w:rFonts w:eastAsiaTheme="minorEastAsia"/>
    </w:rPr>
  </w:style>
  <w:style w:type="paragraph" w:styleId="TOC7">
    <w:name w:val="toc 7"/>
    <w:basedOn w:val="Normal"/>
    <w:next w:val="Normal"/>
    <w:autoRedefine/>
    <w:uiPriority w:val="39"/>
    <w:unhideWhenUsed/>
    <w:rsid w:val="00DD0F33"/>
    <w:pPr>
      <w:spacing w:after="100" w:line="259" w:lineRule="auto"/>
      <w:ind w:left="1320"/>
    </w:pPr>
    <w:rPr>
      <w:rFonts w:eastAsiaTheme="minorEastAsia"/>
    </w:rPr>
  </w:style>
  <w:style w:type="paragraph" w:styleId="TOC8">
    <w:name w:val="toc 8"/>
    <w:basedOn w:val="Normal"/>
    <w:next w:val="Normal"/>
    <w:autoRedefine/>
    <w:uiPriority w:val="39"/>
    <w:unhideWhenUsed/>
    <w:rsid w:val="00DD0F33"/>
    <w:pPr>
      <w:spacing w:after="100" w:line="259" w:lineRule="auto"/>
      <w:ind w:left="1540"/>
    </w:pPr>
    <w:rPr>
      <w:rFonts w:eastAsiaTheme="minorEastAsia"/>
    </w:rPr>
  </w:style>
  <w:style w:type="paragraph" w:styleId="TOC9">
    <w:name w:val="toc 9"/>
    <w:basedOn w:val="Normal"/>
    <w:next w:val="Normal"/>
    <w:autoRedefine/>
    <w:uiPriority w:val="39"/>
    <w:unhideWhenUsed/>
    <w:rsid w:val="00DD0F33"/>
    <w:pPr>
      <w:spacing w:after="100" w:line="259" w:lineRule="auto"/>
      <w:ind w:left="1760"/>
    </w:pPr>
    <w:rPr>
      <w:rFonts w:eastAsiaTheme="minorEastAsia"/>
    </w:rPr>
  </w:style>
  <w:style w:type="paragraph" w:styleId="NoSpacing">
    <w:name w:val="No Spacing"/>
    <w:uiPriority w:val="1"/>
    <w:qFormat/>
    <w:rsid w:val="007F1C02"/>
    <w:pPr>
      <w:spacing w:after="0"/>
    </w:pPr>
  </w:style>
  <w:style w:type="table" w:styleId="PlainTable3">
    <w:name w:val="Plain Table 3"/>
    <w:basedOn w:val="TableNormal"/>
    <w:uiPriority w:val="43"/>
    <w:rsid w:val="0038796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09" Type="http://schemas.openxmlformats.org/officeDocument/2006/relationships/theme" Target="theme/theme1.xml"/><Relationship Id="rId76" Type="http://schemas.openxmlformats.org/officeDocument/2006/relationships/image" Target="media/image8.png"/><Relationship Id="rId84" Type="http://schemas.openxmlformats.org/officeDocument/2006/relationships/image" Target="media/image16.png"/><Relationship Id="rId89" Type="http://schemas.openxmlformats.org/officeDocument/2006/relationships/image" Target="media/image21.png"/><Relationship Id="rId97" Type="http://schemas.openxmlformats.org/officeDocument/2006/relationships/image" Target="media/image29.png"/><Relationship Id="rId104" Type="http://schemas.openxmlformats.org/officeDocument/2006/relationships/image" Target="media/image36.png"/><Relationship Id="rId7" Type="http://schemas.openxmlformats.org/officeDocument/2006/relationships/endnotes" Target="endnotes.xml"/><Relationship Id="rId92" Type="http://schemas.openxmlformats.org/officeDocument/2006/relationships/image" Target="media/image24.png"/><Relationship Id="rId2" Type="http://schemas.openxmlformats.org/officeDocument/2006/relationships/numbering" Target="numbering.xml"/><Relationship Id="rId107"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11" Type="http://schemas.openxmlformats.org/officeDocument/2006/relationships/image" Target="media/image3.png"/><Relationship Id="rId74" Type="http://schemas.openxmlformats.org/officeDocument/2006/relationships/image" Target="media/image6.png"/><Relationship Id="rId79" Type="http://schemas.openxmlformats.org/officeDocument/2006/relationships/image" Target="media/image11.png"/><Relationship Id="rId87" Type="http://schemas.openxmlformats.org/officeDocument/2006/relationships/image" Target="media/image19.png"/><Relationship Id="rId102" Type="http://schemas.openxmlformats.org/officeDocument/2006/relationships/image" Target="media/image34.png"/><Relationship Id="rId5" Type="http://schemas.openxmlformats.org/officeDocument/2006/relationships/webSettings" Target="webSettings.xml"/><Relationship Id="rId82" Type="http://schemas.openxmlformats.org/officeDocument/2006/relationships/image" Target="media/image14.png"/><Relationship Id="rId90" Type="http://schemas.openxmlformats.org/officeDocument/2006/relationships/image" Target="media/image22.png"/><Relationship Id="rId95" Type="http://schemas.openxmlformats.org/officeDocument/2006/relationships/image" Target="media/image27.png"/><Relationship Id="rId106" Type="http://schemas.openxmlformats.org/officeDocument/2006/relationships/hyperlink" Target="https://idsfoodsafety-my.sharepoint.com/personal/susan_idecisionsciences_com/Documents/Client%20Files/Western%20Growers%20Retainer/LG%20FS%20Guidelines/Current%20version%20August-2021-CA-LGMA-Metrics_FINAL-v20210818-%20clean%20(1262021)_MSWord.docx" TargetMode="External"/><Relationship Id="rId10" Type="http://schemas.openxmlformats.org/officeDocument/2006/relationships/image" Target="media/image2.png"/><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77" Type="http://schemas.openxmlformats.org/officeDocument/2006/relationships/image" Target="media/image9.png"/><Relationship Id="rId100" Type="http://schemas.openxmlformats.org/officeDocument/2006/relationships/image" Target="media/image32.png"/><Relationship Id="rId105" Type="http://schemas.openxmlformats.org/officeDocument/2006/relationships/image" Target="media/image37.png"/><Relationship Id="rId8" Type="http://schemas.openxmlformats.org/officeDocument/2006/relationships/image" Target="media/image1.jpeg"/><Relationship Id="rId72" Type="http://schemas.openxmlformats.org/officeDocument/2006/relationships/image" Target="media/image4.png"/><Relationship Id="rId80" Type="http://schemas.openxmlformats.org/officeDocument/2006/relationships/image" Target="media/image12.png"/><Relationship Id="rId85" Type="http://schemas.openxmlformats.org/officeDocument/2006/relationships/image" Target="media/image17.png"/><Relationship Id="rId93" Type="http://schemas.openxmlformats.org/officeDocument/2006/relationships/image" Target="media/image25.png"/><Relationship Id="rId98" Type="http://schemas.openxmlformats.org/officeDocument/2006/relationships/image" Target="media/image30.png"/><Relationship Id="rId3" Type="http://schemas.openxmlformats.org/officeDocument/2006/relationships/styles" Target="styles.xml"/><Relationship Id="rId103" Type="http://schemas.openxmlformats.org/officeDocument/2006/relationships/image" Target="media/image35.png"/><Relationship Id="rId108" Type="http://schemas.openxmlformats.org/officeDocument/2006/relationships/fontTable" Target="fontTable.xml"/><Relationship Id="rId75" Type="http://schemas.openxmlformats.org/officeDocument/2006/relationships/image" Target="media/image7.png"/><Relationship Id="rId83" Type="http://schemas.openxmlformats.org/officeDocument/2006/relationships/image" Target="media/image15.png"/><Relationship Id="rId88" Type="http://schemas.openxmlformats.org/officeDocument/2006/relationships/image" Target="media/image20.png"/><Relationship Id="rId91" Type="http://schemas.openxmlformats.org/officeDocument/2006/relationships/image" Target="media/image23.png"/><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fda.gov/food/foodscienceresearch/laboratorymethods/ucm5752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AF815-A60B-4038-B9B4-728E6FC9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10673</Words>
  <Characters>61479</Characters>
  <Application>Microsoft Office Word</Application>
  <DocSecurity>4</DocSecurity>
  <Lines>1366</Lines>
  <Paragraphs>759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Leaman</dc:creator>
  <cp:keywords/>
  <dc:description/>
  <cp:lastModifiedBy>Gustavo Reyes</cp:lastModifiedBy>
  <cp:revision>2</cp:revision>
  <cp:lastPrinted>2023-04-28T20:42:00Z</cp:lastPrinted>
  <dcterms:created xsi:type="dcterms:W3CDTF">2024-05-31T21:59:00Z</dcterms:created>
  <dcterms:modified xsi:type="dcterms:W3CDTF">2024-05-31T21:59:00Z</dcterms:modified>
</cp:coreProperties>
</file>